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72C6C" w:rsidP="00837B0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837B08">
              <w:rPr>
                <w:sz w:val="28"/>
                <w:lang w:val="en-US"/>
              </w:rPr>
              <w:t>8</w:t>
            </w:r>
            <w:r w:rsidR="00043F24" w:rsidRPr="00043F24">
              <w:rPr>
                <w:sz w:val="28"/>
                <w:lang w:val="ru-RU"/>
              </w:rPr>
              <w:t>.07.202</w:t>
            </w:r>
            <w:r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31BB6" w:rsidRDefault="00831BB6" w:rsidP="0063024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115/401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Ключевского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72C6C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630244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Бекчевой</w:t>
      </w:r>
      <w:proofErr w:type="spellEnd"/>
      <w:r>
        <w:rPr>
          <w:b/>
          <w:sz w:val="28"/>
          <w:lang w:val="ru-RU"/>
        </w:rPr>
        <w:t xml:space="preserve"> Елены Ивановны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>ской области восьмого созыва</w:t>
      </w:r>
      <w:r>
        <w:rPr>
          <w:sz w:val="28"/>
          <w:lang w:val="ru-RU"/>
        </w:rPr>
        <w:t xml:space="preserve"> </w:t>
      </w:r>
      <w:proofErr w:type="spellStart"/>
      <w:r w:rsidR="00630244">
        <w:rPr>
          <w:sz w:val="28"/>
          <w:lang w:val="ru-RU"/>
        </w:rPr>
        <w:t>Бекчеву</w:t>
      </w:r>
      <w:proofErr w:type="spellEnd"/>
      <w:r w:rsidR="00630244">
        <w:rPr>
          <w:sz w:val="28"/>
          <w:lang w:val="ru-RU"/>
        </w:rPr>
        <w:t xml:space="preserve"> Елену Ивановну</w:t>
      </w:r>
      <w:r w:rsidR="000840A4">
        <w:rPr>
          <w:sz w:val="28"/>
          <w:lang w:val="ru-RU"/>
        </w:rPr>
        <w:t>, выдвинутого по одн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630244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Пензенской области вос</w:t>
      </w:r>
      <w:r w:rsidR="00472C6C" w:rsidRPr="00472C6C">
        <w:rPr>
          <w:sz w:val="28"/>
          <w:lang w:val="ru-RU"/>
        </w:rPr>
        <w:t>ь</w:t>
      </w:r>
      <w:r w:rsidR="00472C6C" w:rsidRPr="00472C6C">
        <w:rPr>
          <w:sz w:val="28"/>
          <w:lang w:val="ru-RU"/>
        </w:rPr>
        <w:t>мого созыва</w:t>
      </w:r>
      <w:r w:rsidR="00472C6C">
        <w:rPr>
          <w:sz w:val="28"/>
          <w:lang w:val="ru-RU"/>
        </w:rPr>
        <w:t xml:space="preserve"> </w:t>
      </w:r>
      <w:proofErr w:type="spellStart"/>
      <w:r w:rsidR="00630244">
        <w:rPr>
          <w:sz w:val="28"/>
          <w:lang w:val="ru-RU"/>
        </w:rPr>
        <w:t>Бекчеву</w:t>
      </w:r>
      <w:proofErr w:type="spellEnd"/>
      <w:r w:rsidR="00630244">
        <w:rPr>
          <w:sz w:val="28"/>
          <w:lang w:val="ru-RU"/>
        </w:rPr>
        <w:t xml:space="preserve"> Елену Ивановну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</w:t>
      </w:r>
      <w:r w:rsidR="00B0032E" w:rsidRPr="00B0032E">
        <w:rPr>
          <w:sz w:val="28"/>
          <w:lang w:val="ru-RU"/>
        </w:rPr>
        <w:t>т</w:t>
      </w:r>
      <w:r w:rsidR="00B0032E" w:rsidRPr="00B0032E">
        <w:rPr>
          <w:sz w:val="28"/>
          <w:lang w:val="ru-RU"/>
        </w:rPr>
        <w:t>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630244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Комитета местного самоуправления Кл</w:t>
      </w:r>
      <w:r w:rsidR="00472C6C" w:rsidRPr="00472C6C">
        <w:rPr>
          <w:sz w:val="28"/>
          <w:lang w:val="ru-RU"/>
        </w:rPr>
        <w:t>ю</w:t>
      </w:r>
      <w:r w:rsidR="00472C6C" w:rsidRPr="00472C6C">
        <w:rPr>
          <w:sz w:val="28"/>
          <w:lang w:val="ru-RU"/>
        </w:rPr>
        <w:t>чевского сельсовета Малосердобинского района Пензенской области восьмого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268B1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31BB6"/>
    <w:rsid w:val="00837B08"/>
    <w:rsid w:val="00844B7A"/>
    <w:rsid w:val="00846049"/>
    <w:rsid w:val="00853AB7"/>
    <w:rsid w:val="008624F7"/>
    <w:rsid w:val="008671D2"/>
    <w:rsid w:val="00873613"/>
    <w:rsid w:val="00885DF0"/>
    <w:rsid w:val="00890047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8728D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2024-07-18T06:02:00Z</cp:lastPrinted>
  <dcterms:created xsi:type="dcterms:W3CDTF">2024-07-09T12:22:00Z</dcterms:created>
  <dcterms:modified xsi:type="dcterms:W3CDTF">2024-07-18T07:23:00Z</dcterms:modified>
</cp:coreProperties>
</file>