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0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43"/>
        <w:gridCol w:w="1920"/>
        <w:gridCol w:w="1117"/>
        <w:gridCol w:w="2379"/>
        <w:gridCol w:w="1232"/>
        <w:gridCol w:w="2593"/>
        <w:gridCol w:w="459"/>
        <w:gridCol w:w="57"/>
      </w:tblGrid>
      <w:tr w:rsidR="00D93472" w:rsidRPr="005E2A07" w:rsidTr="00EB7931">
        <w:trPr>
          <w:trHeight w:hRule="exact" w:val="559"/>
        </w:trPr>
        <w:tc>
          <w:tcPr>
            <w:tcW w:w="13984" w:type="dxa"/>
            <w:gridSpan w:val="6"/>
            <w:vAlign w:val="center"/>
          </w:tcPr>
          <w:p w:rsidR="00D93472" w:rsidRPr="005E2A07" w:rsidRDefault="00D93472" w:rsidP="0009407C">
            <w:pPr>
              <w:pStyle w:val="a3"/>
              <w:spacing w:line="229" w:lineRule="auto"/>
              <w:jc w:val="center"/>
            </w:pPr>
            <w:r w:rsidRPr="005E2A07">
              <w:t xml:space="preserve">Информация о вакансиях в разрезе организаций </w:t>
            </w:r>
            <w:r w:rsidR="00AB2844">
              <w:t xml:space="preserve">в </w:t>
            </w:r>
            <w:r w:rsidR="0009407C">
              <w:t>декабре</w:t>
            </w:r>
            <w:r w:rsidRPr="005E2A07">
              <w:t xml:space="preserve"> 2020 г.</w:t>
            </w:r>
          </w:p>
        </w:tc>
        <w:tc>
          <w:tcPr>
            <w:tcW w:w="516" w:type="dxa"/>
            <w:gridSpan w:val="2"/>
          </w:tcPr>
          <w:p w:rsidR="00D93472" w:rsidRPr="005E2A07" w:rsidRDefault="00D93472"/>
        </w:tc>
      </w:tr>
      <w:tr w:rsidR="00D93472" w:rsidRPr="005E2A07" w:rsidTr="00EB7931">
        <w:trPr>
          <w:trHeight w:hRule="exact" w:val="229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>МАУ "МФЦ Малосердобинского района Пензенской области"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442800, с Малая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Сердоба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Малосердобинский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Ленинская, д. 38</w:t>
            </w:r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Бухгалтер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14000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Пятидневная рабочая неделя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26158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1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00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 xml:space="preserve">МБОУ многопрофильный лицей </w:t>
            </w:r>
            <w:proofErr w:type="spellStart"/>
            <w:r w:rsidRPr="005E2A07">
              <w:t>с</w:t>
            </w:r>
            <w:proofErr w:type="gramStart"/>
            <w:r w:rsidRPr="005E2A07">
              <w:t>.М</w:t>
            </w:r>
            <w:proofErr w:type="gramEnd"/>
            <w:r w:rsidRPr="005E2A07">
              <w:t>алая</w:t>
            </w:r>
            <w:proofErr w:type="spellEnd"/>
            <w:r w:rsidRPr="005E2A07">
              <w:t xml:space="preserve"> </w:t>
            </w:r>
            <w:proofErr w:type="spellStart"/>
            <w:r w:rsidRPr="005E2A07">
              <w:t>Сердоба</w:t>
            </w:r>
            <w:proofErr w:type="spellEnd"/>
            <w:r w:rsidRPr="005E2A07">
              <w:t xml:space="preserve"> Малосердобинского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442415, с Малая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Сердоба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Малосердобинский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Ленинская, д. 27</w:t>
            </w:r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48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Рабочий по комплексному обслуживанию и ремонту зданий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12130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Пятидневная рабочая неделя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21174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3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0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15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30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>МБУ ЦПОО Малосердобинского района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442800, с Малая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Сердоба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Малосердобинский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Ленинская, д. 49</w:t>
            </w:r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Программист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16663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Пятидневная рабочая неделя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26381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1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15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>МБДОУ детский сад "Солнышко"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73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442415, с Малая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Сердоба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Малосердобинский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Советская, д. 5</w:t>
            </w:r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Повар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 xml:space="preserve">повар 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12130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С неполным рабочим днем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21802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71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Воспитатель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 xml:space="preserve">воспитатель детского сада (с. </w:t>
            </w:r>
            <w:proofErr w:type="spellStart"/>
            <w:r w:rsidRPr="005E2A07">
              <w:t>Топлое</w:t>
            </w:r>
            <w:proofErr w:type="spellEnd"/>
            <w:r w:rsidRPr="005E2A07">
              <w:t>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12130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С неполным рабочим днем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21802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29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2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15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lastRenderedPageBreak/>
              <w:t xml:space="preserve">МУП жилищно-коммунального хозяйства "Универсал" </w:t>
            </w:r>
            <w:proofErr w:type="spellStart"/>
            <w:r w:rsidRPr="005E2A07">
              <w:t>муниципально</w:t>
            </w:r>
            <w:proofErr w:type="spellEnd"/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442800, с Малая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Сердоба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Малосердобинский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Пацаева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, д. 29</w:t>
            </w:r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Экономист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14100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Пятидневная рабочая неделя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8416221605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Главный Инженер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20000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Пятидневная рабочая неделя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8416221605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Контролер водопроводного хозяйства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12200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Пятидневная рабочая неделя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21605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3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15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29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>Администрация Малосердобинского сельсовета Малосердобинского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8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442800, с Малая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Сердоба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Малосердобинский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Советская, д. 10</w:t>
            </w:r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30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Сторож (вахтер)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12130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График сменности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21769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716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Директор дворца (бракосочетания, культуры, спорта и др.)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 xml:space="preserve">Директор Дома культуры в с. </w:t>
            </w:r>
            <w:proofErr w:type="spellStart"/>
            <w:r w:rsidRPr="005E2A07">
              <w:t>Топлое</w:t>
            </w:r>
            <w:proofErr w:type="spellEnd"/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18100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Пятидневная рабочая неделя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21769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946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Диспетчер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Диспетчер единой дежурно-диспетчерской службы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12130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График сменности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21769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29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Спасатель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12130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График сменности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21769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5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15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>ГБУЗ "</w:t>
            </w:r>
            <w:proofErr w:type="spellStart"/>
            <w:r w:rsidRPr="005E2A07">
              <w:t>Колышлейская</w:t>
            </w:r>
            <w:proofErr w:type="spellEnd"/>
            <w:r w:rsidRPr="005E2A07">
              <w:t xml:space="preserve"> районная  больница"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72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442830,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рп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Колышлей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Колышлейский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Лесная, д. 18</w:t>
            </w:r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50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Врач функциональной диагностики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18000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С неполным рабочим днем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(84146) 22316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Врач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 xml:space="preserve">врач </w:t>
            </w:r>
            <w:proofErr w:type="spellStart"/>
            <w:r w:rsidRPr="005E2A07">
              <w:t>ульразвуковой</w:t>
            </w:r>
            <w:proofErr w:type="spellEnd"/>
            <w:r w:rsidRPr="005E2A07">
              <w:t xml:space="preserve"> диагностики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18000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С неполным рабочим днем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(84146) 22316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Врач-терапевт участковый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20800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Гибкий 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(84146) 22316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Врач-фтизиатр участковый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20700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С неполным рабочим днем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(84146) 22316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lastRenderedPageBreak/>
              <w:t>Врач-офтальмолог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18720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С неполным рабочим днем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(84146) 22316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Врач-дерматолог (</w:t>
            </w:r>
            <w:proofErr w:type="spellStart"/>
            <w:r w:rsidRPr="005E2A07">
              <w:t>дерматовенеролог</w:t>
            </w:r>
            <w:proofErr w:type="spellEnd"/>
            <w:r w:rsidRPr="005E2A07">
              <w:t>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18900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С неполным рабочим днем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(84146) 22316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116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Врач-терапевт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ВРАЧ-ТЕРАПЕВТ ОТДЕЛЕНИЯ ПАЛЛИАТИВНОЙ МЕДИЦИНСКОЙ ПОМОЩИ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18000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Гибкий 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(84146) 22316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93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Медицинская сестра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медицинская сестра участковая врача - терапевта участкового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14700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Гибкий 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(84146) 22316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71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Медицинская сестра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медицинская сестра по функциональной диагностике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14560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Гибкий 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(84146) 22316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Врач-терапевт участковый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20800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С неполным рабочим днем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(84146) 22164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Медицинская сестра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медицинская сестра по физиотерапии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14000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Гибкий 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(84146) 22316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11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15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29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 xml:space="preserve">ООО "Пенза Золотая </w:t>
            </w:r>
            <w:proofErr w:type="spellStart"/>
            <w:r w:rsidRPr="005E2A07">
              <w:t>Нива</w:t>
            </w:r>
            <w:proofErr w:type="gramStart"/>
            <w:r w:rsidRPr="005E2A07">
              <w:t>"ф</w:t>
            </w:r>
            <w:proofErr w:type="gramEnd"/>
            <w:r w:rsidRPr="005E2A07">
              <w:t>илиал</w:t>
            </w:r>
            <w:proofErr w:type="spellEnd"/>
            <w:r w:rsidRPr="005E2A07">
              <w:t xml:space="preserve"> "Кондоль Золотая Нива"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8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442412, с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Варыпаево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р-н Пензенский,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Полевая, д. 2</w:t>
            </w:r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Тракторист-машинист сельскохозяйственного производства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25000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Гибкий 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9042699734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29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3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15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114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>ООО "АГРО ПЛАТИНУМ"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8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442800, с Малая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Сердоба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Малосердобинский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Калинина, д. 2А</w:t>
            </w:r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Тракторист-машинист сельскохозяйственного производства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12130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Ненормированный рабочий день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21280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Тракторист-машинист сельскохозяйственного производства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комбайнер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30000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Гибкий 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21280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Учетчик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18000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Шестидневная рабочая неделя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21280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Водитель автомобиля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30000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Гибкий 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21280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lastRenderedPageBreak/>
              <w:t>Водитель автомобиля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30000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Ненормированный рабочий день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21280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Подсобный рабочий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20000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Гибкий 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21280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Водитель погрузчика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30000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Гибкий 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21280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Тракторист-машинист сельскохозяйственного производства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30000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Гибкий 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21280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22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14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30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>ФГУП "Почта России"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442415, с Малая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Сердоба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Малосердобинский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Ленинская, д. 47</w:t>
            </w:r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Оператор связи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12130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С неполной рабочей неделей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8414621141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29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1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15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>Администрация Майского сельсовета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442816, с </w:t>
            </w:r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Майское</w:t>
            </w:r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Малосердобинский</w:t>
            </w:r>
            <w:proofErr w:type="spellEnd"/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2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Директор (заведующий) клуба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20000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Пятидневная рабочая неделя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25133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29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1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15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>ГАУ Пензенской области "Редакция газеты "Труд"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442800, с Малая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Сердоба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Малосердобинский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Советская, д. 5а</w:t>
            </w:r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Корреспондент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12130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Ненормированный рабочий день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(841) 6221363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1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15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30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>МБУК "КБЦ" Малосердобинского района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442800, с Малая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Сердоба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Малосердобинский</w:t>
            </w:r>
            <w:proofErr w:type="spellEnd"/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71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lastRenderedPageBreak/>
              <w:t>Руководитель кружка (клуба по интересам, коллектива, любительского объединения, секции, студии, туристской группы)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24000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С неполным рабочим днем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(84162) 26118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29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1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15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 xml:space="preserve">ИП </w:t>
            </w:r>
            <w:proofErr w:type="spellStart"/>
            <w:r w:rsidRPr="005E2A07">
              <w:t>Мартышова</w:t>
            </w:r>
            <w:proofErr w:type="spellEnd"/>
            <w:r w:rsidRPr="005E2A07">
              <w:t xml:space="preserve"> Евгения Николаевна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442310, г Городище,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Городищенский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Александра Матросова, д. 64</w:t>
            </w:r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Швея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15000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Пятидневная рабочая неделя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15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9648666811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15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101"/>
        </w:trPr>
        <w:tc>
          <w:tcPr>
            <w:tcW w:w="14500" w:type="dxa"/>
            <w:gridSpan w:val="8"/>
          </w:tcPr>
          <w:p w:rsidR="00D93472" w:rsidRPr="005E2A07" w:rsidRDefault="00D93472"/>
        </w:tc>
      </w:tr>
      <w:tr w:rsidR="00D93472" w:rsidRPr="005E2A07" w:rsidTr="00EB7931">
        <w:trPr>
          <w:trHeight w:hRule="exact" w:val="343"/>
        </w:trPr>
        <w:tc>
          <w:tcPr>
            <w:tcW w:w="14443" w:type="dxa"/>
            <w:gridSpan w:val="7"/>
            <w:vAlign w:val="center"/>
          </w:tcPr>
          <w:p w:rsidR="00D93472" w:rsidRPr="005E2A07" w:rsidRDefault="00D93472">
            <w:pPr>
              <w:pStyle w:val="Master"/>
              <w:spacing w:line="229" w:lineRule="auto"/>
            </w:pPr>
            <w:r w:rsidRPr="005E2A07">
              <w:t>АО "Газпром газораспределение Пенза"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488"/>
        </w:trPr>
        <w:tc>
          <w:tcPr>
            <w:tcW w:w="14443" w:type="dxa"/>
            <w:gridSpan w:val="7"/>
            <w:tcBorders>
              <w:bottom w:val="single" w:sz="4" w:space="0" w:color="000000"/>
            </w:tcBorders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442893, г Сердобск, р-н </w:t>
            </w: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Сердобский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Советская, д. 1А</w:t>
            </w:r>
          </w:p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7" w:type="dxa"/>
          </w:tcPr>
          <w:p w:rsidR="00D93472" w:rsidRPr="005E2A07" w:rsidRDefault="00D93472"/>
        </w:tc>
      </w:tr>
      <w:tr w:rsidR="00D93472" w:rsidRPr="005E2A07" w:rsidTr="00EB7931">
        <w:trPr>
          <w:trHeight w:hRule="exact" w:val="50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Профессия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Специализация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proofErr w:type="gramStart"/>
            <w:r w:rsidRPr="005E2A07">
              <w:t>З</w:t>
            </w:r>
            <w:proofErr w:type="gramEnd"/>
            <w:r w:rsidRPr="005E2A07">
              <w:t>/П руб.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"/>
              <w:spacing w:line="229" w:lineRule="auto"/>
              <w:jc w:val="center"/>
            </w:pPr>
            <w:r w:rsidRPr="005E2A07">
              <w:t>Режим работы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Количество вакансий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Контактный телефон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1146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  <w:right w:w="29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>Слесарь по эксплуатации и ремонту газового оборудования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3" w:type="dxa"/>
            </w:tcMar>
            <w:vAlign w:val="center"/>
          </w:tcPr>
          <w:p w:rsidR="00D93472" w:rsidRPr="005E2A07" w:rsidRDefault="00D93472">
            <w:pPr>
              <w:pStyle w:val="Details0"/>
              <w:spacing w:line="229" w:lineRule="auto"/>
            </w:pPr>
            <w:r w:rsidRPr="005E2A07">
              <w:t xml:space="preserve">Слесарь по эксплуатации и ремонту газового оборудования (ВДГО) 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12130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Pr="005E2A07" w:rsidRDefault="00D93472">
            <w:pPr>
              <w:pStyle w:val="Details1"/>
              <w:spacing w:line="229" w:lineRule="auto"/>
              <w:jc w:val="center"/>
            </w:pPr>
            <w:r w:rsidRPr="005E2A07">
              <w:t>График сменности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(8412) 988738 доб. 1060</w:t>
            </w:r>
          </w:p>
        </w:tc>
        <w:tc>
          <w:tcPr>
            <w:tcW w:w="57" w:type="dxa"/>
            <w:tcBorders>
              <w:left w:val="single" w:sz="4" w:space="0" w:color="000000"/>
            </w:tcBorders>
          </w:tcPr>
          <w:p w:rsidR="00D93472" w:rsidRPr="005E2A07" w:rsidRDefault="00D93472"/>
        </w:tc>
      </w:tr>
      <w:tr w:rsidR="00D93472" w:rsidRPr="005E2A07" w:rsidTr="00EB7931">
        <w:trPr>
          <w:trHeight w:hRule="exact" w:val="344"/>
        </w:trPr>
        <w:tc>
          <w:tcPr>
            <w:tcW w:w="14443" w:type="dxa"/>
            <w:gridSpan w:val="7"/>
            <w:tcBorders>
              <w:top w:val="single" w:sz="4" w:space="0" w:color="000000"/>
            </w:tcBorders>
            <w:vAlign w:val="center"/>
          </w:tcPr>
          <w:p w:rsidR="00D93472" w:rsidRDefault="00D93472">
            <w:pPr>
              <w:spacing w:line="229" w:lineRule="auto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Всего вакансий: 2</w:t>
            </w:r>
          </w:p>
        </w:tc>
        <w:tc>
          <w:tcPr>
            <w:tcW w:w="57" w:type="dxa"/>
          </w:tcPr>
          <w:p w:rsidR="00D93472" w:rsidRPr="005E2A07" w:rsidRDefault="00D93472"/>
        </w:tc>
      </w:tr>
    </w:tbl>
    <w:p w:rsidR="00D93472" w:rsidRDefault="00D93472"/>
    <w:sectPr w:rsidR="00D93472" w:rsidSect="00467E5C">
      <w:pgSz w:w="16838" w:h="11906" w:orient="landscape"/>
      <w:pgMar w:top="567" w:right="1134" w:bottom="517" w:left="1134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7E5C"/>
    <w:rsid w:val="0009407C"/>
    <w:rsid w:val="00467E5C"/>
    <w:rsid w:val="005E2A07"/>
    <w:rsid w:val="00AB2844"/>
    <w:rsid w:val="00D93472"/>
    <w:rsid w:val="00E06177"/>
    <w:rsid w:val="00EB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5C"/>
    <w:rPr>
      <w:rFonts w:cs="Calibri"/>
      <w:sz w:val="2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uiPriority w:val="99"/>
    <w:rsid w:val="00467E5C"/>
    <w:rPr>
      <w:rFonts w:ascii="Arial" w:hAnsi="Arial" w:cs="Arial"/>
      <w:b/>
      <w:bCs/>
      <w:color w:val="000000"/>
      <w:spacing w:val="-2"/>
      <w:sz w:val="28"/>
      <w:szCs w:val="28"/>
    </w:rPr>
  </w:style>
  <w:style w:type="paragraph" w:customStyle="1" w:styleId="Master">
    <w:name w:val="MasterДанные"/>
    <w:basedOn w:val="a"/>
    <w:uiPriority w:val="99"/>
    <w:rsid w:val="00467E5C"/>
    <w:rPr>
      <w:rFonts w:ascii="Arial" w:hAnsi="Arial" w:cs="Arial"/>
      <w:b/>
      <w:bCs/>
      <w:color w:val="000000"/>
      <w:spacing w:val="-2"/>
      <w:sz w:val="24"/>
      <w:szCs w:val="24"/>
    </w:rPr>
  </w:style>
  <w:style w:type="paragraph" w:customStyle="1" w:styleId="Details">
    <w:name w:val="DetailsЗаголовок"/>
    <w:basedOn w:val="a"/>
    <w:uiPriority w:val="99"/>
    <w:rsid w:val="00467E5C"/>
    <w:rPr>
      <w:rFonts w:ascii="Arial" w:hAnsi="Arial" w:cs="Arial"/>
      <w:color w:val="000000"/>
      <w:spacing w:val="-2"/>
      <w:sz w:val="20"/>
      <w:szCs w:val="20"/>
    </w:rPr>
  </w:style>
  <w:style w:type="paragraph" w:customStyle="1" w:styleId="Details0">
    <w:name w:val="DetailsДанные"/>
    <w:basedOn w:val="a"/>
    <w:uiPriority w:val="99"/>
    <w:rsid w:val="00467E5C"/>
    <w:rPr>
      <w:rFonts w:ascii="Arial" w:hAnsi="Arial" w:cs="Arial"/>
      <w:color w:val="000000"/>
      <w:spacing w:val="-2"/>
      <w:sz w:val="20"/>
      <w:szCs w:val="20"/>
    </w:rPr>
  </w:style>
  <w:style w:type="paragraph" w:customStyle="1" w:styleId="Details1">
    <w:name w:val="DetailsДанные1"/>
    <w:basedOn w:val="a"/>
    <w:uiPriority w:val="99"/>
    <w:rsid w:val="00467E5C"/>
    <w:rPr>
      <w:rFonts w:ascii="Arial" w:hAnsi="Arial" w:cs="Arial"/>
      <w:color w:val="000000"/>
      <w:spacing w:val="-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985</Words>
  <Characters>5621</Characters>
  <Application>Microsoft Office Word</Application>
  <DocSecurity>0</DocSecurity>
  <Lines>46</Lines>
  <Paragraphs>13</Paragraphs>
  <ScaleCrop>false</ScaleCrop>
  <Company>Stimulsoft Reports 2019.4.2 from 13 November 2019</Company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user</dc:creator>
  <cp:keywords/>
  <dc:description/>
  <cp:lastModifiedBy>Strelnilova</cp:lastModifiedBy>
  <cp:revision>6</cp:revision>
  <dcterms:created xsi:type="dcterms:W3CDTF">2020-11-20T08:19:00Z</dcterms:created>
  <dcterms:modified xsi:type="dcterms:W3CDTF">2020-12-04T11:04:00Z</dcterms:modified>
</cp:coreProperties>
</file>