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E7" w:rsidRDefault="00BC12E7" w:rsidP="00BC12E7">
      <w:pPr>
        <w:pStyle w:val="a3"/>
      </w:pPr>
      <w:r>
        <w:t xml:space="preserve">ТЕРРИТОРИАЛЬНАЯ ИЗБИРАТЕЛЬНАЯ КОМИССИЯ </w:t>
      </w:r>
    </w:p>
    <w:p w:rsidR="00BC12E7" w:rsidRDefault="00BC12E7" w:rsidP="00BC12E7">
      <w:pPr>
        <w:pStyle w:val="a3"/>
      </w:pPr>
      <w:r>
        <w:t xml:space="preserve"> </w:t>
      </w:r>
      <w:r w:rsidR="00733CF0">
        <w:t>МАЛОСЕРДОБИНСКОГО</w:t>
      </w:r>
      <w:r>
        <w:t xml:space="preserve"> РАЙОНА</w:t>
      </w:r>
      <w:r w:rsidR="00D20539">
        <w:t xml:space="preserve"> ПЕНЗЕНСКОЙ ОБЛАСТИ</w:t>
      </w:r>
    </w:p>
    <w:p w:rsidR="00BC12E7" w:rsidRPr="00E75014" w:rsidRDefault="00BC12E7" w:rsidP="00BC12E7">
      <w:pPr>
        <w:jc w:val="center"/>
        <w:rPr>
          <w:b/>
          <w:bCs/>
          <w:sz w:val="28"/>
        </w:rPr>
      </w:pPr>
    </w:p>
    <w:p w:rsidR="00BC12E7" w:rsidRDefault="00BC12E7" w:rsidP="00BC12E7">
      <w:pPr>
        <w:jc w:val="center"/>
        <w:rPr>
          <w:b/>
          <w:bCs/>
          <w:sz w:val="28"/>
        </w:rPr>
      </w:pPr>
      <w:r w:rsidRPr="00E75014">
        <w:rPr>
          <w:b/>
          <w:bCs/>
          <w:sz w:val="28"/>
        </w:rPr>
        <w:t>ПОСТАНОВЛЕНИЕ</w:t>
      </w:r>
    </w:p>
    <w:p w:rsidR="00BC12E7" w:rsidRDefault="00BC12E7" w:rsidP="00BC12E7">
      <w:pPr>
        <w:jc w:val="center"/>
        <w:rPr>
          <w:b/>
          <w:bCs/>
          <w:sz w:val="28"/>
        </w:rPr>
      </w:pPr>
    </w:p>
    <w:p w:rsidR="00F34643" w:rsidRPr="00865768" w:rsidRDefault="003C7723" w:rsidP="00BC12E7">
      <w:pPr>
        <w:jc w:val="center"/>
        <w:rPr>
          <w:sz w:val="28"/>
        </w:rPr>
      </w:pPr>
      <w:r>
        <w:rPr>
          <w:sz w:val="28"/>
        </w:rPr>
        <w:t xml:space="preserve">16.01.2024 </w:t>
      </w:r>
      <w:r w:rsidR="00F34643" w:rsidRPr="00A3562C">
        <w:rPr>
          <w:sz w:val="28"/>
        </w:rPr>
        <w:t xml:space="preserve">г.                                                                                               № </w:t>
      </w:r>
      <w:r>
        <w:rPr>
          <w:sz w:val="28"/>
        </w:rPr>
        <w:t>82/278</w:t>
      </w:r>
    </w:p>
    <w:p w:rsidR="00F34643" w:rsidRDefault="00D20539" w:rsidP="00F34643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Малая </w:t>
      </w:r>
      <w:proofErr w:type="spellStart"/>
      <w:r>
        <w:rPr>
          <w:sz w:val="28"/>
        </w:rPr>
        <w:t>Сердоба</w:t>
      </w:r>
      <w:proofErr w:type="spellEnd"/>
    </w:p>
    <w:p w:rsidR="00F34643" w:rsidRDefault="00F34643" w:rsidP="00F34643">
      <w:pPr>
        <w:pStyle w:val="1"/>
        <w:jc w:val="left"/>
      </w:pPr>
    </w:p>
    <w:p w:rsidR="003C7723" w:rsidRPr="003C7723" w:rsidRDefault="003C7723" w:rsidP="003C7723">
      <w:pPr>
        <w:pStyle w:val="23"/>
        <w:spacing w:after="0" w:line="240" w:lineRule="auto"/>
        <w:jc w:val="center"/>
        <w:rPr>
          <w:b/>
          <w:sz w:val="28"/>
          <w:szCs w:val="28"/>
        </w:rPr>
      </w:pPr>
      <w:bookmarkStart w:id="0" w:name="_Hlk516749355"/>
      <w:r w:rsidRPr="003C7723">
        <w:rPr>
          <w:b/>
          <w:sz w:val="28"/>
          <w:szCs w:val="28"/>
        </w:rPr>
        <w:t>О применении технологии изготовления протоколов участковых комиссий об итогах голосования с машиночитаемым кодом</w:t>
      </w:r>
    </w:p>
    <w:p w:rsidR="003C7723" w:rsidRPr="003C7723" w:rsidRDefault="003C7723" w:rsidP="003C7723">
      <w:pPr>
        <w:pStyle w:val="23"/>
        <w:spacing w:after="0" w:line="240" w:lineRule="auto"/>
        <w:jc w:val="center"/>
        <w:rPr>
          <w:b/>
          <w:sz w:val="28"/>
          <w:szCs w:val="28"/>
        </w:rPr>
      </w:pPr>
      <w:r w:rsidRPr="003C7723">
        <w:rPr>
          <w:b/>
          <w:sz w:val="28"/>
          <w:szCs w:val="28"/>
        </w:rPr>
        <w:t xml:space="preserve">и ускоренного ввода данных протоколов </w:t>
      </w:r>
      <w:bookmarkEnd w:id="0"/>
      <w:r w:rsidRPr="003C7723">
        <w:rPr>
          <w:b/>
          <w:sz w:val="28"/>
          <w:szCs w:val="28"/>
        </w:rPr>
        <w:t>в Государственную автоматизированную систему Российской Федерации «Выборы»</w:t>
      </w:r>
    </w:p>
    <w:p w:rsidR="003C7723" w:rsidRPr="003C7723" w:rsidRDefault="003C7723" w:rsidP="003C7723">
      <w:pPr>
        <w:pStyle w:val="23"/>
        <w:spacing w:after="0" w:line="240" w:lineRule="auto"/>
        <w:jc w:val="center"/>
        <w:rPr>
          <w:b/>
          <w:sz w:val="28"/>
          <w:szCs w:val="28"/>
        </w:rPr>
      </w:pPr>
      <w:r w:rsidRPr="003C7723">
        <w:rPr>
          <w:b/>
          <w:sz w:val="28"/>
          <w:szCs w:val="28"/>
        </w:rPr>
        <w:t>с использованием машиночитаемого кода на выборах Президента Российской Федерации, назначенных на 17 марта 2024 года</w:t>
      </w:r>
      <w:r>
        <w:rPr>
          <w:b/>
          <w:sz w:val="28"/>
          <w:szCs w:val="28"/>
        </w:rPr>
        <w:t xml:space="preserve"> на территории Малосердобинского района </w:t>
      </w:r>
    </w:p>
    <w:p w:rsidR="00F34643" w:rsidRPr="0014263F" w:rsidRDefault="00F34643" w:rsidP="0014263F">
      <w:pPr>
        <w:rPr>
          <w:sz w:val="28"/>
          <w:szCs w:val="28"/>
        </w:rPr>
      </w:pPr>
    </w:p>
    <w:p w:rsidR="003C7723" w:rsidRDefault="003C7723" w:rsidP="003C7723">
      <w:pPr>
        <w:pStyle w:val="23"/>
        <w:spacing w:after="0" w:line="360" w:lineRule="auto"/>
        <w:jc w:val="both"/>
        <w:rPr>
          <w:sz w:val="28"/>
          <w:szCs w:val="28"/>
        </w:rPr>
      </w:pPr>
      <w:r w:rsidRPr="003C7723">
        <w:rPr>
          <w:sz w:val="28"/>
          <w:szCs w:val="28"/>
        </w:rPr>
        <w:t xml:space="preserve">     </w:t>
      </w:r>
      <w:proofErr w:type="gramStart"/>
      <w:r w:rsidRPr="003C7723">
        <w:rPr>
          <w:sz w:val="28"/>
          <w:szCs w:val="28"/>
        </w:rPr>
        <w:t>В соответствии с пунктом 10 статьи 23, пунктом 1.1 статьи 67 Федерального закона «Об основных гарантиях избирательных прав и права на участие в референдуме граждан Российской Федерации», во исполнение постановления Центральной избирательной комиссии Российской Федерации от 15 февраля 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</w:t>
      </w:r>
      <w:proofErr w:type="gramEnd"/>
      <w:r w:rsidRPr="003C7723">
        <w:rPr>
          <w:sz w:val="28"/>
          <w:szCs w:val="28"/>
        </w:rPr>
        <w:t xml:space="preserve"> </w:t>
      </w:r>
      <w:proofErr w:type="gramStart"/>
      <w:r w:rsidRPr="003C7723">
        <w:rPr>
          <w:sz w:val="28"/>
          <w:szCs w:val="28"/>
        </w:rPr>
        <w:t>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кода», постановления Избирательной комиссии Пензенской области от 12.01.2024 года № 56/424-7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в Государственную автоматизированную систему Российской Федерации «Выборы» с использованием машиночитаемого кода на выборах Президента Российской Федерации</w:t>
      </w:r>
      <w:proofErr w:type="gramEnd"/>
      <w:r w:rsidRPr="003C7723">
        <w:rPr>
          <w:sz w:val="28"/>
          <w:szCs w:val="28"/>
        </w:rPr>
        <w:t xml:space="preserve">, </w:t>
      </w:r>
      <w:proofErr w:type="gramStart"/>
      <w:r w:rsidRPr="003C7723">
        <w:rPr>
          <w:sz w:val="28"/>
          <w:szCs w:val="28"/>
        </w:rPr>
        <w:t>назначенных</w:t>
      </w:r>
      <w:proofErr w:type="gramEnd"/>
      <w:r w:rsidRPr="003C7723">
        <w:rPr>
          <w:sz w:val="28"/>
          <w:szCs w:val="28"/>
        </w:rPr>
        <w:t xml:space="preserve"> на 17 марта 2024 года</w:t>
      </w:r>
      <w:r>
        <w:rPr>
          <w:sz w:val="28"/>
          <w:szCs w:val="28"/>
        </w:rPr>
        <w:t>, -</w:t>
      </w:r>
    </w:p>
    <w:p w:rsidR="00765878" w:rsidRPr="0014263F" w:rsidRDefault="007F0DE9" w:rsidP="002F00FF">
      <w:pPr>
        <w:spacing w:after="240" w:line="360" w:lineRule="auto"/>
        <w:ind w:firstLine="851"/>
        <w:jc w:val="both"/>
        <w:rPr>
          <w:b/>
          <w:bCs/>
          <w:sz w:val="28"/>
          <w:szCs w:val="28"/>
        </w:rPr>
      </w:pPr>
      <w:proofErr w:type="gramStart"/>
      <w:r w:rsidRPr="0014263F">
        <w:rPr>
          <w:sz w:val="28"/>
          <w:szCs w:val="28"/>
        </w:rPr>
        <w:t>территориальная</w:t>
      </w:r>
      <w:proofErr w:type="gramEnd"/>
      <w:r w:rsidRPr="0014263F">
        <w:rPr>
          <w:sz w:val="28"/>
          <w:szCs w:val="28"/>
        </w:rPr>
        <w:t xml:space="preserve"> избирательная комиссия</w:t>
      </w:r>
      <w:r w:rsidR="0021005C">
        <w:rPr>
          <w:sz w:val="28"/>
          <w:szCs w:val="28"/>
        </w:rPr>
        <w:t xml:space="preserve"> </w:t>
      </w:r>
      <w:r w:rsidR="003C7723">
        <w:rPr>
          <w:sz w:val="28"/>
          <w:szCs w:val="28"/>
        </w:rPr>
        <w:t xml:space="preserve">Малосердобинского района </w:t>
      </w:r>
      <w:r w:rsidRPr="0014263F">
        <w:rPr>
          <w:b/>
          <w:bCs/>
          <w:sz w:val="28"/>
          <w:szCs w:val="28"/>
        </w:rPr>
        <w:t>постановила:</w:t>
      </w:r>
    </w:p>
    <w:p w:rsidR="0028067A" w:rsidRDefault="003C7723" w:rsidP="003C7723">
      <w:pPr>
        <w:pStyle w:val="a5"/>
        <w:numPr>
          <w:ilvl w:val="0"/>
          <w:numId w:val="3"/>
        </w:numPr>
        <w:spacing w:after="240" w:line="360" w:lineRule="auto"/>
        <w:jc w:val="both"/>
        <w:rPr>
          <w:sz w:val="28"/>
          <w:szCs w:val="28"/>
        </w:rPr>
      </w:pPr>
      <w:r w:rsidRPr="003C7723">
        <w:rPr>
          <w:sz w:val="28"/>
          <w:szCs w:val="28"/>
        </w:rPr>
        <w:lastRenderedPageBreak/>
        <w:t xml:space="preserve">Определить, что при проведении выборов Президента Российской Федерации технология изготовления протоколов участковых комиссий об итогах голосования с машиночитаемым кодом будет использоваться всеми участковыми избирательными комиссиями, образованными на территории </w:t>
      </w:r>
      <w:r>
        <w:rPr>
          <w:sz w:val="28"/>
          <w:szCs w:val="28"/>
        </w:rPr>
        <w:t xml:space="preserve">Малосердобинского района </w:t>
      </w:r>
      <w:r w:rsidRPr="003C7723">
        <w:rPr>
          <w:sz w:val="28"/>
          <w:szCs w:val="28"/>
        </w:rPr>
        <w:t xml:space="preserve">Пензенской области (избирательные участки №№ </w:t>
      </w:r>
      <w:r>
        <w:rPr>
          <w:sz w:val="28"/>
          <w:szCs w:val="28"/>
        </w:rPr>
        <w:t>637</w:t>
      </w:r>
      <w:r w:rsidRPr="003C7723">
        <w:rPr>
          <w:sz w:val="28"/>
          <w:szCs w:val="28"/>
        </w:rPr>
        <w:t xml:space="preserve"> – </w:t>
      </w:r>
      <w:r>
        <w:rPr>
          <w:sz w:val="28"/>
          <w:szCs w:val="28"/>
        </w:rPr>
        <w:t>654</w:t>
      </w:r>
      <w:r w:rsidRPr="003C7723">
        <w:rPr>
          <w:sz w:val="28"/>
          <w:szCs w:val="28"/>
        </w:rPr>
        <w:t>).</w:t>
      </w:r>
    </w:p>
    <w:p w:rsidR="003C7723" w:rsidRPr="003C7723" w:rsidRDefault="003C7723" w:rsidP="003C7723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C7723">
        <w:rPr>
          <w:sz w:val="28"/>
          <w:szCs w:val="28"/>
        </w:rPr>
        <w:t xml:space="preserve">ровести в период </w:t>
      </w:r>
      <w:r w:rsidRPr="003C7723">
        <w:rPr>
          <w:color w:val="FF0000"/>
          <w:sz w:val="28"/>
          <w:szCs w:val="28"/>
        </w:rPr>
        <w:t>с 26 февраля по 11 марта 2024 года</w:t>
      </w:r>
      <w:r w:rsidRPr="003C7723">
        <w:rPr>
          <w:sz w:val="28"/>
          <w:szCs w:val="28"/>
        </w:rPr>
        <w:t xml:space="preserve"> обучение председателей, заместителей председателей и секретарей участковых избирательных комиссий с практическим занятием по порядку составления протоколов участковых избирательных комиссий об итогах голосования с машиночитаемым кодом.</w:t>
      </w:r>
    </w:p>
    <w:p w:rsidR="003C7723" w:rsidRDefault="003C7723" w:rsidP="003C7723">
      <w:pPr>
        <w:pStyle w:val="aa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3C7723">
        <w:rPr>
          <w:sz w:val="28"/>
          <w:szCs w:val="28"/>
        </w:rPr>
        <w:t xml:space="preserve"> Поручить участковым избирательным комиссиям в срок до 20 февраля 2024 года назначить не менее двух операторов специального программного обеспечения из числа членов участковой избирательной комиссии с правом решающего голоса.</w:t>
      </w:r>
    </w:p>
    <w:p w:rsidR="0021005C" w:rsidRDefault="00D20539" w:rsidP="00D20539">
      <w:pPr>
        <w:pStyle w:val="a5"/>
        <w:numPr>
          <w:ilvl w:val="0"/>
          <w:numId w:val="3"/>
        </w:num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20539">
        <w:rPr>
          <w:sz w:val="28"/>
          <w:szCs w:val="28"/>
        </w:rPr>
        <w:t xml:space="preserve">Направить настоящее постановление </w:t>
      </w:r>
      <w:r w:rsidR="002F00FF">
        <w:rPr>
          <w:sz w:val="28"/>
          <w:szCs w:val="28"/>
        </w:rPr>
        <w:t xml:space="preserve">для </w:t>
      </w:r>
      <w:r w:rsidR="0021005C">
        <w:rPr>
          <w:sz w:val="28"/>
          <w:szCs w:val="28"/>
        </w:rPr>
        <w:t>согласования</w:t>
      </w:r>
      <w:r w:rsidR="002F00FF">
        <w:rPr>
          <w:sz w:val="28"/>
          <w:szCs w:val="28"/>
        </w:rPr>
        <w:t xml:space="preserve"> в </w:t>
      </w:r>
      <w:r w:rsidR="002F00FF" w:rsidRPr="00D20539">
        <w:rPr>
          <w:sz w:val="28"/>
          <w:szCs w:val="28"/>
        </w:rPr>
        <w:t>Избирательну</w:t>
      </w:r>
      <w:r w:rsidR="002F00FF">
        <w:rPr>
          <w:sz w:val="28"/>
          <w:szCs w:val="28"/>
        </w:rPr>
        <w:t>ю комиссию Пензенской области.</w:t>
      </w: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Pr="0014263F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5778"/>
        <w:gridCol w:w="3402"/>
      </w:tblGrid>
      <w:tr w:rsidR="00BC12E7" w:rsidRPr="00BC12E7" w:rsidTr="00A3562C"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Председатель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BC12E7" w:rsidRPr="0014263F" w:rsidRDefault="00BC12E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A3562C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В.Ф. </w:t>
            </w:r>
            <w:proofErr w:type="spellStart"/>
            <w:r>
              <w:rPr>
                <w:sz w:val="28"/>
                <w:szCs w:val="28"/>
              </w:rPr>
              <w:t>Аверина</w:t>
            </w:r>
            <w:proofErr w:type="spellEnd"/>
          </w:p>
        </w:tc>
      </w:tr>
      <w:tr w:rsidR="00BC12E7" w:rsidRPr="00BC12E7" w:rsidTr="00A3562C">
        <w:trPr>
          <w:trHeight w:val="181"/>
        </w:trPr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Секретарь</w:t>
            </w:r>
          </w:p>
          <w:p w:rsidR="00BC12E7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A3562C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A3562C" w:rsidRDefault="00A3562C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733CF0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</w:t>
            </w:r>
            <w:r w:rsidR="00A3562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Ломовцева</w:t>
            </w:r>
            <w:proofErr w:type="spellEnd"/>
          </w:p>
        </w:tc>
      </w:tr>
    </w:tbl>
    <w:p w:rsidR="00F34643" w:rsidRPr="00BC12E7" w:rsidRDefault="00F34643" w:rsidP="00FF5D26">
      <w:pPr>
        <w:ind w:left="360"/>
        <w:jc w:val="both"/>
        <w:rPr>
          <w:sz w:val="24"/>
          <w:szCs w:val="24"/>
        </w:rPr>
      </w:pPr>
    </w:p>
    <w:sectPr w:rsidR="00F34643" w:rsidRPr="00BC12E7" w:rsidSect="00A3562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159"/>
    <w:multiLevelType w:val="hybridMultilevel"/>
    <w:tmpl w:val="D1E61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60970"/>
    <w:multiLevelType w:val="hybridMultilevel"/>
    <w:tmpl w:val="171E4AD0"/>
    <w:lvl w:ilvl="0" w:tplc="0D0843B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C2152"/>
    <w:multiLevelType w:val="hybridMultilevel"/>
    <w:tmpl w:val="C6BA795A"/>
    <w:lvl w:ilvl="0" w:tplc="38324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65A1BE4"/>
    <w:multiLevelType w:val="hybridMultilevel"/>
    <w:tmpl w:val="1E1ED124"/>
    <w:lvl w:ilvl="0" w:tplc="F226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643"/>
    <w:rsid w:val="00005FAC"/>
    <w:rsid w:val="00032FE8"/>
    <w:rsid w:val="000C6355"/>
    <w:rsid w:val="0014263F"/>
    <w:rsid w:val="001428B4"/>
    <w:rsid w:val="001D3319"/>
    <w:rsid w:val="0021005C"/>
    <w:rsid w:val="00212E06"/>
    <w:rsid w:val="0028067A"/>
    <w:rsid w:val="002F00FF"/>
    <w:rsid w:val="00326C82"/>
    <w:rsid w:val="00366F61"/>
    <w:rsid w:val="00394C00"/>
    <w:rsid w:val="003C7723"/>
    <w:rsid w:val="003F7C15"/>
    <w:rsid w:val="00495F5C"/>
    <w:rsid w:val="004E7923"/>
    <w:rsid w:val="00733CF0"/>
    <w:rsid w:val="00765878"/>
    <w:rsid w:val="00790FA2"/>
    <w:rsid w:val="007B6D15"/>
    <w:rsid w:val="007D3477"/>
    <w:rsid w:val="007F0DE9"/>
    <w:rsid w:val="00865768"/>
    <w:rsid w:val="00896102"/>
    <w:rsid w:val="009441CE"/>
    <w:rsid w:val="009F6B99"/>
    <w:rsid w:val="00A3562C"/>
    <w:rsid w:val="00A82712"/>
    <w:rsid w:val="00B65427"/>
    <w:rsid w:val="00BC12E7"/>
    <w:rsid w:val="00BD1A88"/>
    <w:rsid w:val="00BD5B1D"/>
    <w:rsid w:val="00C5484D"/>
    <w:rsid w:val="00C638A6"/>
    <w:rsid w:val="00C7529B"/>
    <w:rsid w:val="00D20539"/>
    <w:rsid w:val="00F34643"/>
    <w:rsid w:val="00F75F34"/>
    <w:rsid w:val="00FD63A6"/>
    <w:rsid w:val="00FE2C29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4643"/>
    <w:pPr>
      <w:keepNext/>
      <w:jc w:val="center"/>
      <w:outlineLvl w:val="0"/>
    </w:pPr>
    <w:rPr>
      <w:rFonts w:ascii="Times New Roman CYR" w:hAnsi="Times New Roman CYR"/>
      <w:b/>
      <w:spacing w:val="60"/>
      <w:sz w:val="32"/>
    </w:rPr>
  </w:style>
  <w:style w:type="paragraph" w:styleId="2">
    <w:name w:val="heading 2"/>
    <w:basedOn w:val="a"/>
    <w:next w:val="a"/>
    <w:link w:val="20"/>
    <w:qFormat/>
    <w:rsid w:val="00F34643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643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464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semiHidden/>
    <w:rsid w:val="00F34643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346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34643"/>
    <w:pPr>
      <w:overflowPunct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F34643"/>
    <w:pPr>
      <w:ind w:right="-483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F34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3464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F0D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C7529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0"/>
    <w:link w:val="a8"/>
    <w:rsid w:val="00C752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3C772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3C7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3C772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C77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8D159-9673-4FC6-B620-15548394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2024-01-15T12:28:00Z</cp:lastPrinted>
  <dcterms:created xsi:type="dcterms:W3CDTF">2022-06-14T11:42:00Z</dcterms:created>
  <dcterms:modified xsi:type="dcterms:W3CDTF">2024-01-15T12:28:00Z</dcterms:modified>
</cp:coreProperties>
</file>