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2C4" w:rsidRDefault="002502C4" w:rsidP="002502C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4"/>
        </w:rPr>
        <w:drawing>
          <wp:inline distT="0" distB="0" distL="0" distR="0" wp14:anchorId="01E2738F" wp14:editId="6777D9F6">
            <wp:extent cx="2520000" cy="475716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47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C36" w:rsidRPr="009A0C36" w:rsidRDefault="009A0C36" w:rsidP="009A0C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0C36">
        <w:rPr>
          <w:rFonts w:ascii="Times New Roman" w:hAnsi="Times New Roman" w:cs="Times New Roman"/>
          <w:sz w:val="28"/>
          <w:szCs w:val="28"/>
        </w:rPr>
        <w:t>24.09.2021</w:t>
      </w:r>
    </w:p>
    <w:p w:rsidR="009A0C36" w:rsidRDefault="009A0C36" w:rsidP="006009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1C7B" w:rsidRPr="00D02838" w:rsidRDefault="00600953" w:rsidP="006009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838">
        <w:rPr>
          <w:rFonts w:ascii="Times New Roman" w:hAnsi="Times New Roman" w:cs="Times New Roman"/>
          <w:b/>
          <w:bCs/>
          <w:sz w:val="28"/>
          <w:szCs w:val="28"/>
        </w:rPr>
        <w:t>Когда необходимо вносить изменения в сведения ЕГРН</w:t>
      </w:r>
    </w:p>
    <w:p w:rsidR="00600953" w:rsidRPr="00D02838" w:rsidRDefault="00600953" w:rsidP="0060095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00953" w:rsidRDefault="00600953" w:rsidP="0060095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2838">
        <w:rPr>
          <w:rFonts w:ascii="Times New Roman" w:hAnsi="Times New Roman" w:cs="Times New Roman"/>
          <w:b/>
          <w:bCs/>
          <w:sz w:val="28"/>
          <w:szCs w:val="28"/>
        </w:rPr>
        <w:t xml:space="preserve">Единый государственный реестр недвижимости (ЕГРН) является </w:t>
      </w:r>
      <w:r w:rsidR="001167A8" w:rsidRPr="00D02838">
        <w:rPr>
          <w:rFonts w:ascii="Times New Roman" w:hAnsi="Times New Roman" w:cs="Times New Roman"/>
          <w:b/>
          <w:bCs/>
          <w:sz w:val="28"/>
          <w:szCs w:val="28"/>
        </w:rPr>
        <w:t>единственным реестром, содержащим</w:t>
      </w:r>
      <w:r w:rsidRPr="00D02838">
        <w:rPr>
          <w:rFonts w:ascii="Times New Roman" w:hAnsi="Times New Roman" w:cs="Times New Roman"/>
          <w:b/>
          <w:bCs/>
          <w:sz w:val="28"/>
          <w:szCs w:val="28"/>
        </w:rPr>
        <w:t xml:space="preserve"> достоверны</w:t>
      </w:r>
      <w:r w:rsidR="001167A8" w:rsidRPr="00D0283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02838">
        <w:rPr>
          <w:rFonts w:ascii="Times New Roman" w:hAnsi="Times New Roman" w:cs="Times New Roman"/>
          <w:b/>
          <w:bCs/>
          <w:sz w:val="28"/>
          <w:szCs w:val="28"/>
        </w:rPr>
        <w:t xml:space="preserve"> сведений о недвижимости</w:t>
      </w:r>
      <w:r w:rsidR="00D02838" w:rsidRPr="00D02838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D02838">
        <w:rPr>
          <w:rFonts w:ascii="Times New Roman" w:hAnsi="Times New Roman" w:cs="Times New Roman"/>
          <w:b/>
          <w:bCs/>
          <w:sz w:val="28"/>
          <w:szCs w:val="28"/>
        </w:rPr>
        <w:t xml:space="preserve">правах на нее. </w:t>
      </w:r>
      <w:r w:rsidR="001167A8" w:rsidRPr="00D02838">
        <w:rPr>
          <w:rFonts w:ascii="Times New Roman" w:hAnsi="Times New Roman" w:cs="Times New Roman"/>
          <w:b/>
          <w:bCs/>
          <w:sz w:val="28"/>
          <w:szCs w:val="28"/>
        </w:rPr>
        <w:t xml:space="preserve">При этом </w:t>
      </w:r>
      <w:r w:rsidR="00D02838" w:rsidRPr="00D02838">
        <w:rPr>
          <w:rFonts w:ascii="Times New Roman" w:hAnsi="Times New Roman" w:cs="Times New Roman"/>
          <w:b/>
          <w:bCs/>
          <w:sz w:val="28"/>
          <w:szCs w:val="28"/>
        </w:rPr>
        <w:t>любы</w:t>
      </w:r>
      <w:bookmarkStart w:id="0" w:name="_GoBack"/>
      <w:bookmarkEnd w:id="0"/>
      <w:r w:rsidR="00D02838" w:rsidRPr="00D02838">
        <w:rPr>
          <w:rFonts w:ascii="Times New Roman" w:hAnsi="Times New Roman" w:cs="Times New Roman"/>
          <w:b/>
          <w:bCs/>
          <w:sz w:val="28"/>
          <w:szCs w:val="28"/>
        </w:rPr>
        <w:t xml:space="preserve">е связанные с недвижимостью </w:t>
      </w:r>
      <w:r w:rsidR="001167A8" w:rsidRPr="00D02838">
        <w:rPr>
          <w:rFonts w:ascii="Times New Roman" w:hAnsi="Times New Roman" w:cs="Times New Roman"/>
          <w:b/>
          <w:bCs/>
          <w:sz w:val="28"/>
          <w:szCs w:val="28"/>
        </w:rPr>
        <w:t>изменения говор</w:t>
      </w:r>
      <w:r w:rsidR="00D02838" w:rsidRPr="00D0283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1167A8" w:rsidRPr="00D02838">
        <w:rPr>
          <w:rFonts w:ascii="Times New Roman" w:hAnsi="Times New Roman" w:cs="Times New Roman"/>
          <w:b/>
          <w:bCs/>
          <w:sz w:val="28"/>
          <w:szCs w:val="28"/>
        </w:rPr>
        <w:t>т о том, что прежняя информация теряет актуальность</w:t>
      </w:r>
      <w:r w:rsidR="00247649" w:rsidRPr="00D02838">
        <w:rPr>
          <w:rFonts w:ascii="Times New Roman" w:hAnsi="Times New Roman" w:cs="Times New Roman"/>
          <w:b/>
          <w:bCs/>
          <w:sz w:val="28"/>
          <w:szCs w:val="28"/>
        </w:rPr>
        <w:t>, и новые сведения должны быть внесены в ЕГРН</w:t>
      </w:r>
      <w:r w:rsidR="001167A8" w:rsidRPr="00D0283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37613" w:rsidRDefault="00C37613" w:rsidP="00C3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в ЕГРН изменений происходит по разным причинам. Наиболее частыми и вескими из них являются</w:t>
      </w:r>
      <w:r w:rsidRPr="00C37613">
        <w:rPr>
          <w:rFonts w:ascii="Times New Roman" w:hAnsi="Times New Roman" w:cs="Times New Roman"/>
          <w:sz w:val="28"/>
          <w:szCs w:val="28"/>
        </w:rPr>
        <w:t>:</w:t>
      </w:r>
    </w:p>
    <w:p w:rsidR="00C37613" w:rsidRDefault="00C37613" w:rsidP="001C12E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2EB">
        <w:rPr>
          <w:rFonts w:ascii="Times New Roman" w:hAnsi="Times New Roman" w:cs="Times New Roman"/>
          <w:sz w:val="28"/>
          <w:szCs w:val="28"/>
        </w:rPr>
        <w:t>купля-продажа, дарение, передача в аренду объекта недвижимости;</w:t>
      </w:r>
    </w:p>
    <w:p w:rsidR="00C37613" w:rsidRPr="00E6200E" w:rsidRDefault="0010140C" w:rsidP="00E6200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характеристик объекта недвижимости</w:t>
      </w:r>
      <w:r w:rsidR="00E518E5">
        <w:rPr>
          <w:rFonts w:ascii="Times New Roman" w:hAnsi="Times New Roman" w:cs="Times New Roman"/>
          <w:sz w:val="28"/>
          <w:szCs w:val="28"/>
        </w:rPr>
        <w:t xml:space="preserve"> (например, </w:t>
      </w:r>
      <w:r w:rsidR="00E6200E">
        <w:rPr>
          <w:rFonts w:ascii="Times New Roman" w:hAnsi="Times New Roman" w:cs="Times New Roman"/>
          <w:sz w:val="28"/>
          <w:szCs w:val="28"/>
        </w:rPr>
        <w:t xml:space="preserve">разрешенного использования земельного участка, </w:t>
      </w:r>
      <w:r w:rsidR="003E6280">
        <w:rPr>
          <w:rFonts w:ascii="Times New Roman" w:hAnsi="Times New Roman" w:cs="Times New Roman"/>
          <w:sz w:val="28"/>
          <w:szCs w:val="28"/>
        </w:rPr>
        <w:t>назначени</w:t>
      </w:r>
      <w:r w:rsidR="00013264">
        <w:rPr>
          <w:rFonts w:ascii="Times New Roman" w:hAnsi="Times New Roman" w:cs="Times New Roman"/>
          <w:sz w:val="28"/>
          <w:szCs w:val="28"/>
        </w:rPr>
        <w:t>я</w:t>
      </w:r>
      <w:r w:rsidR="003E6280">
        <w:rPr>
          <w:rFonts w:ascii="Times New Roman" w:hAnsi="Times New Roman" w:cs="Times New Roman"/>
          <w:sz w:val="28"/>
          <w:szCs w:val="28"/>
        </w:rPr>
        <w:t xml:space="preserve"> помещения или</w:t>
      </w:r>
      <w:r w:rsidR="00E518E5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013264">
        <w:rPr>
          <w:rFonts w:ascii="Times New Roman" w:hAnsi="Times New Roman" w:cs="Times New Roman"/>
          <w:sz w:val="28"/>
          <w:szCs w:val="28"/>
        </w:rPr>
        <w:t>и</w:t>
      </w:r>
      <w:r w:rsidR="00E518E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7613" w:rsidRPr="001C12EB" w:rsidRDefault="00C37613" w:rsidP="001C12E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2EB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E6200E">
        <w:rPr>
          <w:rFonts w:ascii="Times New Roman" w:hAnsi="Times New Roman" w:cs="Times New Roman"/>
          <w:sz w:val="28"/>
          <w:szCs w:val="28"/>
        </w:rPr>
        <w:t>контактных</w:t>
      </w:r>
      <w:r w:rsidRPr="001C12EB">
        <w:rPr>
          <w:rFonts w:ascii="Times New Roman" w:hAnsi="Times New Roman" w:cs="Times New Roman"/>
          <w:sz w:val="28"/>
          <w:szCs w:val="28"/>
        </w:rPr>
        <w:t xml:space="preserve"> данных собственника недвижимости;</w:t>
      </w:r>
    </w:p>
    <w:p w:rsidR="00C37613" w:rsidRPr="001C12EB" w:rsidRDefault="001C12EB" w:rsidP="001C12E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2EB">
        <w:rPr>
          <w:rFonts w:ascii="Times New Roman" w:hAnsi="Times New Roman" w:cs="Times New Roman"/>
          <w:sz w:val="28"/>
          <w:szCs w:val="28"/>
        </w:rPr>
        <w:t>техническ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C12EB">
        <w:rPr>
          <w:rFonts w:ascii="Times New Roman" w:hAnsi="Times New Roman" w:cs="Times New Roman"/>
          <w:sz w:val="28"/>
          <w:szCs w:val="28"/>
        </w:rPr>
        <w:t xml:space="preserve"> или реестров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C12EB">
        <w:rPr>
          <w:rFonts w:ascii="Times New Roman" w:hAnsi="Times New Roman" w:cs="Times New Roman"/>
          <w:sz w:val="28"/>
          <w:szCs w:val="28"/>
        </w:rPr>
        <w:t xml:space="preserve"> ошибк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D02838" w:rsidRDefault="00E518E5" w:rsidP="001C12E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снятие или наличие </w:t>
      </w:r>
      <w:r w:rsidR="001C12EB" w:rsidRPr="001C12EB">
        <w:rPr>
          <w:rFonts w:ascii="Times New Roman" w:hAnsi="Times New Roman" w:cs="Times New Roman"/>
          <w:sz w:val="28"/>
          <w:szCs w:val="28"/>
        </w:rPr>
        <w:t>з</w:t>
      </w:r>
      <w:r w:rsidR="00C37613" w:rsidRPr="001C12EB">
        <w:rPr>
          <w:rFonts w:ascii="Times New Roman" w:hAnsi="Times New Roman" w:cs="Times New Roman"/>
          <w:sz w:val="28"/>
          <w:szCs w:val="28"/>
        </w:rPr>
        <w:t>алог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37613" w:rsidRPr="001C12EB">
        <w:rPr>
          <w:rFonts w:ascii="Times New Roman" w:hAnsi="Times New Roman" w:cs="Times New Roman"/>
          <w:sz w:val="28"/>
          <w:szCs w:val="28"/>
        </w:rPr>
        <w:t xml:space="preserve"> или обременени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6200E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013264" w:rsidRDefault="003E6280" w:rsidP="00E51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80">
        <w:rPr>
          <w:rFonts w:ascii="Times New Roman" w:hAnsi="Times New Roman" w:cs="Times New Roman"/>
          <w:sz w:val="28"/>
          <w:szCs w:val="28"/>
        </w:rPr>
        <w:t xml:space="preserve">Обычно инициатором </w:t>
      </w:r>
      <w:r>
        <w:rPr>
          <w:rFonts w:ascii="Times New Roman" w:hAnsi="Times New Roman" w:cs="Times New Roman"/>
          <w:sz w:val="28"/>
          <w:szCs w:val="28"/>
        </w:rPr>
        <w:t>таких изменений</w:t>
      </w:r>
      <w:r w:rsidRPr="003E6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3E6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сами </w:t>
      </w:r>
      <w:r w:rsidRPr="003E6280">
        <w:rPr>
          <w:rFonts w:ascii="Times New Roman" w:hAnsi="Times New Roman" w:cs="Times New Roman"/>
          <w:sz w:val="28"/>
          <w:szCs w:val="28"/>
        </w:rPr>
        <w:t>собственник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6280">
        <w:rPr>
          <w:rFonts w:ascii="Times New Roman" w:hAnsi="Times New Roman" w:cs="Times New Roman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р</w:t>
      </w:r>
      <w:r w:rsidRPr="003E6280">
        <w:rPr>
          <w:rFonts w:ascii="Times New Roman" w:hAnsi="Times New Roman" w:cs="Times New Roman"/>
          <w:sz w:val="28"/>
          <w:szCs w:val="28"/>
        </w:rPr>
        <w:t xml:space="preserve">еже – </w:t>
      </w:r>
      <w:r>
        <w:rPr>
          <w:rFonts w:ascii="Times New Roman" w:hAnsi="Times New Roman" w:cs="Times New Roman"/>
          <w:sz w:val="28"/>
          <w:szCs w:val="28"/>
        </w:rPr>
        <w:t xml:space="preserve">официальные </w:t>
      </w:r>
      <w:r w:rsidRPr="003E6280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и или органы власти. </w:t>
      </w:r>
    </w:p>
    <w:p w:rsidR="00013264" w:rsidRDefault="00013264" w:rsidP="00E51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C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2502C4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2502C4">
        <w:rPr>
          <w:rFonts w:ascii="Times New Roman" w:hAnsi="Times New Roman" w:cs="Times New Roman"/>
          <w:i/>
          <w:iCs/>
          <w:sz w:val="28"/>
          <w:szCs w:val="28"/>
        </w:rPr>
        <w:t>аличие в госреестре неактуальной информации об объекте недвижимости существенно ограничивает граждан в совершении каких-либо действий с недвижимостью. Поэтому во избежание приостановок или отказов, например, при совершении сделки купли-продажи недвижимости</w:t>
      </w:r>
      <w:r w:rsidR="002502C4" w:rsidRPr="002502C4">
        <w:rPr>
          <w:rFonts w:ascii="Times New Roman" w:hAnsi="Times New Roman" w:cs="Times New Roman"/>
          <w:i/>
          <w:iCs/>
          <w:sz w:val="28"/>
          <w:szCs w:val="28"/>
        </w:rPr>
        <w:t>, необходимо своевременно вносить изменения в сведения ЕГРН»</w:t>
      </w:r>
      <w:r w:rsidR="002502C4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2C4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2502C4" w:rsidRPr="002502C4">
        <w:rPr>
          <w:rFonts w:ascii="Times New Roman" w:hAnsi="Times New Roman" w:cs="Times New Roman"/>
          <w:b/>
          <w:bCs/>
          <w:sz w:val="28"/>
          <w:szCs w:val="28"/>
        </w:rPr>
        <w:t xml:space="preserve">отметил </w:t>
      </w:r>
      <w:r w:rsidR="00E6200E">
        <w:rPr>
          <w:rFonts w:ascii="Times New Roman" w:hAnsi="Times New Roman" w:cs="Times New Roman"/>
          <w:b/>
          <w:bCs/>
          <w:sz w:val="28"/>
          <w:szCs w:val="28"/>
        </w:rPr>
        <w:t>заместитель директора – главный технолог</w:t>
      </w:r>
      <w:r w:rsidR="002502C4" w:rsidRPr="002502C4">
        <w:rPr>
          <w:rFonts w:ascii="Times New Roman" w:hAnsi="Times New Roman" w:cs="Times New Roman"/>
          <w:b/>
          <w:bCs/>
          <w:sz w:val="28"/>
          <w:szCs w:val="28"/>
        </w:rPr>
        <w:t xml:space="preserve"> Кадастровой палаты по Пензенской области </w:t>
      </w:r>
      <w:r w:rsidR="00E6200E">
        <w:rPr>
          <w:rFonts w:ascii="Times New Roman" w:hAnsi="Times New Roman" w:cs="Times New Roman"/>
          <w:b/>
          <w:bCs/>
          <w:sz w:val="28"/>
          <w:szCs w:val="28"/>
        </w:rPr>
        <w:t>Константин Дубовкин</w:t>
      </w:r>
      <w:r w:rsidR="002502C4" w:rsidRPr="002502C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518E5" w:rsidRDefault="00013264" w:rsidP="00E51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64">
        <w:rPr>
          <w:rFonts w:ascii="Times New Roman" w:hAnsi="Times New Roman" w:cs="Times New Roman"/>
          <w:sz w:val="28"/>
          <w:szCs w:val="28"/>
        </w:rPr>
        <w:lastRenderedPageBreak/>
        <w:t xml:space="preserve">Для того, чтобы актуализировать </w:t>
      </w: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013264">
        <w:rPr>
          <w:rFonts w:ascii="Times New Roman" w:hAnsi="Times New Roman" w:cs="Times New Roman"/>
          <w:sz w:val="28"/>
          <w:szCs w:val="28"/>
        </w:rPr>
        <w:t xml:space="preserve">в ЕГРН, необходимо </w:t>
      </w:r>
      <w:r>
        <w:rPr>
          <w:rFonts w:ascii="Times New Roman" w:hAnsi="Times New Roman" w:cs="Times New Roman"/>
          <w:sz w:val="28"/>
          <w:szCs w:val="28"/>
        </w:rPr>
        <w:t xml:space="preserve">подготовить пакет документов и </w:t>
      </w:r>
      <w:r w:rsidRPr="00013264">
        <w:rPr>
          <w:rFonts w:ascii="Times New Roman" w:hAnsi="Times New Roman" w:cs="Times New Roman"/>
          <w:sz w:val="28"/>
          <w:szCs w:val="28"/>
        </w:rPr>
        <w:t xml:space="preserve">подать соответствующее заявление в любом офисе многофункционального центра предоставления госуслуг (МФЦ). Сделать это можно и в электронном виде через </w:t>
      </w:r>
      <w:hyperlink r:id="rId8" w:history="1">
        <w:r w:rsidRPr="00013264">
          <w:rPr>
            <w:rStyle w:val="a4"/>
            <w:rFonts w:ascii="Times New Roman" w:hAnsi="Times New Roman" w:cs="Times New Roman"/>
            <w:sz w:val="28"/>
            <w:szCs w:val="28"/>
          </w:rPr>
          <w:t>официальный сайт Росреестра</w:t>
        </w:r>
      </w:hyperlink>
      <w:r w:rsidRPr="00013264">
        <w:rPr>
          <w:rFonts w:ascii="Times New Roman" w:hAnsi="Times New Roman" w:cs="Times New Roman"/>
          <w:sz w:val="28"/>
          <w:szCs w:val="28"/>
        </w:rPr>
        <w:t xml:space="preserve"> в разделе «Личный кабинет правообладателя». Однако при подаче заявления в онлайн-формате потребуется наличие электронной подписи и подтвержденной учетной записи на </w:t>
      </w:r>
      <w:hyperlink r:id="rId9" w:history="1">
        <w:r w:rsidRPr="00013264">
          <w:rPr>
            <w:rStyle w:val="a4"/>
            <w:rFonts w:ascii="Times New Roman" w:hAnsi="Times New Roman" w:cs="Times New Roman"/>
            <w:sz w:val="28"/>
            <w:szCs w:val="28"/>
          </w:rPr>
          <w:t>портале Госуслуг</w:t>
        </w:r>
      </w:hyperlink>
      <w:r w:rsidRPr="00013264">
        <w:rPr>
          <w:rFonts w:ascii="Times New Roman" w:hAnsi="Times New Roman" w:cs="Times New Roman"/>
          <w:sz w:val="28"/>
          <w:szCs w:val="28"/>
        </w:rPr>
        <w:t>.</w:t>
      </w:r>
    </w:p>
    <w:p w:rsidR="00013264" w:rsidRDefault="00013264" w:rsidP="00E51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264" w:rsidRPr="00E518E5" w:rsidRDefault="00013264" w:rsidP="00E51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2EB" w:rsidRPr="001C12EB" w:rsidRDefault="001C12EB" w:rsidP="001C12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C12EB" w:rsidRPr="001C12E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B9F" w:rsidRDefault="00565B9F" w:rsidP="002502C4">
      <w:pPr>
        <w:spacing w:after="0" w:line="240" w:lineRule="auto"/>
      </w:pPr>
      <w:r>
        <w:separator/>
      </w:r>
    </w:p>
  </w:endnote>
  <w:endnote w:type="continuationSeparator" w:id="0">
    <w:p w:rsidR="00565B9F" w:rsidRDefault="00565B9F" w:rsidP="0025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2C4" w:rsidRPr="00AD70D6" w:rsidRDefault="002502C4" w:rsidP="002502C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color w:val="808080" w:themeColor="background1" w:themeShade="80"/>
        <w:sz w:val="20"/>
      </w:rPr>
    </w:pPr>
    <w:r w:rsidRPr="00AD70D6">
      <w:rPr>
        <w:rFonts w:ascii="Times New Roman" w:hAnsi="Times New Roman"/>
        <w:color w:val="808080" w:themeColor="background1" w:themeShade="80"/>
        <w:sz w:val="20"/>
      </w:rPr>
      <w:t>440008, г. Пенза, ул. Пушкина, 169</w:t>
    </w:r>
  </w:p>
  <w:p w:rsidR="002502C4" w:rsidRPr="002502C4" w:rsidRDefault="002502C4" w:rsidP="002502C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color w:val="808080" w:themeColor="background1" w:themeShade="80"/>
        <w:sz w:val="20"/>
      </w:rPr>
    </w:pPr>
    <w:r w:rsidRPr="00AD70D6">
      <w:rPr>
        <w:rFonts w:ascii="Times New Roman" w:hAnsi="Times New Roman"/>
        <w:color w:val="808080" w:themeColor="background1" w:themeShade="80"/>
        <w:sz w:val="20"/>
      </w:rPr>
      <w:t>8(8412) 45-48-85, IP 8(58) 2024, press@58.kadastr.ru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B9F" w:rsidRDefault="00565B9F" w:rsidP="002502C4">
      <w:pPr>
        <w:spacing w:after="0" w:line="240" w:lineRule="auto"/>
      </w:pPr>
      <w:r>
        <w:separator/>
      </w:r>
    </w:p>
  </w:footnote>
  <w:footnote w:type="continuationSeparator" w:id="0">
    <w:p w:rsidR="00565B9F" w:rsidRDefault="00565B9F" w:rsidP="00250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90783"/>
    <w:multiLevelType w:val="hybridMultilevel"/>
    <w:tmpl w:val="C26E8C04"/>
    <w:lvl w:ilvl="0" w:tplc="79505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53"/>
    <w:rsid w:val="00013264"/>
    <w:rsid w:val="00021A26"/>
    <w:rsid w:val="0010140C"/>
    <w:rsid w:val="001167A8"/>
    <w:rsid w:val="001C12EB"/>
    <w:rsid w:val="00247649"/>
    <w:rsid w:val="002502C4"/>
    <w:rsid w:val="003E6280"/>
    <w:rsid w:val="00565B9F"/>
    <w:rsid w:val="00600953"/>
    <w:rsid w:val="006C1C7B"/>
    <w:rsid w:val="00862A4F"/>
    <w:rsid w:val="009A0C36"/>
    <w:rsid w:val="00C37613"/>
    <w:rsid w:val="00D02838"/>
    <w:rsid w:val="00D67D42"/>
    <w:rsid w:val="00E518E5"/>
    <w:rsid w:val="00E6200E"/>
    <w:rsid w:val="00E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A180"/>
  <w15:chartTrackingRefBased/>
  <w15:docId w15:val="{5065ED4E-8EBC-425D-A1B4-7A8C1B24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2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326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326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50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02C4"/>
  </w:style>
  <w:style w:type="paragraph" w:styleId="a8">
    <w:name w:val="footer"/>
    <w:basedOn w:val="a"/>
    <w:link w:val="a9"/>
    <w:uiPriority w:val="99"/>
    <w:unhideWhenUsed/>
    <w:rsid w:val="00250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0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sit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Помещикова Ксения Михайловна</dc:creator>
  <cp:keywords/>
  <dc:description/>
  <cp:lastModifiedBy>Помещикова Ксения Михайловна</cp:lastModifiedBy>
  <cp:revision>6</cp:revision>
  <dcterms:created xsi:type="dcterms:W3CDTF">2021-09-13T11:41:00Z</dcterms:created>
  <dcterms:modified xsi:type="dcterms:W3CDTF">2021-09-24T12:31:00Z</dcterms:modified>
</cp:coreProperties>
</file>