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97005E" w:rsidRDefault="00F34643" w:rsidP="00BC12E7">
      <w:pPr>
        <w:jc w:val="center"/>
        <w:rPr>
          <w:sz w:val="28"/>
        </w:rPr>
      </w:pPr>
      <w:r>
        <w:rPr>
          <w:sz w:val="28"/>
        </w:rPr>
        <w:t>2</w:t>
      </w:r>
      <w:r w:rsidR="00896102" w:rsidRPr="00896102">
        <w:rPr>
          <w:sz w:val="28"/>
        </w:rPr>
        <w:t>0</w:t>
      </w:r>
      <w:r>
        <w:rPr>
          <w:sz w:val="28"/>
        </w:rPr>
        <w:t>.0</w:t>
      </w:r>
      <w:r w:rsidRPr="008938BF"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ab/>
      </w:r>
      <w:r w:rsidRPr="00717657">
        <w:rPr>
          <w:sz w:val="28"/>
        </w:rPr>
        <w:t>202</w:t>
      </w:r>
      <w:r w:rsidR="00896102" w:rsidRPr="00717657">
        <w:rPr>
          <w:sz w:val="28"/>
        </w:rPr>
        <w:t>2</w:t>
      </w:r>
      <w:r w:rsidRPr="00717657">
        <w:rPr>
          <w:sz w:val="28"/>
        </w:rPr>
        <w:t xml:space="preserve">г.                                                                                               № </w:t>
      </w:r>
      <w:r w:rsidR="00366F61" w:rsidRPr="00717657">
        <w:rPr>
          <w:sz w:val="28"/>
        </w:rPr>
        <w:t>38/9</w:t>
      </w:r>
      <w:r w:rsidR="00883053" w:rsidRPr="00717657">
        <w:rPr>
          <w:sz w:val="28"/>
        </w:rPr>
        <w:t>6</w:t>
      </w:r>
    </w:p>
    <w:p w:rsidR="00F34643" w:rsidRDefault="00D20539" w:rsidP="00F34643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ED1B32" w:rsidRDefault="0021005C" w:rsidP="00ED1B32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ED1B32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избирательн</w:t>
      </w:r>
      <w:r w:rsidR="00ED1B32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комисси</w:t>
      </w:r>
      <w:r w:rsidR="00ED1B32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</w:p>
    <w:p w:rsidR="002F00FF" w:rsidRPr="0014263F" w:rsidRDefault="002F00FF" w:rsidP="00ED1B32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7005E" w:rsidRPr="009A6BE2">
        <w:rPr>
          <w:b/>
          <w:sz w:val="28"/>
        </w:rPr>
        <w:t xml:space="preserve">при проведении выборов </w:t>
      </w:r>
      <w:r w:rsidR="0097005E" w:rsidRPr="009A6BE2">
        <w:rPr>
          <w:b/>
          <w:sz w:val="28"/>
          <w:szCs w:val="28"/>
        </w:rPr>
        <w:t xml:space="preserve">депутатов </w:t>
      </w:r>
      <w:r w:rsidR="00ED1B32">
        <w:rPr>
          <w:b/>
          <w:sz w:val="28"/>
          <w:szCs w:val="28"/>
        </w:rPr>
        <w:t>Собрания представителей</w:t>
      </w:r>
      <w:r w:rsidRPr="001426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Малосердобинского</w:t>
      </w:r>
      <w:r w:rsidRPr="0014263F">
        <w:rPr>
          <w:b/>
          <w:sz w:val="28"/>
          <w:szCs w:val="28"/>
        </w:rPr>
        <w:t xml:space="preserve"> района</w:t>
      </w:r>
      <w:r w:rsidR="00ED1B32">
        <w:rPr>
          <w:b/>
          <w:sz w:val="28"/>
          <w:szCs w:val="28"/>
        </w:rPr>
        <w:t xml:space="preserve"> </w:t>
      </w:r>
      <w:r w:rsidRPr="0014263F">
        <w:rPr>
          <w:b/>
          <w:sz w:val="28"/>
          <w:szCs w:val="28"/>
        </w:rPr>
        <w:t xml:space="preserve">Пензенской области </w:t>
      </w:r>
      <w:r w:rsidR="00ED1B32">
        <w:rPr>
          <w:b/>
          <w:sz w:val="28"/>
          <w:szCs w:val="28"/>
        </w:rPr>
        <w:t>пятого</w:t>
      </w:r>
      <w:r w:rsidRPr="0014263F">
        <w:rPr>
          <w:b/>
          <w:sz w:val="28"/>
          <w:szCs w:val="28"/>
        </w:rPr>
        <w:t xml:space="preserve"> созыва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  <w:proofErr w:type="gramEnd"/>
      <w:r w:rsidR="0021005C">
        <w:rPr>
          <w:sz w:val="28"/>
          <w:szCs w:val="28"/>
        </w:rPr>
        <w:t xml:space="preserve">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Pr="00896102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404EA7">
        <w:rPr>
          <w:sz w:val="28"/>
          <w:szCs w:val="28"/>
        </w:rPr>
        <w:t>Собрания представителей</w:t>
      </w:r>
      <w:r w:rsidR="00896102" w:rsidRPr="00896102">
        <w:rPr>
          <w:sz w:val="28"/>
          <w:szCs w:val="28"/>
        </w:rPr>
        <w:t xml:space="preserve">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404EA7">
        <w:rPr>
          <w:sz w:val="28"/>
          <w:szCs w:val="28"/>
        </w:rPr>
        <w:t>пятого</w:t>
      </w:r>
      <w:r w:rsidR="00896102" w:rsidRPr="00896102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>технологию изготовления протоколов участковых комиссий об итогах голосования с машиночитаемым кодом в день голосования 11 сентября 2022 года участковыми избирательными комиссиями избирательн</w:t>
      </w:r>
      <w:r w:rsidR="00404EA7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404EA7">
        <w:rPr>
          <w:sz w:val="28"/>
          <w:szCs w:val="28"/>
        </w:rPr>
        <w:t>ов</w:t>
      </w:r>
      <w:r>
        <w:rPr>
          <w:sz w:val="28"/>
          <w:szCs w:val="28"/>
        </w:rPr>
        <w:t xml:space="preserve"> №</w:t>
      </w:r>
      <w:r w:rsidR="00404EA7">
        <w:rPr>
          <w:sz w:val="28"/>
          <w:szCs w:val="28"/>
        </w:rPr>
        <w:t>№ 695, 696, 697, 698, 699, 700, 701, 702, 703, 704, 705, 707, 708, 709, 710, 711, 713, 714</w:t>
      </w:r>
      <w:r>
        <w:rPr>
          <w:sz w:val="28"/>
          <w:szCs w:val="28"/>
        </w:rPr>
        <w:t>.</w:t>
      </w:r>
      <w:proofErr w:type="gramEnd"/>
    </w:p>
    <w:p w:rsidR="0097005E" w:rsidRPr="0097005E" w:rsidRDefault="0097005E" w:rsidP="0097005E">
      <w:pPr>
        <w:pStyle w:val="a5"/>
        <w:overflowPunct/>
        <w:autoSpaceDE/>
        <w:autoSpaceDN/>
        <w:adjustRightInd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97005E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637"/>
        <w:gridCol w:w="3543"/>
      </w:tblGrid>
      <w:tr w:rsidR="00BC12E7" w:rsidRPr="00BC12E7" w:rsidTr="00717657">
        <w:tc>
          <w:tcPr>
            <w:tcW w:w="5637" w:type="dxa"/>
          </w:tcPr>
          <w:p w:rsidR="00717657" w:rsidRDefault="00BC12E7" w:rsidP="00717657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717657" w:rsidRDefault="00717657" w:rsidP="007176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 xml:space="preserve">избирательной </w:t>
            </w:r>
            <w:r w:rsidRPr="0014263F">
              <w:rPr>
                <w:sz w:val="28"/>
                <w:szCs w:val="28"/>
              </w:rPr>
              <w:t>комиссии</w:t>
            </w:r>
          </w:p>
          <w:p w:rsidR="00BC12E7" w:rsidRPr="0014263F" w:rsidRDefault="00717657" w:rsidP="007176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  <w:p w:rsidR="00BC12E7" w:rsidRPr="0014263F" w:rsidRDefault="00BC12E7" w:rsidP="007176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17657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717657">
        <w:trPr>
          <w:trHeight w:val="181"/>
        </w:trPr>
        <w:tc>
          <w:tcPr>
            <w:tcW w:w="5637" w:type="dxa"/>
          </w:tcPr>
          <w:p w:rsidR="00717657" w:rsidRDefault="00BC12E7" w:rsidP="00717657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717657" w:rsidP="007176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717657" w:rsidRPr="0014263F" w:rsidRDefault="00717657" w:rsidP="007176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543" w:type="dxa"/>
          </w:tcPr>
          <w:p w:rsidR="00717657" w:rsidRDefault="0071765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7176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71765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43"/>
    <w:rsid w:val="000C6355"/>
    <w:rsid w:val="0014263F"/>
    <w:rsid w:val="0021005C"/>
    <w:rsid w:val="0027271D"/>
    <w:rsid w:val="002F00FF"/>
    <w:rsid w:val="00366F61"/>
    <w:rsid w:val="003F7C15"/>
    <w:rsid w:val="00404EA7"/>
    <w:rsid w:val="00495F5C"/>
    <w:rsid w:val="004E7923"/>
    <w:rsid w:val="00523334"/>
    <w:rsid w:val="00717657"/>
    <w:rsid w:val="00733CF0"/>
    <w:rsid w:val="00765878"/>
    <w:rsid w:val="00790FA2"/>
    <w:rsid w:val="007D3477"/>
    <w:rsid w:val="007F0DE9"/>
    <w:rsid w:val="00883053"/>
    <w:rsid w:val="00896102"/>
    <w:rsid w:val="009441CE"/>
    <w:rsid w:val="00967580"/>
    <w:rsid w:val="0097005E"/>
    <w:rsid w:val="009F6B99"/>
    <w:rsid w:val="00A82712"/>
    <w:rsid w:val="00B645C4"/>
    <w:rsid w:val="00B65427"/>
    <w:rsid w:val="00BC12E7"/>
    <w:rsid w:val="00C5484D"/>
    <w:rsid w:val="00C5512D"/>
    <w:rsid w:val="00C7529B"/>
    <w:rsid w:val="00D01318"/>
    <w:rsid w:val="00D20539"/>
    <w:rsid w:val="00ED1B32"/>
    <w:rsid w:val="00F34643"/>
    <w:rsid w:val="00F75F34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2022-06-16T07:02:00Z</cp:lastPrinted>
  <dcterms:created xsi:type="dcterms:W3CDTF">2022-06-14T11:59:00Z</dcterms:created>
  <dcterms:modified xsi:type="dcterms:W3CDTF">2022-06-16T07:02:00Z</dcterms:modified>
</cp:coreProperties>
</file>