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DC" w:rsidRPr="00BE3712" w:rsidRDefault="00BE3712" w:rsidP="00BE37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712">
        <w:rPr>
          <w:rFonts w:ascii="Times New Roman" w:hAnsi="Times New Roman" w:cs="Times New Roman"/>
          <w:b/>
          <w:sz w:val="28"/>
          <w:szCs w:val="28"/>
        </w:rPr>
        <w:t>Об утрате полномочий членами территориальных и участковых избирательных комиссий с правом совещательного голоса</w:t>
      </w:r>
    </w:p>
    <w:p w:rsidR="00BE3712" w:rsidRDefault="00BE3712" w:rsidP="00BE37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E3712" w:rsidRPr="00BE3712" w:rsidRDefault="00BE3712" w:rsidP="00BE371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3712">
        <w:rPr>
          <w:rFonts w:ascii="Times New Roman" w:hAnsi="Times New Roman" w:cs="Times New Roman"/>
          <w:sz w:val="28"/>
          <w:szCs w:val="28"/>
        </w:rPr>
        <w:t xml:space="preserve">В соответствии с пунктом 5 статьи 9 Федерального закона от 14.03.2022 № 60-ФЗ «О внесении изменений в отдельные законодательные акты Российской Федерации» с 14 марта 2022 года члены территориальной избирательной комиссии </w:t>
      </w:r>
      <w:r w:rsidR="00EC2E7C">
        <w:rPr>
          <w:rFonts w:ascii="Times New Roman" w:hAnsi="Times New Roman" w:cs="Times New Roman"/>
          <w:sz w:val="28"/>
          <w:szCs w:val="28"/>
        </w:rPr>
        <w:t>Малосердобинского</w:t>
      </w:r>
      <w:bookmarkStart w:id="0" w:name="_GoBack"/>
      <w:bookmarkEnd w:id="0"/>
      <w:r w:rsidRPr="00BE3712">
        <w:rPr>
          <w:rFonts w:ascii="Times New Roman" w:hAnsi="Times New Roman" w:cs="Times New Roman"/>
          <w:sz w:val="28"/>
          <w:szCs w:val="28"/>
        </w:rPr>
        <w:t xml:space="preserve"> района и участковых избирательных комиссий </w:t>
      </w:r>
      <w:r w:rsidRPr="00F212C6">
        <w:rPr>
          <w:rFonts w:ascii="Times New Roman" w:hAnsi="Times New Roman" w:cs="Times New Roman"/>
          <w:sz w:val="28"/>
          <w:szCs w:val="28"/>
          <w:u w:val="single"/>
        </w:rPr>
        <w:t>с правом совещательного голоса</w:t>
      </w:r>
      <w:r w:rsidRPr="00BE3712">
        <w:rPr>
          <w:rFonts w:ascii="Times New Roman" w:hAnsi="Times New Roman" w:cs="Times New Roman"/>
          <w:sz w:val="28"/>
          <w:szCs w:val="28"/>
        </w:rPr>
        <w:t xml:space="preserve"> </w:t>
      </w:r>
      <w:r w:rsidRPr="006870CD">
        <w:rPr>
          <w:rFonts w:ascii="Times New Roman" w:hAnsi="Times New Roman" w:cs="Times New Roman"/>
          <w:b/>
          <w:sz w:val="28"/>
          <w:szCs w:val="28"/>
        </w:rPr>
        <w:t>утратили свои полномочия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E3712" w:rsidRPr="00BE3712" w:rsidSect="00357A13">
      <w:pgSz w:w="11907" w:h="8391" w:orient="landscape" w:code="11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12"/>
    <w:rsid w:val="00357A13"/>
    <w:rsid w:val="004523A6"/>
    <w:rsid w:val="006579E9"/>
    <w:rsid w:val="006870CD"/>
    <w:rsid w:val="00873B92"/>
    <w:rsid w:val="00A2199B"/>
    <w:rsid w:val="00A42945"/>
    <w:rsid w:val="00A97EBD"/>
    <w:rsid w:val="00BE3712"/>
    <w:rsid w:val="00D474BE"/>
    <w:rsid w:val="00E37B62"/>
    <w:rsid w:val="00E73CCF"/>
    <w:rsid w:val="00EC2E7C"/>
    <w:rsid w:val="00F212C6"/>
    <w:rsid w:val="00F9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Strelnilova</cp:lastModifiedBy>
  <cp:revision>2</cp:revision>
  <dcterms:created xsi:type="dcterms:W3CDTF">2022-06-24T05:18:00Z</dcterms:created>
  <dcterms:modified xsi:type="dcterms:W3CDTF">2022-06-24T05:18:00Z</dcterms:modified>
</cp:coreProperties>
</file>