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630"/>
        <w:gridCol w:w="7508"/>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5D1F6B">
              <w:rPr>
                <w:sz w:val="28"/>
                <w:szCs w:val="28"/>
              </w:rPr>
              <w:t>13</w:t>
            </w:r>
            <w:r w:rsidR="00EB78D3">
              <w:rPr>
                <w:sz w:val="28"/>
                <w:szCs w:val="28"/>
              </w:rPr>
              <w:t xml:space="preserve"> </w:t>
            </w:r>
            <w:r>
              <w:rPr>
                <w:sz w:val="28"/>
                <w:szCs w:val="28"/>
              </w:rPr>
              <w:t>(</w:t>
            </w:r>
            <w:r w:rsidR="005D1F6B">
              <w:rPr>
                <w:sz w:val="28"/>
                <w:szCs w:val="28"/>
              </w:rPr>
              <w:t>322</w:t>
            </w:r>
            <w:r>
              <w:rPr>
                <w:sz w:val="28"/>
                <w:szCs w:val="28"/>
              </w:rPr>
              <w:t xml:space="preserve">) от </w:t>
            </w:r>
            <w:r w:rsidR="005D1F6B">
              <w:rPr>
                <w:sz w:val="28"/>
                <w:szCs w:val="28"/>
              </w:rPr>
              <w:t>1</w:t>
            </w:r>
            <w:r w:rsidR="00607A87">
              <w:rPr>
                <w:sz w:val="28"/>
                <w:szCs w:val="28"/>
              </w:rPr>
              <w:t>2</w:t>
            </w:r>
            <w:r w:rsidR="005D1F6B">
              <w:rPr>
                <w:sz w:val="28"/>
                <w:szCs w:val="28"/>
              </w:rPr>
              <w:t>.08</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5D1F6B">
        <w:rPr>
          <w:rFonts w:ascii="Arial" w:hAnsi="Arial" w:cs="Arial"/>
          <w:b/>
          <w:i/>
        </w:rPr>
        <w:t>13</w:t>
      </w:r>
      <w:r>
        <w:rPr>
          <w:rFonts w:ascii="Arial" w:hAnsi="Arial" w:cs="Arial"/>
          <w:b/>
          <w:i/>
        </w:rPr>
        <w:t xml:space="preserve"> (</w:t>
      </w:r>
      <w:r w:rsidR="005D1F6B">
        <w:rPr>
          <w:rFonts w:ascii="Arial" w:hAnsi="Arial" w:cs="Arial"/>
          <w:b/>
          <w:i/>
        </w:rPr>
        <w:t>322</w:t>
      </w:r>
      <w:r w:rsidR="00970256" w:rsidRPr="00970256">
        <w:rPr>
          <w:rFonts w:ascii="Arial" w:hAnsi="Arial" w:cs="Arial"/>
          <w:b/>
          <w:i/>
        </w:rPr>
        <w:t>)</w:t>
      </w:r>
      <w:r w:rsidR="0010790C" w:rsidRPr="0010790C">
        <w:rPr>
          <w:rFonts w:ascii="Arial" w:hAnsi="Arial" w:cs="Arial"/>
          <w:b/>
          <w:i/>
        </w:rPr>
        <w:t xml:space="preserve"> </w:t>
      </w:r>
      <w:r w:rsidR="005D1F6B">
        <w:rPr>
          <w:rFonts w:ascii="Arial" w:hAnsi="Arial" w:cs="Arial"/>
          <w:b/>
          <w:i/>
        </w:rPr>
        <w:t>12</w:t>
      </w:r>
      <w:r w:rsidR="00655170">
        <w:rPr>
          <w:rFonts w:ascii="Arial" w:hAnsi="Arial" w:cs="Arial"/>
          <w:b/>
          <w:i/>
        </w:rPr>
        <w:t xml:space="preserve"> </w:t>
      </w:r>
      <w:r w:rsidR="005D1F6B">
        <w:rPr>
          <w:rFonts w:ascii="Arial" w:hAnsi="Arial" w:cs="Arial"/>
          <w:b/>
          <w:i/>
        </w:rPr>
        <w:t>августа</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BD2C66"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F05AE8" w:rsidRPr="00957639" w:rsidRDefault="00F05AE8" w:rsidP="00F05AE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F05AE8" w:rsidRDefault="005D1F6B" w:rsidP="00F05AE8">
      <w:pPr>
        <w:overflowPunct w:val="0"/>
        <w:autoSpaceDE w:val="0"/>
        <w:autoSpaceDN w:val="0"/>
        <w:adjustRightInd w:val="0"/>
        <w:ind w:firstLine="0"/>
        <w:jc w:val="center"/>
        <w:textAlignment w:val="baseline"/>
        <w:rPr>
          <w:b/>
          <w:sz w:val="20"/>
          <w:szCs w:val="20"/>
        </w:rPr>
      </w:pPr>
      <w:r>
        <w:rPr>
          <w:b/>
          <w:sz w:val="20"/>
          <w:szCs w:val="20"/>
        </w:rPr>
        <w:t>Пензенской области №180</w:t>
      </w:r>
      <w:r w:rsidR="00881C59">
        <w:rPr>
          <w:b/>
          <w:sz w:val="20"/>
          <w:szCs w:val="20"/>
        </w:rPr>
        <w:t xml:space="preserve"> от 2</w:t>
      </w:r>
      <w:r>
        <w:rPr>
          <w:b/>
          <w:sz w:val="20"/>
          <w:szCs w:val="20"/>
        </w:rPr>
        <w:t>4</w:t>
      </w:r>
      <w:r w:rsidR="00607A87">
        <w:rPr>
          <w:b/>
          <w:sz w:val="20"/>
          <w:szCs w:val="20"/>
        </w:rPr>
        <w:t>.07</w:t>
      </w:r>
      <w:r w:rsidR="00F05AE8">
        <w:rPr>
          <w:b/>
          <w:sz w:val="20"/>
          <w:szCs w:val="20"/>
        </w:rPr>
        <w:t>.2025</w:t>
      </w:r>
      <w:r w:rsidR="00F05AE8" w:rsidRPr="00957639">
        <w:rPr>
          <w:b/>
          <w:sz w:val="20"/>
          <w:szCs w:val="20"/>
        </w:rPr>
        <w:t xml:space="preserve"> года</w:t>
      </w:r>
    </w:p>
    <w:p w:rsidR="00D376B3" w:rsidRPr="005D1F6B" w:rsidRDefault="005D1F6B" w:rsidP="005D1F6B">
      <w:pPr>
        <w:jc w:val="center"/>
        <w:rPr>
          <w:b/>
          <w:sz w:val="20"/>
          <w:szCs w:val="20"/>
        </w:rPr>
      </w:pPr>
      <w:r w:rsidRPr="005D1F6B">
        <w:rPr>
          <w:b/>
          <w:bCs/>
          <w:kern w:val="1"/>
          <w:sz w:val="20"/>
          <w:szCs w:val="20"/>
          <w:lang w:eastAsia="hi-IN" w:bidi="hi-IN"/>
        </w:rPr>
        <w:t>О внесении изменений в Постановление администрации Малосердобинского района Пензенской области от 25.05.2022 № 158 «О Порядке и размерах возмещения расходов, связанных со служебными командировками, работникам органов местного самоуправления, муниципальных учреждений Малосердобинского района Пензенской области</w:t>
      </w:r>
    </w:p>
    <w:p w:rsidR="005D1F6B" w:rsidRPr="005D1F6B" w:rsidRDefault="005D1F6B" w:rsidP="005D1F6B">
      <w:pPr>
        <w:jc w:val="center"/>
        <w:rPr>
          <w:b/>
          <w:sz w:val="20"/>
          <w:szCs w:val="20"/>
        </w:rPr>
      </w:pPr>
    </w:p>
    <w:p w:rsidR="005D1F6B" w:rsidRPr="005D1F6B" w:rsidRDefault="005D1F6B" w:rsidP="005D1F6B">
      <w:pPr>
        <w:autoSpaceDE w:val="0"/>
        <w:autoSpaceDN w:val="0"/>
        <w:adjustRightInd w:val="0"/>
        <w:spacing w:before="120"/>
        <w:ind w:firstLine="709"/>
        <w:rPr>
          <w:sz w:val="16"/>
          <w:szCs w:val="16"/>
        </w:rPr>
      </w:pPr>
      <w:r w:rsidRPr="005D1F6B">
        <w:rPr>
          <w:sz w:val="16"/>
          <w:szCs w:val="16"/>
        </w:rPr>
        <w:t xml:space="preserve">В соответствии с постановлением Правительства Российской Федерации от 16.04.2025 № 501 «Об утверждении Положения об особенностях направления работников в служебные командировки», на основании статьи 31 Устава Малосердобинского района Пензенской области,- </w:t>
      </w:r>
    </w:p>
    <w:p w:rsidR="005D1F6B" w:rsidRPr="005D1F6B" w:rsidRDefault="005D1F6B" w:rsidP="005D1F6B">
      <w:pPr>
        <w:autoSpaceDE w:val="0"/>
        <w:autoSpaceDN w:val="0"/>
        <w:adjustRightInd w:val="0"/>
        <w:spacing w:before="120"/>
        <w:ind w:firstLine="709"/>
        <w:rPr>
          <w:b/>
          <w:sz w:val="16"/>
          <w:szCs w:val="16"/>
        </w:rPr>
      </w:pPr>
      <w:r w:rsidRPr="005D1F6B">
        <w:rPr>
          <w:sz w:val="16"/>
          <w:szCs w:val="16"/>
        </w:rPr>
        <w:t xml:space="preserve">Администрация Малосердобинского района </w:t>
      </w:r>
      <w:r w:rsidRPr="005D1F6B">
        <w:rPr>
          <w:b/>
          <w:sz w:val="16"/>
          <w:szCs w:val="16"/>
        </w:rPr>
        <w:t>ПОСТАНОВЛЯЕТ:</w:t>
      </w:r>
      <w:r w:rsidRPr="005D1F6B">
        <w:rPr>
          <w:sz w:val="16"/>
          <w:szCs w:val="16"/>
        </w:rPr>
        <w:t xml:space="preserve"> </w:t>
      </w:r>
    </w:p>
    <w:p w:rsidR="005D1F6B" w:rsidRPr="005D1F6B" w:rsidRDefault="005D1F6B" w:rsidP="005D1F6B">
      <w:pPr>
        <w:autoSpaceDE w:val="0"/>
        <w:autoSpaceDN w:val="0"/>
        <w:adjustRightInd w:val="0"/>
        <w:spacing w:before="120"/>
        <w:ind w:firstLine="709"/>
        <w:rPr>
          <w:b/>
          <w:spacing w:val="40"/>
          <w:sz w:val="16"/>
          <w:szCs w:val="16"/>
        </w:rPr>
      </w:pPr>
    </w:p>
    <w:p w:rsidR="005D1F6B" w:rsidRPr="005D1F6B" w:rsidRDefault="005D1F6B" w:rsidP="005D1F6B">
      <w:pPr>
        <w:ind w:firstLine="709"/>
        <w:rPr>
          <w:sz w:val="16"/>
          <w:szCs w:val="16"/>
        </w:rPr>
      </w:pPr>
      <w:r w:rsidRPr="005D1F6B">
        <w:rPr>
          <w:sz w:val="16"/>
          <w:szCs w:val="16"/>
        </w:rPr>
        <w:t>1. Внести в постановление администрации Малосердобинского района Пензенской области от 25.05.2022 № 158 «О Порядке и размерах возмещения расходов, связанных со служебными командировками, работникам органов местного самоуправления, муниципальных учреждений Малосердобинского района Пензенской области», следующие изменения:</w:t>
      </w:r>
    </w:p>
    <w:p w:rsidR="005D1F6B" w:rsidRPr="005D1F6B" w:rsidRDefault="005D1F6B" w:rsidP="005D1F6B">
      <w:pPr>
        <w:ind w:firstLine="709"/>
        <w:rPr>
          <w:sz w:val="16"/>
          <w:szCs w:val="16"/>
        </w:rPr>
      </w:pPr>
      <w:r w:rsidRPr="005D1F6B">
        <w:rPr>
          <w:sz w:val="16"/>
          <w:szCs w:val="16"/>
        </w:rPr>
        <w:t>1) в преамбуле слова «от 13.10.2008 № 749 «Об особенностях направления работников в служебные командировки» (с последующими изменениями)» заменить словами «от 16.04.2025 № 501 «Об утверждении Положения об особенностях направления работников в служебные командировки»;</w:t>
      </w:r>
    </w:p>
    <w:p w:rsidR="005D1F6B" w:rsidRPr="005D1F6B" w:rsidRDefault="005D1F6B" w:rsidP="005D1F6B">
      <w:pPr>
        <w:autoSpaceDE w:val="0"/>
        <w:autoSpaceDN w:val="0"/>
        <w:adjustRightInd w:val="0"/>
        <w:ind w:firstLine="709"/>
        <w:outlineLvl w:val="1"/>
        <w:rPr>
          <w:sz w:val="16"/>
          <w:szCs w:val="16"/>
        </w:rPr>
      </w:pPr>
      <w:r w:rsidRPr="005D1F6B">
        <w:rPr>
          <w:sz w:val="16"/>
          <w:szCs w:val="16"/>
        </w:rPr>
        <w:t>2) в подпункте 1 пункта 2 слова «от 13.10.2008 № 749» заменить словами «от 16.04.2025 № 501»;</w:t>
      </w:r>
    </w:p>
    <w:p w:rsidR="005D1F6B" w:rsidRPr="005D1F6B" w:rsidRDefault="005D1F6B" w:rsidP="005D1F6B">
      <w:pPr>
        <w:autoSpaceDE w:val="0"/>
        <w:autoSpaceDN w:val="0"/>
        <w:adjustRightInd w:val="0"/>
        <w:ind w:firstLine="709"/>
        <w:outlineLvl w:val="1"/>
        <w:rPr>
          <w:sz w:val="16"/>
          <w:szCs w:val="16"/>
        </w:rPr>
      </w:pPr>
      <w:r w:rsidRPr="005D1F6B">
        <w:rPr>
          <w:sz w:val="16"/>
          <w:szCs w:val="16"/>
        </w:rPr>
        <w:t>3) в подпункте «а» пункта 2.1 слова «от 24.12.2007 № 922 «Об особенностях порядка исчисления средней заработной платы» (с последующими изменениями)» заменить словами «от 24.04.2025 № 540 «Об особенностях порядка исчисления средней заработной платы»;</w:t>
      </w:r>
    </w:p>
    <w:p w:rsidR="005D1F6B" w:rsidRPr="005D1F6B" w:rsidRDefault="005D1F6B" w:rsidP="005D1F6B">
      <w:pPr>
        <w:autoSpaceDE w:val="0"/>
        <w:autoSpaceDN w:val="0"/>
        <w:adjustRightInd w:val="0"/>
        <w:ind w:firstLine="709"/>
        <w:outlineLvl w:val="1"/>
        <w:rPr>
          <w:sz w:val="16"/>
          <w:szCs w:val="16"/>
        </w:rPr>
      </w:pPr>
      <w:r w:rsidRPr="005D1F6B">
        <w:rPr>
          <w:sz w:val="16"/>
          <w:szCs w:val="16"/>
        </w:rPr>
        <w:t xml:space="preserve">4) Дополнить пунктом 2.3. следующего содержания: </w:t>
      </w:r>
    </w:p>
    <w:p w:rsidR="005D1F6B" w:rsidRPr="005D1F6B" w:rsidRDefault="005D1F6B" w:rsidP="005D1F6B">
      <w:pPr>
        <w:autoSpaceDE w:val="0"/>
        <w:autoSpaceDN w:val="0"/>
        <w:adjustRightInd w:val="0"/>
        <w:ind w:firstLine="709"/>
        <w:outlineLvl w:val="1"/>
        <w:rPr>
          <w:sz w:val="16"/>
          <w:szCs w:val="16"/>
        </w:rPr>
      </w:pPr>
      <w:r w:rsidRPr="005D1F6B">
        <w:rPr>
          <w:sz w:val="16"/>
          <w:szCs w:val="16"/>
        </w:rPr>
        <w:t>«2.3.Расходы, предусмотренные пунктами 2.1 и 2.2 настоящего Порядка, связанные с направлением в командировку органами местного самоуправления, муниципальными учреждениями Малосердобинского района Пензенской области распространяются на членов Территориальной самообороны Малосердобинского района Пензенской области.».</w:t>
      </w:r>
    </w:p>
    <w:p w:rsidR="005D1F6B" w:rsidRPr="005D1F6B" w:rsidRDefault="005D1F6B" w:rsidP="005D1F6B">
      <w:pPr>
        <w:autoSpaceDE w:val="0"/>
        <w:autoSpaceDN w:val="0"/>
        <w:adjustRightInd w:val="0"/>
        <w:ind w:firstLine="709"/>
        <w:outlineLvl w:val="1"/>
        <w:rPr>
          <w:sz w:val="16"/>
          <w:szCs w:val="16"/>
        </w:rPr>
      </w:pPr>
      <w:r w:rsidRPr="005D1F6B">
        <w:rPr>
          <w:sz w:val="16"/>
          <w:szCs w:val="16"/>
        </w:rPr>
        <w:t>5) в пункте 5 слова «(при условии, что они произведены работников с разрешения работодателя)» заменить словами «(при условии, что они произведены работником с разрешения или ведома работодателя)».</w:t>
      </w:r>
    </w:p>
    <w:p w:rsidR="005D1F6B" w:rsidRPr="005D1F6B" w:rsidRDefault="005D1F6B" w:rsidP="005D1F6B">
      <w:pPr>
        <w:autoSpaceDE w:val="0"/>
        <w:autoSpaceDN w:val="0"/>
        <w:adjustRightInd w:val="0"/>
        <w:ind w:firstLine="709"/>
        <w:outlineLvl w:val="1"/>
        <w:rPr>
          <w:sz w:val="16"/>
          <w:szCs w:val="16"/>
        </w:rPr>
      </w:pPr>
      <w:r w:rsidRPr="005D1F6B">
        <w:rPr>
          <w:sz w:val="16"/>
          <w:szCs w:val="16"/>
        </w:rPr>
        <w:t xml:space="preserve">2. Опубликовать настоящее постановление в </w:t>
      </w:r>
      <w:r w:rsidRPr="005D1F6B">
        <w:rPr>
          <w:sz w:val="16"/>
          <w:szCs w:val="16"/>
          <w:shd w:val="clear" w:color="auto" w:fill="FFFFFF"/>
        </w:rPr>
        <w:t>информационном бюллетене «Ведомости органов местного самоуправления Малосердобинского района Пензенской области».</w:t>
      </w:r>
    </w:p>
    <w:p w:rsidR="005D1F6B" w:rsidRPr="005D1F6B" w:rsidRDefault="005D1F6B" w:rsidP="005D1F6B">
      <w:pPr>
        <w:autoSpaceDE w:val="0"/>
        <w:autoSpaceDN w:val="0"/>
        <w:adjustRightInd w:val="0"/>
        <w:ind w:firstLine="709"/>
        <w:outlineLvl w:val="1"/>
        <w:rPr>
          <w:sz w:val="16"/>
          <w:szCs w:val="16"/>
        </w:rPr>
      </w:pPr>
      <w:r w:rsidRPr="005D1F6B">
        <w:rPr>
          <w:sz w:val="16"/>
          <w:szCs w:val="16"/>
        </w:rPr>
        <w:t xml:space="preserve">3. </w:t>
      </w:r>
      <w:r w:rsidRPr="005D1F6B">
        <w:rPr>
          <w:color w:val="000000"/>
          <w:sz w:val="16"/>
          <w:szCs w:val="16"/>
        </w:rPr>
        <w:t>Настоящее постановление вступает в силу на следующий день со дня его официального опубликования.</w:t>
      </w:r>
    </w:p>
    <w:p w:rsidR="005D1F6B" w:rsidRPr="005D1F6B" w:rsidRDefault="005D1F6B" w:rsidP="005D1F6B">
      <w:pPr>
        <w:autoSpaceDE w:val="0"/>
        <w:autoSpaceDN w:val="0"/>
        <w:adjustRightInd w:val="0"/>
        <w:ind w:firstLine="709"/>
        <w:outlineLvl w:val="1"/>
        <w:rPr>
          <w:sz w:val="16"/>
          <w:szCs w:val="16"/>
        </w:rPr>
      </w:pPr>
      <w:r w:rsidRPr="005D1F6B">
        <w:rPr>
          <w:sz w:val="16"/>
          <w:szCs w:val="16"/>
        </w:rPr>
        <w:t xml:space="preserve">4. </w:t>
      </w:r>
      <w:r w:rsidRPr="005D1F6B">
        <w:rPr>
          <w:color w:val="000000"/>
          <w:sz w:val="16"/>
          <w:szCs w:val="16"/>
        </w:rPr>
        <w:t>Контроль за исполнением настоящего постановления возложить на руководителя аппарата администрации Малосердобинского района.</w:t>
      </w:r>
    </w:p>
    <w:p w:rsidR="005D1F6B" w:rsidRPr="005D1F6B" w:rsidRDefault="005D1F6B" w:rsidP="005D1F6B">
      <w:pPr>
        <w:ind w:left="709"/>
        <w:rPr>
          <w:color w:val="000000"/>
          <w:sz w:val="16"/>
          <w:szCs w:val="16"/>
        </w:rPr>
      </w:pPr>
    </w:p>
    <w:p w:rsidR="005D1F6B" w:rsidRPr="005D1F6B" w:rsidRDefault="005D1F6B" w:rsidP="005D1F6B">
      <w:pPr>
        <w:ind w:left="709"/>
        <w:rPr>
          <w:sz w:val="16"/>
          <w:szCs w:val="16"/>
        </w:rPr>
      </w:pPr>
    </w:p>
    <w:p w:rsidR="005D1F6B" w:rsidRPr="005D1F6B" w:rsidRDefault="005D1F6B" w:rsidP="005D1F6B">
      <w:pPr>
        <w:rPr>
          <w:sz w:val="16"/>
          <w:szCs w:val="16"/>
        </w:rPr>
      </w:pPr>
      <w:r w:rsidRPr="005D1F6B">
        <w:rPr>
          <w:sz w:val="16"/>
          <w:szCs w:val="16"/>
        </w:rPr>
        <w:t xml:space="preserve"> Глава </w:t>
      </w:r>
    </w:p>
    <w:p w:rsidR="005D1F6B" w:rsidRPr="005D1F6B" w:rsidRDefault="005D1F6B" w:rsidP="005D1F6B">
      <w:pPr>
        <w:ind w:firstLine="18"/>
        <w:rPr>
          <w:sz w:val="16"/>
          <w:szCs w:val="16"/>
        </w:rPr>
      </w:pPr>
      <w:r w:rsidRPr="005D1F6B">
        <w:rPr>
          <w:sz w:val="16"/>
          <w:szCs w:val="16"/>
        </w:rPr>
        <w:t>Малосердобинского района                                                                И.А. Кирюхин</w:t>
      </w:r>
    </w:p>
    <w:p w:rsidR="005D1F6B" w:rsidRPr="005D1F6B" w:rsidRDefault="005D1F6B" w:rsidP="005D1F6B">
      <w:pPr>
        <w:ind w:left="6237" w:hanging="5670"/>
        <w:jc w:val="right"/>
        <w:rPr>
          <w:color w:val="000000"/>
          <w:sz w:val="16"/>
          <w:szCs w:val="16"/>
        </w:rPr>
      </w:pPr>
    </w:p>
    <w:p w:rsidR="005D1F6B" w:rsidRPr="005D1F6B" w:rsidRDefault="00BD2C66" w:rsidP="005D1F6B">
      <w:pPr>
        <w:autoSpaceDE w:val="0"/>
        <w:autoSpaceDN w:val="0"/>
        <w:adjustRightInd w:val="0"/>
        <w:jc w:val="center"/>
        <w:rPr>
          <w:iCs/>
          <w:sz w:val="16"/>
          <w:szCs w:val="16"/>
        </w:rPr>
      </w:pPr>
      <w:r>
        <w:rPr>
          <w:iCs/>
          <w:noProof/>
          <w:sz w:val="16"/>
          <w:szCs w:val="16"/>
        </w:rPr>
        <w:pict>
          <v:line id="_x0000_s1995" style="position:absolute;left:0;text-align:left;z-index:251665408" from="6.95pt,3.95pt" to="501.6pt,3.95pt" strokeweight="1.01mm">
            <v:stroke dashstyle="1 1" joinstyle="miter"/>
          </v:line>
        </w:pict>
      </w:r>
    </w:p>
    <w:p w:rsidR="005D1F6B" w:rsidRPr="00957639" w:rsidRDefault="005D1F6B" w:rsidP="005D1F6B">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5D1F6B" w:rsidRDefault="002645A8" w:rsidP="005D1F6B">
      <w:pPr>
        <w:overflowPunct w:val="0"/>
        <w:autoSpaceDE w:val="0"/>
        <w:autoSpaceDN w:val="0"/>
        <w:adjustRightInd w:val="0"/>
        <w:ind w:firstLine="0"/>
        <w:jc w:val="center"/>
        <w:textAlignment w:val="baseline"/>
        <w:rPr>
          <w:b/>
          <w:sz w:val="20"/>
          <w:szCs w:val="20"/>
        </w:rPr>
      </w:pPr>
      <w:r>
        <w:rPr>
          <w:b/>
          <w:sz w:val="20"/>
          <w:szCs w:val="20"/>
        </w:rPr>
        <w:t>Пензенской области №181</w:t>
      </w:r>
      <w:r w:rsidR="005D1F6B">
        <w:rPr>
          <w:b/>
          <w:sz w:val="20"/>
          <w:szCs w:val="20"/>
        </w:rPr>
        <w:t xml:space="preserve"> от 24.07.2025</w:t>
      </w:r>
      <w:r w:rsidR="005D1F6B" w:rsidRPr="00957639">
        <w:rPr>
          <w:b/>
          <w:sz w:val="20"/>
          <w:szCs w:val="20"/>
        </w:rPr>
        <w:t xml:space="preserve"> года</w:t>
      </w:r>
    </w:p>
    <w:p w:rsidR="005D1F6B" w:rsidRPr="002645A8" w:rsidRDefault="002645A8" w:rsidP="005D1F6B">
      <w:pPr>
        <w:autoSpaceDE w:val="0"/>
        <w:autoSpaceDN w:val="0"/>
        <w:adjustRightInd w:val="0"/>
        <w:jc w:val="center"/>
        <w:rPr>
          <w:iCs/>
          <w:sz w:val="20"/>
          <w:szCs w:val="20"/>
        </w:rPr>
      </w:pPr>
      <w:r w:rsidRPr="002645A8">
        <w:rPr>
          <w:b/>
          <w:bCs/>
          <w:iCs/>
          <w:sz w:val="20"/>
          <w:szCs w:val="20"/>
        </w:rPr>
        <w:t>О Порядке и размерах возмещения расходов, связанных со служебными командировками, муниципальным служащим Малосердобинского района Пензенской области</w:t>
      </w:r>
    </w:p>
    <w:p w:rsidR="005D1F6B" w:rsidRPr="002645A8" w:rsidRDefault="005D1F6B" w:rsidP="005D1F6B">
      <w:pPr>
        <w:autoSpaceDE w:val="0"/>
        <w:autoSpaceDN w:val="0"/>
        <w:adjustRightInd w:val="0"/>
        <w:jc w:val="center"/>
        <w:rPr>
          <w:iCs/>
          <w:sz w:val="20"/>
          <w:szCs w:val="20"/>
        </w:rPr>
      </w:pPr>
    </w:p>
    <w:p w:rsidR="002645A8" w:rsidRPr="002645A8" w:rsidRDefault="002645A8" w:rsidP="002645A8">
      <w:pPr>
        <w:suppressAutoHyphens/>
        <w:autoSpaceDE w:val="0"/>
        <w:ind w:firstLine="709"/>
        <w:rPr>
          <w:color w:val="000000"/>
          <w:sz w:val="16"/>
          <w:szCs w:val="16"/>
        </w:rPr>
      </w:pPr>
      <w:r w:rsidRPr="002645A8">
        <w:rPr>
          <w:sz w:val="16"/>
          <w:szCs w:val="16"/>
        </w:rPr>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 на основании статьи 31 </w:t>
      </w:r>
      <w:r w:rsidRPr="002645A8">
        <w:rPr>
          <w:color w:val="000000"/>
          <w:sz w:val="16"/>
          <w:szCs w:val="16"/>
        </w:rPr>
        <w:t>Устава Малосердобинского района, -</w:t>
      </w:r>
    </w:p>
    <w:p w:rsidR="002645A8" w:rsidRPr="002645A8" w:rsidRDefault="002645A8" w:rsidP="002645A8">
      <w:pPr>
        <w:suppressAutoHyphens/>
        <w:autoSpaceDE w:val="0"/>
        <w:ind w:firstLine="709"/>
        <w:rPr>
          <w:color w:val="000000"/>
          <w:sz w:val="16"/>
          <w:szCs w:val="16"/>
        </w:rPr>
      </w:pPr>
    </w:p>
    <w:p w:rsidR="002645A8" w:rsidRPr="002645A8" w:rsidRDefault="002645A8" w:rsidP="002645A8">
      <w:pPr>
        <w:ind w:firstLine="720"/>
        <w:jc w:val="center"/>
        <w:rPr>
          <w:sz w:val="16"/>
          <w:szCs w:val="16"/>
        </w:rPr>
      </w:pPr>
      <w:r w:rsidRPr="002645A8">
        <w:rPr>
          <w:b/>
          <w:sz w:val="16"/>
          <w:szCs w:val="16"/>
        </w:rPr>
        <w:t>Администрация Малосердобинского района постановляет</w:t>
      </w:r>
      <w:r w:rsidRPr="002645A8">
        <w:rPr>
          <w:sz w:val="16"/>
          <w:szCs w:val="16"/>
        </w:rPr>
        <w:t>:</w:t>
      </w:r>
    </w:p>
    <w:p w:rsidR="002645A8" w:rsidRPr="002645A8" w:rsidRDefault="002645A8" w:rsidP="002645A8">
      <w:pPr>
        <w:suppressAutoHyphens/>
        <w:ind w:firstLine="709"/>
        <w:jc w:val="center"/>
        <w:rPr>
          <w:b/>
          <w:bCs/>
          <w:color w:val="000000"/>
          <w:sz w:val="16"/>
          <w:szCs w:val="16"/>
        </w:rPr>
      </w:pPr>
    </w:p>
    <w:p w:rsidR="002645A8" w:rsidRPr="002645A8" w:rsidRDefault="002645A8" w:rsidP="002645A8">
      <w:pPr>
        <w:autoSpaceDE w:val="0"/>
        <w:autoSpaceDN w:val="0"/>
        <w:adjustRightInd w:val="0"/>
        <w:ind w:firstLine="709"/>
        <w:rPr>
          <w:sz w:val="16"/>
          <w:szCs w:val="16"/>
        </w:rPr>
      </w:pPr>
      <w:r w:rsidRPr="002645A8">
        <w:rPr>
          <w:sz w:val="16"/>
          <w:szCs w:val="16"/>
        </w:rPr>
        <w:lastRenderedPageBreak/>
        <w:t xml:space="preserve">1. Утвердить прилагаемое Положение о порядке и размерах возмещения расходов, связанных со служебными командировками, </w:t>
      </w:r>
      <w:r w:rsidRPr="002645A8">
        <w:rPr>
          <w:bCs/>
          <w:iCs/>
          <w:sz w:val="16"/>
          <w:szCs w:val="16"/>
        </w:rPr>
        <w:t>муниципальным служащим Малосердобинского района Пензенской области</w:t>
      </w:r>
      <w:r w:rsidRPr="002645A8">
        <w:rPr>
          <w:bCs/>
          <w:i/>
          <w:iCs/>
          <w:sz w:val="16"/>
          <w:szCs w:val="16"/>
        </w:rPr>
        <w:t xml:space="preserve"> </w:t>
      </w:r>
      <w:r w:rsidRPr="002645A8">
        <w:rPr>
          <w:bCs/>
          <w:iCs/>
          <w:sz w:val="16"/>
          <w:szCs w:val="16"/>
        </w:rPr>
        <w:t>(далее - Положение)</w:t>
      </w:r>
      <w:r w:rsidRPr="002645A8">
        <w:rPr>
          <w:sz w:val="16"/>
          <w:szCs w:val="16"/>
        </w:rPr>
        <w:t>.</w:t>
      </w:r>
    </w:p>
    <w:p w:rsidR="002645A8" w:rsidRPr="002645A8" w:rsidRDefault="002645A8" w:rsidP="002645A8">
      <w:pPr>
        <w:widowControl w:val="0"/>
        <w:autoSpaceDE w:val="0"/>
        <w:autoSpaceDN w:val="0"/>
        <w:adjustRightInd w:val="0"/>
        <w:ind w:firstLine="720"/>
        <w:outlineLvl w:val="0"/>
        <w:rPr>
          <w:sz w:val="16"/>
          <w:szCs w:val="16"/>
        </w:rPr>
      </w:pPr>
      <w:r w:rsidRPr="002645A8">
        <w:rPr>
          <w:sz w:val="16"/>
          <w:szCs w:val="16"/>
        </w:rPr>
        <w:t xml:space="preserve">2. Финансирование расходов, связанных с реализацией настоящего Положения, осуществляется за счет средств, предусматриваемых в бюджете </w:t>
      </w:r>
      <w:r w:rsidRPr="002645A8">
        <w:rPr>
          <w:bCs/>
          <w:iCs/>
          <w:sz w:val="16"/>
          <w:szCs w:val="16"/>
        </w:rPr>
        <w:t>Малосердобинского района Пензенской области</w:t>
      </w:r>
      <w:r w:rsidRPr="002645A8">
        <w:rPr>
          <w:bCs/>
          <w:i/>
          <w:iCs/>
          <w:sz w:val="16"/>
          <w:szCs w:val="16"/>
        </w:rPr>
        <w:t xml:space="preserve"> </w:t>
      </w:r>
      <w:r w:rsidRPr="002645A8">
        <w:rPr>
          <w:sz w:val="16"/>
          <w:szCs w:val="16"/>
        </w:rPr>
        <w:t xml:space="preserve">соответствующим постановлением администрации </w:t>
      </w:r>
      <w:r w:rsidRPr="002645A8">
        <w:rPr>
          <w:bCs/>
          <w:iCs/>
          <w:sz w:val="16"/>
          <w:szCs w:val="16"/>
        </w:rPr>
        <w:t>Малосердобинского района Пензенской области.</w:t>
      </w:r>
    </w:p>
    <w:p w:rsidR="002645A8" w:rsidRPr="002645A8" w:rsidRDefault="002645A8" w:rsidP="002645A8">
      <w:pPr>
        <w:autoSpaceDE w:val="0"/>
        <w:autoSpaceDN w:val="0"/>
        <w:adjustRightInd w:val="0"/>
        <w:ind w:firstLine="709"/>
        <w:rPr>
          <w:iCs/>
          <w:sz w:val="16"/>
          <w:szCs w:val="16"/>
        </w:rPr>
      </w:pPr>
      <w:r w:rsidRPr="002645A8">
        <w:rPr>
          <w:iCs/>
          <w:sz w:val="16"/>
          <w:szCs w:val="16"/>
        </w:rPr>
        <w:t xml:space="preserve">3. </w:t>
      </w:r>
      <w:r w:rsidRPr="002645A8">
        <w:rPr>
          <w:sz w:val="16"/>
          <w:szCs w:val="16"/>
        </w:rPr>
        <w:t xml:space="preserve">Опубликовать настоящее постановление в </w:t>
      </w:r>
      <w:r w:rsidRPr="002645A8">
        <w:rPr>
          <w:color w:val="000000"/>
          <w:sz w:val="16"/>
          <w:szCs w:val="16"/>
        </w:rPr>
        <w:t>информационном бюллетене «Ведомости органов местного самоуправления Малосердобинского района Пензенской области»</w:t>
      </w:r>
      <w:r w:rsidRPr="002645A8">
        <w:rPr>
          <w:i/>
          <w:sz w:val="16"/>
          <w:szCs w:val="16"/>
        </w:rPr>
        <w:t>.</w:t>
      </w:r>
    </w:p>
    <w:p w:rsidR="002645A8" w:rsidRPr="002645A8" w:rsidRDefault="002645A8" w:rsidP="002645A8">
      <w:pPr>
        <w:autoSpaceDE w:val="0"/>
        <w:autoSpaceDN w:val="0"/>
        <w:adjustRightInd w:val="0"/>
        <w:ind w:firstLine="709"/>
        <w:rPr>
          <w:iCs/>
          <w:sz w:val="16"/>
          <w:szCs w:val="16"/>
        </w:rPr>
      </w:pPr>
      <w:r w:rsidRPr="002645A8">
        <w:rPr>
          <w:iCs/>
          <w:sz w:val="16"/>
          <w:szCs w:val="16"/>
        </w:rPr>
        <w:t xml:space="preserve">4. Настоящее постановление </w:t>
      </w:r>
      <w:r w:rsidRPr="002645A8">
        <w:rPr>
          <w:i/>
          <w:iCs/>
          <w:sz w:val="16"/>
          <w:szCs w:val="16"/>
        </w:rPr>
        <w:t xml:space="preserve"> </w:t>
      </w:r>
      <w:r w:rsidRPr="002645A8">
        <w:rPr>
          <w:iCs/>
          <w:sz w:val="16"/>
          <w:szCs w:val="16"/>
        </w:rPr>
        <w:t>вступает в силу на следующий день после дня его официального опубликования.</w:t>
      </w:r>
    </w:p>
    <w:p w:rsidR="002645A8" w:rsidRPr="002645A8" w:rsidRDefault="002645A8" w:rsidP="002645A8">
      <w:pPr>
        <w:autoSpaceDE w:val="0"/>
        <w:autoSpaceDN w:val="0"/>
        <w:adjustRightInd w:val="0"/>
        <w:ind w:firstLine="709"/>
        <w:rPr>
          <w:iCs/>
          <w:sz w:val="16"/>
          <w:szCs w:val="16"/>
        </w:rPr>
      </w:pPr>
      <w:r w:rsidRPr="002645A8">
        <w:rPr>
          <w:iCs/>
          <w:sz w:val="16"/>
          <w:szCs w:val="16"/>
        </w:rPr>
        <w:t>5. Контроль за исполнением настоящего постановления возложить на руководителя аппарата администрации Малосердобинского района.</w:t>
      </w:r>
    </w:p>
    <w:p w:rsidR="002645A8" w:rsidRPr="002645A8" w:rsidRDefault="002645A8" w:rsidP="002645A8">
      <w:pPr>
        <w:widowControl w:val="0"/>
        <w:suppressAutoHyphens/>
        <w:rPr>
          <w:color w:val="000000"/>
          <w:sz w:val="16"/>
          <w:szCs w:val="16"/>
        </w:rPr>
      </w:pPr>
    </w:p>
    <w:p w:rsidR="002645A8" w:rsidRPr="002645A8" w:rsidRDefault="002645A8" w:rsidP="002645A8">
      <w:pPr>
        <w:widowControl w:val="0"/>
        <w:suppressAutoHyphens/>
        <w:rPr>
          <w:sz w:val="16"/>
          <w:szCs w:val="16"/>
        </w:rPr>
      </w:pPr>
      <w:r w:rsidRPr="002645A8">
        <w:rPr>
          <w:color w:val="000000"/>
          <w:sz w:val="16"/>
          <w:szCs w:val="16"/>
        </w:rPr>
        <w:t xml:space="preserve">Глава Малосердобинского района                                              И.А. Кирюхин </w:t>
      </w:r>
    </w:p>
    <w:p w:rsidR="002645A8" w:rsidRPr="002645A8" w:rsidRDefault="002645A8" w:rsidP="002645A8">
      <w:pPr>
        <w:autoSpaceDE w:val="0"/>
        <w:autoSpaceDN w:val="0"/>
        <w:adjustRightInd w:val="0"/>
        <w:jc w:val="right"/>
        <w:rPr>
          <w:sz w:val="16"/>
          <w:szCs w:val="16"/>
        </w:rPr>
      </w:pPr>
      <w:r w:rsidRPr="002645A8">
        <w:rPr>
          <w:sz w:val="16"/>
          <w:szCs w:val="16"/>
        </w:rPr>
        <w:t xml:space="preserve">Приложение </w:t>
      </w:r>
    </w:p>
    <w:p w:rsidR="002645A8" w:rsidRPr="002645A8" w:rsidRDefault="002645A8" w:rsidP="002645A8">
      <w:pPr>
        <w:autoSpaceDE w:val="0"/>
        <w:autoSpaceDN w:val="0"/>
        <w:adjustRightInd w:val="0"/>
        <w:ind w:firstLine="540"/>
        <w:jc w:val="right"/>
        <w:rPr>
          <w:bCs/>
          <w:iCs/>
          <w:sz w:val="16"/>
          <w:szCs w:val="16"/>
        </w:rPr>
      </w:pPr>
      <w:r w:rsidRPr="002645A8">
        <w:rPr>
          <w:sz w:val="16"/>
          <w:szCs w:val="16"/>
        </w:rPr>
        <w:t>к постановлению администрации</w:t>
      </w:r>
      <w:r w:rsidRPr="002645A8">
        <w:rPr>
          <w:bCs/>
          <w:iCs/>
          <w:sz w:val="16"/>
          <w:szCs w:val="16"/>
        </w:rPr>
        <w:t xml:space="preserve"> </w:t>
      </w:r>
    </w:p>
    <w:p w:rsidR="002645A8" w:rsidRPr="002645A8" w:rsidRDefault="002645A8" w:rsidP="002645A8">
      <w:pPr>
        <w:autoSpaceDE w:val="0"/>
        <w:autoSpaceDN w:val="0"/>
        <w:adjustRightInd w:val="0"/>
        <w:ind w:firstLine="540"/>
        <w:jc w:val="right"/>
        <w:rPr>
          <w:sz w:val="16"/>
          <w:szCs w:val="16"/>
        </w:rPr>
      </w:pPr>
      <w:r w:rsidRPr="002645A8">
        <w:rPr>
          <w:bCs/>
          <w:iCs/>
          <w:sz w:val="16"/>
          <w:szCs w:val="16"/>
        </w:rPr>
        <w:t>Малосердобинского района Пензенской области</w:t>
      </w:r>
      <w:r w:rsidRPr="002645A8">
        <w:rPr>
          <w:sz w:val="16"/>
          <w:szCs w:val="16"/>
        </w:rPr>
        <w:t xml:space="preserve">  </w:t>
      </w:r>
    </w:p>
    <w:p w:rsidR="002645A8" w:rsidRPr="002645A8" w:rsidRDefault="002645A8" w:rsidP="002645A8">
      <w:pPr>
        <w:autoSpaceDE w:val="0"/>
        <w:autoSpaceDN w:val="0"/>
        <w:adjustRightInd w:val="0"/>
        <w:ind w:firstLine="720"/>
        <w:jc w:val="right"/>
        <w:rPr>
          <w:sz w:val="16"/>
          <w:szCs w:val="16"/>
        </w:rPr>
      </w:pPr>
      <w:r w:rsidRPr="002645A8">
        <w:rPr>
          <w:sz w:val="16"/>
          <w:szCs w:val="16"/>
        </w:rPr>
        <w:t>от 24.07.2025 №   181</w:t>
      </w:r>
    </w:p>
    <w:p w:rsidR="002645A8" w:rsidRPr="002645A8" w:rsidRDefault="002645A8" w:rsidP="002645A8">
      <w:pPr>
        <w:autoSpaceDE w:val="0"/>
        <w:autoSpaceDN w:val="0"/>
        <w:adjustRightInd w:val="0"/>
        <w:jc w:val="center"/>
        <w:rPr>
          <w:b/>
          <w:sz w:val="16"/>
          <w:szCs w:val="16"/>
        </w:rPr>
      </w:pPr>
    </w:p>
    <w:p w:rsidR="002645A8" w:rsidRPr="002645A8" w:rsidRDefault="002645A8" w:rsidP="002645A8">
      <w:pPr>
        <w:pStyle w:val="ConsPlusTitle0"/>
        <w:widowControl/>
        <w:ind w:firstLine="720"/>
        <w:jc w:val="center"/>
        <w:outlineLvl w:val="0"/>
        <w:rPr>
          <w:rFonts w:ascii="Times New Roman" w:hAnsi="Times New Roman" w:cs="Times New Roman"/>
          <w:sz w:val="16"/>
          <w:szCs w:val="16"/>
        </w:rPr>
      </w:pPr>
      <w:r w:rsidRPr="002645A8">
        <w:rPr>
          <w:rFonts w:ascii="Times New Roman" w:hAnsi="Times New Roman" w:cs="Times New Roman"/>
          <w:sz w:val="16"/>
          <w:szCs w:val="16"/>
        </w:rPr>
        <w:t xml:space="preserve">Положение о порядке и размерах возмещения расходов, связанных со служебными командировками, муниципальным служащим  </w:t>
      </w:r>
    </w:p>
    <w:p w:rsidR="002645A8" w:rsidRPr="002645A8" w:rsidRDefault="002645A8" w:rsidP="002645A8">
      <w:pPr>
        <w:pStyle w:val="ConsPlusTitle0"/>
        <w:widowControl/>
        <w:ind w:firstLine="720"/>
        <w:jc w:val="center"/>
        <w:outlineLvl w:val="0"/>
        <w:rPr>
          <w:rFonts w:ascii="Times New Roman" w:hAnsi="Times New Roman" w:cs="Times New Roman"/>
          <w:i/>
          <w:sz w:val="16"/>
          <w:szCs w:val="16"/>
        </w:rPr>
      </w:pPr>
      <w:r w:rsidRPr="002645A8">
        <w:rPr>
          <w:rFonts w:ascii="Times New Roman" w:hAnsi="Times New Roman" w:cs="Times New Roman"/>
          <w:bCs w:val="0"/>
          <w:iCs/>
          <w:sz w:val="16"/>
          <w:szCs w:val="16"/>
        </w:rPr>
        <w:t>Малосердобинского района Пензенской области</w:t>
      </w:r>
    </w:p>
    <w:p w:rsidR="002645A8" w:rsidRPr="002645A8" w:rsidRDefault="002645A8" w:rsidP="002645A8">
      <w:pPr>
        <w:autoSpaceDE w:val="0"/>
        <w:autoSpaceDN w:val="0"/>
        <w:adjustRightInd w:val="0"/>
        <w:jc w:val="center"/>
        <w:rPr>
          <w:sz w:val="16"/>
          <w:szCs w:val="16"/>
        </w:rPr>
      </w:pPr>
    </w:p>
    <w:p w:rsidR="002645A8" w:rsidRPr="002645A8" w:rsidRDefault="002645A8" w:rsidP="002645A8">
      <w:pPr>
        <w:autoSpaceDE w:val="0"/>
        <w:autoSpaceDN w:val="0"/>
        <w:adjustRightInd w:val="0"/>
        <w:ind w:firstLine="708"/>
        <w:rPr>
          <w:sz w:val="16"/>
          <w:szCs w:val="16"/>
        </w:rPr>
      </w:pPr>
      <w:r w:rsidRPr="002645A8">
        <w:rPr>
          <w:sz w:val="16"/>
          <w:szCs w:val="16"/>
        </w:rPr>
        <w:t xml:space="preserve">1. Настоящее Положение разработано 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16.04.2025 №510  «Об утверждении Положения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w:t>
      </w:r>
      <w:r w:rsidRPr="002645A8">
        <w:rPr>
          <w:bCs/>
          <w:iCs/>
          <w:sz w:val="16"/>
          <w:szCs w:val="16"/>
        </w:rPr>
        <w:t>Малосердобинского района Пензенской области</w:t>
      </w:r>
      <w:r w:rsidRPr="002645A8">
        <w:rPr>
          <w:sz w:val="16"/>
          <w:szCs w:val="16"/>
        </w:rPr>
        <w:t xml:space="preserve"> (далее - муниципальный служащий). </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 xml:space="preserve">2. В служебные командировки направляются муниципальные служащие, состоящие в трудовых отношениях с главой Малосердобинского района Пензенской области. </w:t>
      </w:r>
    </w:p>
    <w:p w:rsidR="002645A8" w:rsidRPr="002645A8" w:rsidRDefault="002645A8" w:rsidP="002645A8">
      <w:pPr>
        <w:pStyle w:val="ConsPlusNormal"/>
        <w:ind w:firstLine="708"/>
        <w:jc w:val="both"/>
        <w:rPr>
          <w:rFonts w:ascii="Times New Roman" w:hAnsi="Times New Roman" w:cs="Times New Roman"/>
          <w:sz w:val="16"/>
          <w:szCs w:val="16"/>
        </w:rPr>
      </w:pPr>
      <w:r w:rsidRPr="002645A8">
        <w:rPr>
          <w:rFonts w:ascii="Times New Roman" w:hAnsi="Times New Roman" w:cs="Times New Roman"/>
          <w:sz w:val="16"/>
          <w:szCs w:val="16"/>
        </w:rPr>
        <w:t>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для выполнения в определенный срок муниципальным служащим служебного поручения вне постоянного места прохождения муниципальной службы как на территории Российской Федерации, так и на территориях иностранных государств.</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Направление в служебные командировки начальников отраслевых (функциональных) органов администрации  Малосердобинского района Пензенской области осуществляется с предварительного письменного уведомления главы Малосердобинского района Пензенской области и на основании соответствующего правового акта администрации Малосердобинского района Пензенской области о командировании. Уведомление направляется главе Малосердобинского района Пензенской области  в письменном виде не позднее, чем за три дня до начала командировки.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Малосердобинского района Пензенской области а днем приезда из служебной командировки - дата прибытия указанного транспортного средства в место расположения администрации Малосердобинского района Пензенской области.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Малосердобинского района Пензенской области.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Малосердобинского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 служебной командировки в администрацию Малосердобинского района Пензенской области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Малосердобинского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 администрации Малосердобинского района Пензенской области.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 сроке прибытия (убытия) муниципального служащего к месту командирования (из места командирования).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а) расходы по проезду к месту командирования и обратно - к постоянному месту работы (службы);</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lastRenderedPageBreak/>
        <w:t>в) расходы по найму жилого помещения;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г) дополнительные расходы, связанные с проживанием вне постоянного места жительства (суточные);</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 при представлении документов, подтверждающих эти расходы).</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а) расходы на оформление заграничного паспорта, визы и других выездных документов;</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б) обязательные консульские и аэродромные сборы;</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 сборы за право въезда или транзита автомобильного транспорта;</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г) расходы на оформление обязательной медицинской страховки;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д) иные обязательные платежи и сборы.</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10.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11. 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 при командировании в пределах Пензенской области – 350 (триста пятьдесят) руб.;</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 при командировании за пределы Пензенской области - 700 ( семьсот) руб.;</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 при командировании в города Москва и Санкт-Петербург - 1000 (одна тысяча) руб.</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rsidR="002645A8" w:rsidRPr="002645A8" w:rsidRDefault="002645A8" w:rsidP="002645A8">
      <w:pPr>
        <w:autoSpaceDE w:val="0"/>
        <w:autoSpaceDN w:val="0"/>
        <w:adjustRightInd w:val="0"/>
        <w:ind w:firstLine="709"/>
        <w:rPr>
          <w:sz w:val="16"/>
          <w:szCs w:val="16"/>
        </w:rPr>
      </w:pPr>
      <w:r w:rsidRPr="002645A8">
        <w:rPr>
          <w:sz w:val="16"/>
          <w:szCs w:val="16"/>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2645A8" w:rsidRPr="002645A8" w:rsidRDefault="002645A8" w:rsidP="002645A8">
      <w:pPr>
        <w:autoSpaceDE w:val="0"/>
        <w:autoSpaceDN w:val="0"/>
        <w:adjustRightInd w:val="0"/>
        <w:ind w:firstLine="709"/>
        <w:rPr>
          <w:sz w:val="16"/>
          <w:szCs w:val="16"/>
        </w:rPr>
      </w:pPr>
      <w:r w:rsidRPr="002645A8">
        <w:rPr>
          <w:sz w:val="16"/>
          <w:szCs w:val="16"/>
        </w:rPr>
        <w:t>а) муниципальным служащим, замещающим должности муниципальной службы высшей группы, - не более стоимости двухкомнатного номера;</w:t>
      </w:r>
    </w:p>
    <w:p w:rsidR="002645A8" w:rsidRPr="002645A8" w:rsidRDefault="002645A8" w:rsidP="002645A8">
      <w:pPr>
        <w:autoSpaceDE w:val="0"/>
        <w:autoSpaceDN w:val="0"/>
        <w:adjustRightInd w:val="0"/>
        <w:ind w:firstLine="709"/>
        <w:rPr>
          <w:sz w:val="16"/>
          <w:szCs w:val="16"/>
        </w:rPr>
      </w:pPr>
      <w:r w:rsidRPr="002645A8">
        <w:rPr>
          <w:sz w:val="16"/>
          <w:szCs w:val="16"/>
        </w:rPr>
        <w:t>б) остальным муниципальным служащим - не более стоимости однокомнатного (одноместного) номера.</w:t>
      </w:r>
    </w:p>
    <w:p w:rsidR="002645A8" w:rsidRPr="002645A8" w:rsidRDefault="002645A8" w:rsidP="002645A8">
      <w:pPr>
        <w:autoSpaceDE w:val="0"/>
        <w:autoSpaceDN w:val="0"/>
        <w:adjustRightInd w:val="0"/>
        <w:ind w:firstLine="709"/>
        <w:rPr>
          <w:sz w:val="16"/>
          <w:szCs w:val="16"/>
        </w:rPr>
      </w:pPr>
      <w:r w:rsidRPr="002645A8">
        <w:rPr>
          <w:sz w:val="16"/>
          <w:szCs w:val="16"/>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2645A8" w:rsidRPr="002645A8" w:rsidRDefault="002645A8" w:rsidP="002645A8">
      <w:pPr>
        <w:autoSpaceDE w:val="0"/>
        <w:autoSpaceDN w:val="0"/>
        <w:adjustRightInd w:val="0"/>
        <w:ind w:firstLine="709"/>
        <w:rPr>
          <w:sz w:val="16"/>
          <w:szCs w:val="16"/>
        </w:rPr>
      </w:pPr>
      <w:r w:rsidRPr="002645A8">
        <w:rPr>
          <w:sz w:val="16"/>
          <w:szCs w:val="16"/>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2645A8" w:rsidRPr="002645A8" w:rsidRDefault="002645A8" w:rsidP="002645A8">
      <w:pPr>
        <w:autoSpaceDE w:val="0"/>
        <w:autoSpaceDN w:val="0"/>
        <w:adjustRightInd w:val="0"/>
        <w:ind w:firstLine="709"/>
        <w:rPr>
          <w:sz w:val="16"/>
          <w:szCs w:val="16"/>
        </w:rPr>
      </w:pPr>
      <w:r w:rsidRPr="002645A8">
        <w:rPr>
          <w:sz w:val="16"/>
          <w:szCs w:val="16"/>
        </w:rPr>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2645A8" w:rsidRPr="002645A8" w:rsidRDefault="002645A8" w:rsidP="002645A8">
      <w:pPr>
        <w:autoSpaceDE w:val="0"/>
        <w:autoSpaceDN w:val="0"/>
        <w:adjustRightInd w:val="0"/>
        <w:ind w:firstLine="709"/>
        <w:rPr>
          <w:sz w:val="16"/>
          <w:szCs w:val="16"/>
        </w:rPr>
      </w:pPr>
      <w:r w:rsidRPr="002645A8">
        <w:rPr>
          <w:sz w:val="16"/>
          <w:szCs w:val="16"/>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16. Расходы по проезду муниципальных служащих к месту командирования и обратно - к постоянному месту расположения администрации Малосердобинского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2645A8" w:rsidRPr="002645A8" w:rsidRDefault="002645A8" w:rsidP="002645A8">
      <w:pPr>
        <w:autoSpaceDE w:val="0"/>
        <w:autoSpaceDN w:val="0"/>
        <w:adjustRightInd w:val="0"/>
        <w:ind w:firstLine="709"/>
        <w:rPr>
          <w:sz w:val="16"/>
          <w:szCs w:val="16"/>
        </w:rPr>
      </w:pPr>
      <w:r w:rsidRPr="002645A8">
        <w:rPr>
          <w:sz w:val="16"/>
          <w:szCs w:val="16"/>
        </w:rPr>
        <w:t>а) муниципальным служащим, замещающим должности муниципальной службы высшей группы:</w:t>
      </w:r>
    </w:p>
    <w:p w:rsidR="002645A8" w:rsidRPr="002645A8" w:rsidRDefault="002645A8" w:rsidP="002645A8">
      <w:pPr>
        <w:autoSpaceDE w:val="0"/>
        <w:autoSpaceDN w:val="0"/>
        <w:adjustRightInd w:val="0"/>
        <w:ind w:firstLine="709"/>
        <w:rPr>
          <w:sz w:val="16"/>
          <w:szCs w:val="16"/>
        </w:rPr>
      </w:pPr>
      <w:r w:rsidRPr="002645A8">
        <w:rPr>
          <w:sz w:val="16"/>
          <w:szCs w:val="16"/>
        </w:rPr>
        <w:t>воздушным транспортом - по билету I класса;</w:t>
      </w:r>
    </w:p>
    <w:p w:rsidR="002645A8" w:rsidRPr="002645A8" w:rsidRDefault="002645A8" w:rsidP="002645A8">
      <w:pPr>
        <w:autoSpaceDE w:val="0"/>
        <w:autoSpaceDN w:val="0"/>
        <w:adjustRightInd w:val="0"/>
        <w:ind w:firstLine="709"/>
        <w:rPr>
          <w:sz w:val="16"/>
          <w:szCs w:val="16"/>
        </w:rPr>
      </w:pPr>
      <w:r w:rsidRPr="002645A8">
        <w:rPr>
          <w:sz w:val="16"/>
          <w:szCs w:val="16"/>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2645A8" w:rsidRPr="002645A8" w:rsidRDefault="002645A8" w:rsidP="002645A8">
      <w:pPr>
        <w:autoSpaceDE w:val="0"/>
        <w:autoSpaceDN w:val="0"/>
        <w:adjustRightInd w:val="0"/>
        <w:ind w:firstLine="709"/>
        <w:rPr>
          <w:sz w:val="16"/>
          <w:szCs w:val="16"/>
        </w:rPr>
      </w:pPr>
      <w:r w:rsidRPr="002645A8">
        <w:rPr>
          <w:sz w:val="16"/>
          <w:szCs w:val="16"/>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
    <w:p w:rsidR="002645A8" w:rsidRPr="002645A8" w:rsidRDefault="002645A8" w:rsidP="002645A8">
      <w:pPr>
        <w:autoSpaceDE w:val="0"/>
        <w:autoSpaceDN w:val="0"/>
        <w:adjustRightInd w:val="0"/>
        <w:ind w:firstLine="709"/>
        <w:rPr>
          <w:sz w:val="16"/>
          <w:szCs w:val="16"/>
        </w:rPr>
      </w:pPr>
      <w:r w:rsidRPr="002645A8">
        <w:rPr>
          <w:sz w:val="16"/>
          <w:szCs w:val="16"/>
        </w:rPr>
        <w:t>б) остальным муниципальным служащим:</w:t>
      </w:r>
    </w:p>
    <w:p w:rsidR="002645A8" w:rsidRPr="002645A8" w:rsidRDefault="002645A8" w:rsidP="002645A8">
      <w:pPr>
        <w:autoSpaceDE w:val="0"/>
        <w:autoSpaceDN w:val="0"/>
        <w:adjustRightInd w:val="0"/>
        <w:ind w:firstLine="709"/>
        <w:rPr>
          <w:sz w:val="16"/>
          <w:szCs w:val="16"/>
        </w:rPr>
      </w:pPr>
      <w:r w:rsidRPr="002645A8">
        <w:rPr>
          <w:sz w:val="16"/>
          <w:szCs w:val="16"/>
        </w:rPr>
        <w:t>воздушным транспортом - по тарифу экономического класса;</w:t>
      </w:r>
    </w:p>
    <w:p w:rsidR="002645A8" w:rsidRPr="002645A8" w:rsidRDefault="002645A8" w:rsidP="002645A8">
      <w:pPr>
        <w:autoSpaceDE w:val="0"/>
        <w:autoSpaceDN w:val="0"/>
        <w:adjustRightInd w:val="0"/>
        <w:ind w:firstLine="709"/>
        <w:rPr>
          <w:sz w:val="16"/>
          <w:szCs w:val="16"/>
        </w:rPr>
      </w:pPr>
      <w:r w:rsidRPr="002645A8">
        <w:rPr>
          <w:sz w:val="16"/>
          <w:szCs w:val="16"/>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2645A8" w:rsidRPr="002645A8" w:rsidRDefault="002645A8" w:rsidP="002645A8">
      <w:pPr>
        <w:autoSpaceDE w:val="0"/>
        <w:autoSpaceDN w:val="0"/>
        <w:adjustRightInd w:val="0"/>
        <w:ind w:firstLine="709"/>
        <w:rPr>
          <w:sz w:val="16"/>
          <w:szCs w:val="16"/>
        </w:rPr>
      </w:pPr>
      <w:r w:rsidRPr="002645A8">
        <w:rPr>
          <w:sz w:val="16"/>
          <w:szCs w:val="16"/>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2645A8" w:rsidRPr="002645A8" w:rsidRDefault="002645A8" w:rsidP="002645A8">
      <w:pPr>
        <w:autoSpaceDE w:val="0"/>
        <w:autoSpaceDN w:val="0"/>
        <w:adjustRightInd w:val="0"/>
        <w:ind w:firstLine="708"/>
        <w:rPr>
          <w:sz w:val="16"/>
          <w:szCs w:val="16"/>
        </w:rPr>
      </w:pPr>
      <w:r w:rsidRPr="002645A8">
        <w:rPr>
          <w:sz w:val="16"/>
          <w:szCs w:val="16"/>
        </w:rPr>
        <w:t>16.1. Возмещение расходов, связанных с использованием муниципальным служащим личного транспорта для проезда к месту командирования и обратно к месту расположения администрации Малосердобинского района Пензенской области, осуществляется в порядке, определяемом администрацией Малосердобинского района Пензенской области</w:t>
      </w:r>
    </w:p>
    <w:p w:rsidR="002645A8" w:rsidRPr="002645A8" w:rsidRDefault="002645A8" w:rsidP="002645A8">
      <w:pPr>
        <w:autoSpaceDE w:val="0"/>
        <w:autoSpaceDN w:val="0"/>
        <w:adjustRightInd w:val="0"/>
        <w:ind w:firstLine="709"/>
        <w:rPr>
          <w:sz w:val="16"/>
          <w:szCs w:val="16"/>
        </w:rPr>
      </w:pPr>
      <w:r w:rsidRPr="002645A8">
        <w:rPr>
          <w:sz w:val="16"/>
          <w:szCs w:val="16"/>
        </w:rPr>
        <w:t>16.2. 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Малосердобинского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2645A8" w:rsidRPr="002645A8" w:rsidRDefault="002645A8" w:rsidP="002645A8">
      <w:pPr>
        <w:autoSpaceDE w:val="0"/>
        <w:autoSpaceDN w:val="0"/>
        <w:adjustRightInd w:val="0"/>
        <w:ind w:firstLine="709"/>
        <w:rPr>
          <w:sz w:val="16"/>
          <w:szCs w:val="16"/>
        </w:rPr>
      </w:pPr>
      <w:r w:rsidRPr="002645A8">
        <w:rPr>
          <w:sz w:val="16"/>
          <w:szCs w:val="16"/>
        </w:rPr>
        <w:lastRenderedPageBreak/>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2645A8" w:rsidRPr="002645A8" w:rsidRDefault="002645A8" w:rsidP="002645A8">
      <w:pPr>
        <w:autoSpaceDE w:val="0"/>
        <w:autoSpaceDN w:val="0"/>
        <w:adjustRightInd w:val="0"/>
        <w:ind w:firstLine="709"/>
        <w:rPr>
          <w:sz w:val="16"/>
          <w:szCs w:val="16"/>
        </w:rPr>
      </w:pPr>
      <w:r w:rsidRPr="002645A8">
        <w:rPr>
          <w:sz w:val="16"/>
          <w:szCs w:val="16"/>
        </w:rPr>
        <w:t>18. 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Малосердобинского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Малосердобинского района Пензенской области на содержание органа местного самоуправления.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2645A8" w:rsidRPr="002645A8" w:rsidRDefault="002645A8" w:rsidP="002645A8">
      <w:pPr>
        <w:pStyle w:val="ConsPlusNormal"/>
        <w:ind w:firstLine="709"/>
        <w:jc w:val="both"/>
        <w:rPr>
          <w:rFonts w:ascii="Times New Roman" w:hAnsi="Times New Roman" w:cs="Times New Roman"/>
          <w:sz w:val="16"/>
          <w:szCs w:val="16"/>
        </w:rPr>
      </w:pPr>
      <w:r w:rsidRPr="002645A8">
        <w:rPr>
          <w:rFonts w:ascii="Times New Roman" w:hAnsi="Times New Roman" w:cs="Times New Roman"/>
          <w:sz w:val="16"/>
          <w:szCs w:val="16"/>
        </w:rPr>
        <w:t>г) представитель нанимателя (работодателя) может выплачивать безотчетные суммы в целях возмещения дополнительных расходов, связанных с такими командировками.</w:t>
      </w:r>
    </w:p>
    <w:p w:rsidR="002645A8" w:rsidRPr="002645A8" w:rsidRDefault="002645A8" w:rsidP="002645A8">
      <w:pPr>
        <w:autoSpaceDE w:val="0"/>
        <w:autoSpaceDN w:val="0"/>
        <w:adjustRightInd w:val="0"/>
        <w:ind w:firstLine="709"/>
        <w:rPr>
          <w:sz w:val="16"/>
          <w:szCs w:val="16"/>
        </w:rPr>
      </w:pPr>
      <w:r w:rsidRPr="002645A8">
        <w:rPr>
          <w:sz w:val="16"/>
          <w:szCs w:val="16"/>
        </w:rPr>
        <w:t>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Малосердобинского района Пензенской области о командировании должен (должно) содержать информацию о месте, сроках и целях командировки, основаниях для командирования и источнике финансирования расходов.</w:t>
      </w:r>
    </w:p>
    <w:p w:rsidR="002645A8" w:rsidRPr="002645A8" w:rsidRDefault="002645A8" w:rsidP="002645A8">
      <w:pPr>
        <w:autoSpaceDE w:val="0"/>
        <w:autoSpaceDN w:val="0"/>
        <w:adjustRightInd w:val="0"/>
        <w:ind w:firstLine="709"/>
        <w:rPr>
          <w:sz w:val="16"/>
          <w:szCs w:val="16"/>
        </w:rPr>
      </w:pPr>
      <w:r w:rsidRPr="002645A8">
        <w:rPr>
          <w:sz w:val="16"/>
          <w:szCs w:val="16"/>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2645A8" w:rsidRPr="002645A8" w:rsidRDefault="002645A8" w:rsidP="002645A8">
      <w:pPr>
        <w:autoSpaceDE w:val="0"/>
        <w:autoSpaceDN w:val="0"/>
        <w:adjustRightInd w:val="0"/>
        <w:ind w:firstLine="709"/>
        <w:rPr>
          <w:sz w:val="16"/>
          <w:szCs w:val="16"/>
        </w:rPr>
      </w:pPr>
      <w:r w:rsidRPr="002645A8">
        <w:rPr>
          <w:sz w:val="16"/>
          <w:szCs w:val="16"/>
        </w:rPr>
        <w:t>а) при проезде по территории Российской Федерации - в порядке и размерах, установленных пунктом 11 настоящего Положения;</w:t>
      </w:r>
    </w:p>
    <w:p w:rsidR="002645A8" w:rsidRPr="002645A8" w:rsidRDefault="002645A8" w:rsidP="002645A8">
      <w:pPr>
        <w:autoSpaceDE w:val="0"/>
        <w:autoSpaceDN w:val="0"/>
        <w:adjustRightInd w:val="0"/>
        <w:ind w:firstLine="709"/>
        <w:rPr>
          <w:sz w:val="16"/>
          <w:szCs w:val="16"/>
        </w:rPr>
      </w:pPr>
      <w:r w:rsidRPr="002645A8">
        <w:rPr>
          <w:sz w:val="16"/>
          <w:szCs w:val="16"/>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23.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2645A8" w:rsidRPr="002645A8" w:rsidRDefault="002645A8" w:rsidP="002645A8">
      <w:pPr>
        <w:autoSpaceDE w:val="0"/>
        <w:autoSpaceDN w:val="0"/>
        <w:adjustRightInd w:val="0"/>
        <w:ind w:firstLine="709"/>
        <w:rPr>
          <w:sz w:val="16"/>
          <w:szCs w:val="16"/>
        </w:rPr>
      </w:pPr>
      <w:r w:rsidRPr="002645A8">
        <w:rPr>
          <w:sz w:val="16"/>
          <w:szCs w:val="16"/>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2645A8" w:rsidRPr="002645A8" w:rsidRDefault="002645A8" w:rsidP="002645A8">
      <w:pPr>
        <w:autoSpaceDE w:val="0"/>
        <w:autoSpaceDN w:val="0"/>
        <w:adjustRightInd w:val="0"/>
        <w:ind w:firstLine="709"/>
        <w:rPr>
          <w:sz w:val="16"/>
          <w:szCs w:val="16"/>
        </w:rPr>
      </w:pPr>
      <w:r w:rsidRPr="002645A8">
        <w:rPr>
          <w:sz w:val="16"/>
          <w:szCs w:val="16"/>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2645A8" w:rsidRPr="002645A8" w:rsidRDefault="002645A8" w:rsidP="002645A8">
      <w:pPr>
        <w:autoSpaceDE w:val="0"/>
        <w:autoSpaceDN w:val="0"/>
        <w:adjustRightInd w:val="0"/>
        <w:ind w:firstLine="709"/>
        <w:rPr>
          <w:sz w:val="16"/>
          <w:szCs w:val="16"/>
        </w:rPr>
      </w:pPr>
      <w:r w:rsidRPr="002645A8">
        <w:rPr>
          <w:sz w:val="16"/>
          <w:szCs w:val="16"/>
        </w:rPr>
        <w:t>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Малосердобинского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2645A8" w:rsidRPr="002645A8" w:rsidRDefault="002645A8" w:rsidP="002645A8">
      <w:pPr>
        <w:autoSpaceDE w:val="0"/>
        <w:autoSpaceDN w:val="0"/>
        <w:adjustRightInd w:val="0"/>
        <w:ind w:firstLine="709"/>
        <w:rPr>
          <w:sz w:val="16"/>
          <w:szCs w:val="16"/>
        </w:rPr>
      </w:pPr>
      <w:r w:rsidRPr="002645A8">
        <w:rPr>
          <w:sz w:val="16"/>
          <w:szCs w:val="16"/>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2645A8" w:rsidRPr="002645A8" w:rsidRDefault="002645A8" w:rsidP="002645A8">
      <w:pPr>
        <w:autoSpaceDE w:val="0"/>
        <w:autoSpaceDN w:val="0"/>
        <w:adjustRightInd w:val="0"/>
        <w:ind w:firstLine="709"/>
        <w:rPr>
          <w:sz w:val="16"/>
          <w:szCs w:val="16"/>
        </w:rPr>
      </w:pPr>
      <w:r w:rsidRPr="002645A8">
        <w:rPr>
          <w:sz w:val="16"/>
          <w:szCs w:val="16"/>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2645A8" w:rsidRPr="002645A8" w:rsidRDefault="002645A8" w:rsidP="002645A8">
      <w:pPr>
        <w:autoSpaceDE w:val="0"/>
        <w:autoSpaceDN w:val="0"/>
        <w:adjustRightInd w:val="0"/>
        <w:ind w:firstLine="709"/>
        <w:rPr>
          <w:sz w:val="16"/>
          <w:szCs w:val="16"/>
        </w:rPr>
      </w:pPr>
      <w:r w:rsidRPr="002645A8">
        <w:rPr>
          <w:sz w:val="16"/>
          <w:szCs w:val="16"/>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2645A8" w:rsidRPr="002645A8" w:rsidRDefault="002645A8" w:rsidP="002645A8">
      <w:pPr>
        <w:autoSpaceDE w:val="0"/>
        <w:autoSpaceDN w:val="0"/>
        <w:adjustRightInd w:val="0"/>
        <w:ind w:firstLine="709"/>
        <w:rPr>
          <w:sz w:val="16"/>
          <w:szCs w:val="16"/>
        </w:rPr>
      </w:pPr>
      <w:r w:rsidRPr="002645A8">
        <w:rPr>
          <w:sz w:val="16"/>
          <w:szCs w:val="16"/>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28. 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Малосердобинского района Пензенской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
    <w:p w:rsidR="002645A8" w:rsidRPr="002645A8" w:rsidRDefault="002645A8" w:rsidP="002645A8">
      <w:pPr>
        <w:autoSpaceDE w:val="0"/>
        <w:autoSpaceDN w:val="0"/>
        <w:adjustRightInd w:val="0"/>
        <w:ind w:firstLine="709"/>
        <w:rPr>
          <w:sz w:val="16"/>
          <w:szCs w:val="16"/>
        </w:rPr>
      </w:pPr>
      <w:r w:rsidRPr="002645A8">
        <w:rPr>
          <w:sz w:val="16"/>
          <w:szCs w:val="16"/>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2645A8" w:rsidRPr="002645A8" w:rsidRDefault="002645A8" w:rsidP="002645A8">
      <w:pPr>
        <w:autoSpaceDE w:val="0"/>
        <w:autoSpaceDN w:val="0"/>
        <w:adjustRightInd w:val="0"/>
        <w:ind w:firstLine="709"/>
        <w:rPr>
          <w:sz w:val="16"/>
          <w:szCs w:val="16"/>
        </w:rPr>
      </w:pPr>
      <w:r w:rsidRPr="002645A8">
        <w:rPr>
          <w:sz w:val="16"/>
          <w:szCs w:val="16"/>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2645A8" w:rsidRPr="002645A8" w:rsidRDefault="002645A8" w:rsidP="002645A8">
      <w:pPr>
        <w:autoSpaceDE w:val="0"/>
        <w:autoSpaceDN w:val="0"/>
        <w:adjustRightInd w:val="0"/>
        <w:ind w:firstLine="709"/>
        <w:rPr>
          <w:sz w:val="16"/>
          <w:szCs w:val="16"/>
        </w:rPr>
      </w:pPr>
      <w:r w:rsidRPr="002645A8">
        <w:rPr>
          <w:sz w:val="16"/>
          <w:szCs w:val="16"/>
        </w:rPr>
        <w:lastRenderedPageBreak/>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2645A8" w:rsidRPr="002645A8" w:rsidRDefault="002645A8" w:rsidP="002645A8">
      <w:pPr>
        <w:autoSpaceDE w:val="0"/>
        <w:autoSpaceDN w:val="0"/>
        <w:adjustRightInd w:val="0"/>
        <w:ind w:firstLine="709"/>
        <w:rPr>
          <w:sz w:val="16"/>
          <w:szCs w:val="16"/>
        </w:rPr>
      </w:pPr>
      <w:r w:rsidRPr="002645A8">
        <w:rPr>
          <w:sz w:val="16"/>
          <w:szCs w:val="16"/>
        </w:rPr>
        <w:t>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Малосердобинского района Пензенской области. При этом полученный аванс возвращается в администрацию Малосердобинского района Пензенской области:</w:t>
      </w:r>
    </w:p>
    <w:p w:rsidR="002645A8" w:rsidRPr="002645A8" w:rsidRDefault="002645A8" w:rsidP="002645A8">
      <w:pPr>
        <w:autoSpaceDE w:val="0"/>
        <w:autoSpaceDN w:val="0"/>
        <w:adjustRightInd w:val="0"/>
        <w:ind w:firstLine="709"/>
        <w:rPr>
          <w:sz w:val="16"/>
          <w:szCs w:val="16"/>
        </w:rPr>
      </w:pPr>
      <w:r w:rsidRPr="002645A8">
        <w:rPr>
          <w:sz w:val="16"/>
          <w:szCs w:val="16"/>
        </w:rPr>
        <w:t>- в случае отмены служебной командировки - полностью;</w:t>
      </w:r>
    </w:p>
    <w:p w:rsidR="002645A8" w:rsidRPr="002645A8" w:rsidRDefault="002645A8" w:rsidP="002645A8">
      <w:pPr>
        <w:autoSpaceDE w:val="0"/>
        <w:autoSpaceDN w:val="0"/>
        <w:adjustRightInd w:val="0"/>
        <w:ind w:firstLine="709"/>
        <w:rPr>
          <w:sz w:val="16"/>
          <w:szCs w:val="16"/>
        </w:rPr>
      </w:pPr>
      <w:r w:rsidRPr="002645A8">
        <w:rPr>
          <w:sz w:val="16"/>
          <w:szCs w:val="16"/>
        </w:rPr>
        <w:t>- в случае уменьшения срока служебной командировки - в части, пропорциональной сроку ее уменьшения.</w:t>
      </w:r>
    </w:p>
    <w:p w:rsidR="002645A8" w:rsidRPr="002645A8" w:rsidRDefault="002645A8" w:rsidP="002645A8">
      <w:pPr>
        <w:autoSpaceDE w:val="0"/>
        <w:autoSpaceDN w:val="0"/>
        <w:adjustRightInd w:val="0"/>
        <w:ind w:firstLine="709"/>
        <w:rPr>
          <w:sz w:val="16"/>
          <w:szCs w:val="16"/>
        </w:rPr>
      </w:pPr>
      <w:r w:rsidRPr="002645A8">
        <w:rPr>
          <w:sz w:val="16"/>
          <w:szCs w:val="16"/>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2645A8" w:rsidRPr="002645A8" w:rsidRDefault="002645A8" w:rsidP="002645A8">
      <w:pPr>
        <w:autoSpaceDE w:val="0"/>
        <w:autoSpaceDN w:val="0"/>
        <w:adjustRightInd w:val="0"/>
        <w:ind w:firstLine="709"/>
        <w:rPr>
          <w:sz w:val="16"/>
          <w:szCs w:val="16"/>
        </w:rPr>
      </w:pPr>
      <w:r w:rsidRPr="002645A8">
        <w:rPr>
          <w:sz w:val="16"/>
          <w:szCs w:val="16"/>
        </w:rP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rsidR="002645A8" w:rsidRPr="002645A8" w:rsidRDefault="002645A8" w:rsidP="002645A8">
      <w:pPr>
        <w:autoSpaceDE w:val="0"/>
        <w:autoSpaceDN w:val="0"/>
        <w:adjustRightInd w:val="0"/>
        <w:ind w:firstLine="709"/>
        <w:rPr>
          <w:sz w:val="16"/>
          <w:szCs w:val="16"/>
        </w:rPr>
      </w:pPr>
      <w:r w:rsidRPr="002645A8">
        <w:rPr>
          <w:sz w:val="16"/>
          <w:szCs w:val="16"/>
        </w:rPr>
        <w:t>30. 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или ведома представителя нанимателя (работодателя), возмещаются за счет средств, предусмотренных в бюджете Малосердобинского района Пензенской области.</w:t>
      </w:r>
    </w:p>
    <w:p w:rsidR="002645A8" w:rsidRPr="002645A8" w:rsidRDefault="002645A8" w:rsidP="002645A8">
      <w:pPr>
        <w:autoSpaceDE w:val="0"/>
        <w:autoSpaceDN w:val="0"/>
        <w:adjustRightInd w:val="0"/>
        <w:ind w:firstLine="709"/>
        <w:rPr>
          <w:sz w:val="16"/>
          <w:szCs w:val="16"/>
        </w:rPr>
      </w:pPr>
      <w:r w:rsidRPr="002645A8">
        <w:rPr>
          <w:sz w:val="16"/>
          <w:szCs w:val="16"/>
        </w:rPr>
        <w:t>31. Глава Малосердобинского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Малосердобинского района Пензенской области.</w:t>
      </w:r>
    </w:p>
    <w:p w:rsidR="002645A8" w:rsidRPr="002645A8" w:rsidRDefault="002645A8" w:rsidP="002645A8">
      <w:pPr>
        <w:autoSpaceDE w:val="0"/>
        <w:autoSpaceDN w:val="0"/>
        <w:adjustRightInd w:val="0"/>
        <w:ind w:firstLine="709"/>
        <w:rPr>
          <w:sz w:val="16"/>
          <w:szCs w:val="16"/>
        </w:rPr>
      </w:pPr>
      <w:r w:rsidRPr="002645A8">
        <w:rPr>
          <w:sz w:val="16"/>
          <w:szCs w:val="16"/>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2645A8" w:rsidRPr="002645A8" w:rsidRDefault="002645A8" w:rsidP="002645A8">
      <w:pPr>
        <w:autoSpaceDE w:val="0"/>
        <w:autoSpaceDN w:val="0"/>
        <w:adjustRightInd w:val="0"/>
        <w:ind w:firstLine="709"/>
        <w:jc w:val="center"/>
        <w:rPr>
          <w:sz w:val="16"/>
          <w:szCs w:val="16"/>
        </w:rPr>
      </w:pPr>
      <w:r w:rsidRPr="002645A8">
        <w:rPr>
          <w:sz w:val="16"/>
          <w:szCs w:val="16"/>
        </w:rPr>
        <w:t>__________________________________________________________________</w:t>
      </w:r>
    </w:p>
    <w:p w:rsidR="002645A8" w:rsidRPr="002645A8" w:rsidRDefault="002645A8" w:rsidP="002645A8">
      <w:pPr>
        <w:autoSpaceDE w:val="0"/>
        <w:autoSpaceDN w:val="0"/>
        <w:adjustRightInd w:val="0"/>
        <w:rPr>
          <w:sz w:val="16"/>
          <w:szCs w:val="16"/>
        </w:rPr>
      </w:pPr>
    </w:p>
    <w:p w:rsidR="002645A8" w:rsidRPr="002645A8" w:rsidRDefault="002645A8" w:rsidP="002645A8">
      <w:pPr>
        <w:autoSpaceDE w:val="0"/>
        <w:autoSpaceDN w:val="0"/>
        <w:adjustRightInd w:val="0"/>
        <w:ind w:firstLine="709"/>
        <w:jc w:val="center"/>
        <w:rPr>
          <w:sz w:val="16"/>
          <w:szCs w:val="16"/>
        </w:rPr>
      </w:pPr>
    </w:p>
    <w:p w:rsidR="002645A8" w:rsidRPr="002645A8" w:rsidRDefault="00BD2C66" w:rsidP="002645A8">
      <w:pPr>
        <w:autoSpaceDE w:val="0"/>
        <w:autoSpaceDN w:val="0"/>
        <w:adjustRightInd w:val="0"/>
        <w:ind w:firstLine="709"/>
        <w:jc w:val="center"/>
        <w:rPr>
          <w:sz w:val="16"/>
          <w:szCs w:val="16"/>
        </w:rPr>
      </w:pPr>
      <w:r>
        <w:rPr>
          <w:noProof/>
          <w:sz w:val="16"/>
          <w:szCs w:val="16"/>
        </w:rPr>
        <w:pict>
          <v:line id="_x0000_s1996" style="position:absolute;left:0;text-align:left;z-index:251666432" from="16.25pt,1.25pt" to="510.9pt,1.25pt" strokeweight="1.01mm">
            <v:stroke dashstyle="1 1" joinstyle="miter"/>
          </v:line>
        </w:pict>
      </w:r>
    </w:p>
    <w:p w:rsidR="002645A8" w:rsidRPr="00957639" w:rsidRDefault="002645A8" w:rsidP="002645A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2645A8" w:rsidRPr="002645A8" w:rsidRDefault="00861299" w:rsidP="002645A8">
      <w:pPr>
        <w:autoSpaceDE w:val="0"/>
        <w:autoSpaceDN w:val="0"/>
        <w:adjustRightInd w:val="0"/>
        <w:ind w:firstLine="709"/>
        <w:jc w:val="center"/>
        <w:rPr>
          <w:sz w:val="16"/>
          <w:szCs w:val="16"/>
        </w:rPr>
      </w:pPr>
      <w:r>
        <w:rPr>
          <w:b/>
          <w:sz w:val="20"/>
          <w:szCs w:val="20"/>
        </w:rPr>
        <w:t>Пензенской области №187</w:t>
      </w:r>
      <w:r w:rsidR="002645A8">
        <w:rPr>
          <w:b/>
          <w:sz w:val="20"/>
          <w:szCs w:val="20"/>
        </w:rPr>
        <w:t xml:space="preserve"> от 2</w:t>
      </w:r>
      <w:r>
        <w:rPr>
          <w:b/>
          <w:sz w:val="20"/>
          <w:szCs w:val="20"/>
        </w:rPr>
        <w:t>8</w:t>
      </w:r>
      <w:r w:rsidR="002645A8">
        <w:rPr>
          <w:b/>
          <w:sz w:val="20"/>
          <w:szCs w:val="20"/>
        </w:rPr>
        <w:t>.07.2025</w:t>
      </w:r>
      <w:r w:rsidR="002645A8" w:rsidRPr="00957639">
        <w:rPr>
          <w:b/>
          <w:sz w:val="20"/>
          <w:szCs w:val="20"/>
        </w:rPr>
        <w:t xml:space="preserve"> года</w:t>
      </w:r>
    </w:p>
    <w:p w:rsidR="002645A8" w:rsidRPr="00861299" w:rsidRDefault="00861299" w:rsidP="002645A8">
      <w:pPr>
        <w:autoSpaceDE w:val="0"/>
        <w:autoSpaceDN w:val="0"/>
        <w:adjustRightInd w:val="0"/>
        <w:ind w:firstLine="709"/>
        <w:jc w:val="center"/>
        <w:rPr>
          <w:sz w:val="20"/>
          <w:szCs w:val="20"/>
        </w:rPr>
      </w:pPr>
      <w:r w:rsidRPr="00861299">
        <w:rPr>
          <w:b/>
          <w:bCs/>
          <w:sz w:val="20"/>
          <w:szCs w:val="20"/>
        </w:rPr>
        <w:t>О проведении запроса котировок в электронной форме</w:t>
      </w:r>
    </w:p>
    <w:p w:rsidR="00861299" w:rsidRPr="00861299" w:rsidRDefault="00861299" w:rsidP="00861299">
      <w:pPr>
        <w:rPr>
          <w:b/>
          <w:sz w:val="16"/>
          <w:szCs w:val="16"/>
        </w:rPr>
      </w:pPr>
      <w:r>
        <w:rPr>
          <w:color w:val="000000"/>
          <w:sz w:val="28"/>
          <w:szCs w:val="28"/>
        </w:rPr>
        <w:tab/>
      </w:r>
      <w:r w:rsidRPr="00861299">
        <w:rPr>
          <w:color w:val="000000"/>
          <w:sz w:val="16"/>
          <w:szCs w:val="16"/>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руководствуясь ст.30 Устава Малосердобинского района,</w:t>
      </w:r>
    </w:p>
    <w:p w:rsidR="00861299" w:rsidRPr="00861299" w:rsidRDefault="00861299" w:rsidP="00861299">
      <w:pPr>
        <w:jc w:val="center"/>
        <w:rPr>
          <w:b/>
          <w:sz w:val="16"/>
          <w:szCs w:val="16"/>
        </w:rPr>
      </w:pPr>
    </w:p>
    <w:p w:rsidR="00861299" w:rsidRPr="00861299" w:rsidRDefault="00861299" w:rsidP="00861299">
      <w:pPr>
        <w:shd w:val="clear" w:color="auto" w:fill="FFFFFF"/>
        <w:ind w:left="-284" w:right="-522" w:firstLine="568"/>
        <w:jc w:val="center"/>
        <w:rPr>
          <w:sz w:val="16"/>
          <w:szCs w:val="16"/>
        </w:rPr>
      </w:pPr>
      <w:r w:rsidRPr="00861299">
        <w:rPr>
          <w:b/>
          <w:bCs/>
          <w:color w:val="000000"/>
          <w:spacing w:val="-3"/>
          <w:sz w:val="16"/>
          <w:szCs w:val="16"/>
        </w:rPr>
        <w:t>Администрация Малосердобинского района постановляет:</w:t>
      </w:r>
    </w:p>
    <w:p w:rsidR="00861299" w:rsidRPr="00861299" w:rsidRDefault="00861299" w:rsidP="00861299">
      <w:pPr>
        <w:ind w:firstLine="708"/>
        <w:rPr>
          <w:sz w:val="16"/>
          <w:szCs w:val="16"/>
        </w:rPr>
      </w:pPr>
    </w:p>
    <w:p w:rsidR="00861299" w:rsidRPr="00861299" w:rsidRDefault="00861299" w:rsidP="00861299">
      <w:pPr>
        <w:pStyle w:val="310"/>
        <w:ind w:firstLine="708"/>
        <w:rPr>
          <w:sz w:val="16"/>
          <w:szCs w:val="16"/>
          <w:lang w:eastAsia="ru-RU"/>
        </w:rPr>
      </w:pPr>
      <w:r w:rsidRPr="00861299">
        <w:rPr>
          <w:sz w:val="16"/>
          <w:szCs w:val="16"/>
        </w:rPr>
        <w:t>1. Провести запрос котировок в электронной форме на с</w:t>
      </w:r>
      <w:r w:rsidRPr="00861299">
        <w:rPr>
          <w:sz w:val="16"/>
          <w:szCs w:val="16"/>
          <w:lang w:eastAsia="ru-RU"/>
        </w:rPr>
        <w:t>одержание муниципальных дорог общего пользования в летнее время.</w:t>
      </w:r>
    </w:p>
    <w:p w:rsidR="00861299" w:rsidRPr="00861299" w:rsidRDefault="00861299" w:rsidP="00861299">
      <w:pPr>
        <w:ind w:firstLine="709"/>
        <w:rPr>
          <w:sz w:val="16"/>
          <w:szCs w:val="16"/>
        </w:rPr>
      </w:pPr>
      <w:r w:rsidRPr="00861299">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861299" w:rsidRPr="00861299" w:rsidRDefault="00861299" w:rsidP="00861299">
      <w:pPr>
        <w:ind w:firstLine="708"/>
        <w:rPr>
          <w:sz w:val="16"/>
          <w:szCs w:val="16"/>
        </w:rPr>
      </w:pPr>
      <w:r w:rsidRPr="00861299">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861299" w:rsidRPr="00861299" w:rsidRDefault="00861299" w:rsidP="00861299">
      <w:pPr>
        <w:pStyle w:val="310"/>
        <w:ind w:firstLine="708"/>
        <w:rPr>
          <w:color w:val="FF0000"/>
          <w:sz w:val="16"/>
          <w:szCs w:val="16"/>
        </w:rPr>
      </w:pPr>
      <w:r w:rsidRPr="00861299">
        <w:rPr>
          <w:sz w:val="16"/>
          <w:szCs w:val="16"/>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861299" w:rsidRPr="00861299" w:rsidRDefault="00861299" w:rsidP="00861299">
      <w:pPr>
        <w:ind w:firstLine="708"/>
        <w:rPr>
          <w:sz w:val="16"/>
          <w:szCs w:val="16"/>
        </w:rPr>
      </w:pPr>
      <w:r w:rsidRPr="00861299">
        <w:rPr>
          <w:sz w:val="16"/>
          <w:szCs w:val="16"/>
        </w:rPr>
        <w:t>5. Контроль за исполнением настоящего постановления возложить на  врио заместителя главы администрации Малосердобинского района Савочкина В.С.</w:t>
      </w:r>
    </w:p>
    <w:p w:rsidR="00861299" w:rsidRPr="00861299" w:rsidRDefault="00861299" w:rsidP="00861299">
      <w:pPr>
        <w:ind w:firstLine="708"/>
        <w:rPr>
          <w:sz w:val="16"/>
          <w:szCs w:val="16"/>
        </w:rPr>
      </w:pPr>
      <w:r w:rsidRPr="00861299">
        <w:rPr>
          <w:sz w:val="16"/>
          <w:szCs w:val="16"/>
        </w:rPr>
        <w:t xml:space="preserve">              </w:t>
      </w:r>
    </w:p>
    <w:p w:rsidR="00861299" w:rsidRPr="00861299" w:rsidRDefault="00861299" w:rsidP="00861299">
      <w:pPr>
        <w:ind w:firstLine="708"/>
        <w:rPr>
          <w:sz w:val="16"/>
          <w:szCs w:val="16"/>
        </w:rPr>
      </w:pPr>
      <w:r w:rsidRPr="00861299">
        <w:rPr>
          <w:sz w:val="16"/>
          <w:szCs w:val="16"/>
        </w:rPr>
        <w:t xml:space="preserve">                      Глава</w:t>
      </w:r>
    </w:p>
    <w:p w:rsidR="00861299" w:rsidRPr="00861299" w:rsidRDefault="00861299" w:rsidP="00861299">
      <w:pPr>
        <w:ind w:firstLine="708"/>
        <w:rPr>
          <w:sz w:val="16"/>
          <w:szCs w:val="16"/>
        </w:rPr>
      </w:pPr>
      <w:r w:rsidRPr="00861299">
        <w:rPr>
          <w:sz w:val="16"/>
          <w:szCs w:val="16"/>
        </w:rPr>
        <w:t xml:space="preserve">     Малосердобинского района                                     И.А. Кирюхин</w:t>
      </w:r>
    </w:p>
    <w:p w:rsidR="002645A8" w:rsidRPr="00861299" w:rsidRDefault="002645A8" w:rsidP="002645A8">
      <w:pPr>
        <w:autoSpaceDE w:val="0"/>
        <w:autoSpaceDN w:val="0"/>
        <w:adjustRightInd w:val="0"/>
        <w:ind w:firstLine="709"/>
        <w:jc w:val="center"/>
        <w:rPr>
          <w:sz w:val="16"/>
          <w:szCs w:val="16"/>
        </w:rPr>
      </w:pPr>
    </w:p>
    <w:p w:rsidR="002645A8" w:rsidRPr="00861299" w:rsidRDefault="00BD2C66" w:rsidP="002645A8">
      <w:pPr>
        <w:autoSpaceDE w:val="0"/>
        <w:autoSpaceDN w:val="0"/>
        <w:adjustRightInd w:val="0"/>
        <w:ind w:firstLine="709"/>
        <w:jc w:val="center"/>
        <w:rPr>
          <w:sz w:val="16"/>
          <w:szCs w:val="16"/>
        </w:rPr>
      </w:pPr>
      <w:r>
        <w:rPr>
          <w:noProof/>
          <w:sz w:val="16"/>
          <w:szCs w:val="16"/>
        </w:rPr>
        <w:pict>
          <v:line id="_x0000_s1997" style="position:absolute;left:0;text-align:left;z-index:251667456" from="12.05pt,4.4pt" to="506.7pt,4.4pt" strokeweight="1.01mm">
            <v:stroke dashstyle="1 1" joinstyle="miter"/>
          </v:line>
        </w:pict>
      </w:r>
    </w:p>
    <w:p w:rsidR="00861299" w:rsidRPr="00957639" w:rsidRDefault="00861299" w:rsidP="00861299">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61299" w:rsidRPr="002645A8" w:rsidRDefault="002A7BC1" w:rsidP="00861299">
      <w:pPr>
        <w:autoSpaceDE w:val="0"/>
        <w:autoSpaceDN w:val="0"/>
        <w:adjustRightInd w:val="0"/>
        <w:ind w:firstLine="709"/>
        <w:jc w:val="center"/>
        <w:rPr>
          <w:sz w:val="16"/>
          <w:szCs w:val="16"/>
        </w:rPr>
      </w:pPr>
      <w:r>
        <w:rPr>
          <w:b/>
          <w:sz w:val="20"/>
          <w:szCs w:val="20"/>
        </w:rPr>
        <w:t>Пензенской области №189</w:t>
      </w:r>
      <w:r w:rsidR="00861299">
        <w:rPr>
          <w:b/>
          <w:sz w:val="20"/>
          <w:szCs w:val="20"/>
        </w:rPr>
        <w:t xml:space="preserve"> от 28.07.2025</w:t>
      </w:r>
      <w:r w:rsidR="00861299" w:rsidRPr="00957639">
        <w:rPr>
          <w:b/>
          <w:sz w:val="20"/>
          <w:szCs w:val="20"/>
        </w:rPr>
        <w:t xml:space="preserve"> года</w:t>
      </w:r>
    </w:p>
    <w:p w:rsidR="002A7BC1" w:rsidRPr="002A7BC1" w:rsidRDefault="002A7BC1" w:rsidP="002A7BC1">
      <w:pPr>
        <w:pStyle w:val="211"/>
        <w:widowControl w:val="0"/>
        <w:tabs>
          <w:tab w:val="left" w:pos="993"/>
        </w:tabs>
        <w:spacing w:after="0" w:line="240" w:lineRule="auto"/>
        <w:ind w:left="0" w:firstLine="709"/>
        <w:jc w:val="center"/>
        <w:rPr>
          <w:rFonts w:ascii="Times New Roman" w:hAnsi="Times New Roman" w:cs="Times New Roman"/>
          <w:bCs/>
          <w:color w:val="000000"/>
          <w:sz w:val="20"/>
        </w:rPr>
      </w:pPr>
      <w:r w:rsidRPr="002A7BC1">
        <w:rPr>
          <w:rFonts w:ascii="Times New Roman" w:hAnsi="Times New Roman" w:cs="Times New Roman"/>
          <w:b/>
          <w:bCs/>
          <w:color w:val="000000"/>
          <w:sz w:val="20"/>
        </w:rPr>
        <w:t xml:space="preserve">О внесении изменений в постановление администрации Малосердобинского района от 23.12.2022 № 424 «Об утверждении муниципальной программы </w:t>
      </w:r>
      <w:r w:rsidRPr="002A7BC1">
        <w:rPr>
          <w:rFonts w:ascii="Times New Roman" w:hAnsi="Times New Roman" w:cs="Times New Roman"/>
          <w:b/>
          <w:sz w:val="20"/>
        </w:rPr>
        <w:t xml:space="preserve">Малосердобинского района Пензенской области «Управление муниципальными финансами и муниципальным долгом </w:t>
      </w:r>
      <w:r w:rsidRPr="002A7BC1">
        <w:rPr>
          <w:rFonts w:ascii="Times New Roman" w:hAnsi="Times New Roman" w:cs="Times New Roman"/>
          <w:b/>
          <w:bCs/>
          <w:color w:val="000000"/>
          <w:sz w:val="20"/>
        </w:rPr>
        <w:t>Малосердобинского района Пензенской области на 2022-2030 годы»</w:t>
      </w:r>
    </w:p>
    <w:p w:rsidR="002A7BC1" w:rsidRPr="002A7BC1" w:rsidRDefault="002A7BC1" w:rsidP="002A7BC1">
      <w:pPr>
        <w:ind w:firstLine="765"/>
        <w:rPr>
          <w:color w:val="000000"/>
          <w:sz w:val="16"/>
          <w:szCs w:val="16"/>
        </w:rPr>
      </w:pPr>
      <w:r w:rsidRPr="002A7BC1">
        <w:rPr>
          <w:color w:val="000000"/>
          <w:sz w:val="16"/>
          <w:szCs w:val="16"/>
        </w:rPr>
        <w:t xml:space="preserve">В целях приведения правового акта в соответствии с действующим законодательством, в соответствии с постановлениями администрации Малосердобинского района </w:t>
      </w:r>
      <w:r w:rsidRPr="002A7BC1">
        <w:rPr>
          <w:sz w:val="16"/>
          <w:szCs w:val="16"/>
        </w:rPr>
        <w:t xml:space="preserve">№ 249 </w:t>
      </w:r>
      <w:r w:rsidRPr="002A7BC1">
        <w:rPr>
          <w:color w:val="000000"/>
          <w:sz w:val="16"/>
          <w:szCs w:val="16"/>
        </w:rPr>
        <w:t xml:space="preserve">от </w:t>
      </w:r>
      <w:r w:rsidRPr="002A7BC1">
        <w:rPr>
          <w:sz w:val="16"/>
          <w:szCs w:val="16"/>
        </w:rPr>
        <w:t xml:space="preserve">24.10.2013 </w:t>
      </w:r>
      <w:r w:rsidRPr="002A7BC1">
        <w:rPr>
          <w:color w:val="000000"/>
          <w:sz w:val="16"/>
          <w:szCs w:val="16"/>
        </w:rPr>
        <w:t xml:space="preserve">«Об утверждении Порядка разработки и реализации муниципальных программ Малосердобинского района», руководствуясь статьей 30 Устава Малосердобинского района Пензенской области,  </w:t>
      </w:r>
    </w:p>
    <w:p w:rsidR="002A7BC1" w:rsidRPr="002A7BC1" w:rsidRDefault="002A7BC1" w:rsidP="002A7BC1">
      <w:pPr>
        <w:ind w:firstLine="765"/>
        <w:rPr>
          <w:color w:val="000000"/>
          <w:sz w:val="16"/>
          <w:szCs w:val="16"/>
        </w:rPr>
      </w:pPr>
    </w:p>
    <w:p w:rsidR="002A7BC1" w:rsidRPr="002A7BC1" w:rsidRDefault="002A7BC1" w:rsidP="002A7BC1">
      <w:pPr>
        <w:jc w:val="center"/>
        <w:rPr>
          <w:b/>
          <w:color w:val="000000"/>
          <w:sz w:val="16"/>
          <w:szCs w:val="16"/>
        </w:rPr>
      </w:pPr>
      <w:r w:rsidRPr="002A7BC1">
        <w:rPr>
          <w:b/>
          <w:color w:val="000000"/>
          <w:sz w:val="16"/>
          <w:szCs w:val="16"/>
        </w:rPr>
        <w:t>Администрация Малосердобинского района П О С Т А Н О В Л Я Е Т:</w:t>
      </w:r>
    </w:p>
    <w:p w:rsidR="002A7BC1" w:rsidRPr="002A7BC1" w:rsidRDefault="002A7BC1" w:rsidP="002A7BC1">
      <w:pPr>
        <w:jc w:val="center"/>
        <w:rPr>
          <w:b/>
          <w:color w:val="000000"/>
          <w:sz w:val="16"/>
          <w:szCs w:val="16"/>
        </w:rPr>
      </w:pPr>
    </w:p>
    <w:p w:rsidR="002A7BC1" w:rsidRPr="002A7BC1" w:rsidRDefault="002A7BC1" w:rsidP="002A7BC1">
      <w:pPr>
        <w:pStyle w:val="ConsPlusDocList0"/>
        <w:ind w:firstLine="709"/>
        <w:jc w:val="both"/>
        <w:rPr>
          <w:rFonts w:ascii="Times New Roman" w:hAnsi="Times New Roman" w:cs="Times New Roman"/>
          <w:sz w:val="16"/>
          <w:szCs w:val="16"/>
        </w:rPr>
      </w:pPr>
      <w:r w:rsidRPr="002A7BC1">
        <w:rPr>
          <w:rFonts w:ascii="Times New Roman" w:hAnsi="Times New Roman" w:cs="Times New Roman"/>
          <w:color w:val="000000"/>
          <w:sz w:val="16"/>
          <w:szCs w:val="16"/>
        </w:rPr>
        <w:t xml:space="preserve">1. Внести в </w:t>
      </w:r>
      <w:r w:rsidRPr="002A7BC1">
        <w:rPr>
          <w:rFonts w:ascii="Times New Roman" w:hAnsi="Times New Roman" w:cs="Times New Roman"/>
          <w:sz w:val="16"/>
          <w:szCs w:val="16"/>
        </w:rPr>
        <w:t>постановление</w:t>
      </w:r>
      <w:r w:rsidRPr="002A7BC1">
        <w:rPr>
          <w:rFonts w:ascii="Times New Roman" w:hAnsi="Times New Roman" w:cs="Times New Roman"/>
          <w:color w:val="000000"/>
          <w:sz w:val="16"/>
          <w:szCs w:val="16"/>
        </w:rPr>
        <w:t xml:space="preserve"> администрации Малосердобинского района от 23.12.2022 № 424 «Об утверждении муниципальной программы Малосердобинского района «Управление муниципальными финансами и муниципальным долгом Малосердобинского района Пензенской области на 2022 - 2030 годы» (далее - муниципальная программа) следующие изменения:</w:t>
      </w:r>
    </w:p>
    <w:p w:rsidR="002A7BC1" w:rsidRPr="002A7BC1" w:rsidRDefault="002A7BC1" w:rsidP="002A7BC1">
      <w:pPr>
        <w:rPr>
          <w:bCs/>
          <w:color w:val="000000"/>
          <w:sz w:val="16"/>
          <w:szCs w:val="16"/>
        </w:rPr>
      </w:pPr>
      <w:r w:rsidRPr="002A7BC1">
        <w:rPr>
          <w:sz w:val="16"/>
          <w:szCs w:val="16"/>
        </w:rPr>
        <w:tab/>
        <w:t>1.1. Строку «Объемы бюджетных ассигнований муниципальной программы» паспорта муниципальной программы изложить в следующей редакции:</w:t>
      </w:r>
    </w:p>
    <w:p w:rsidR="002A7BC1" w:rsidRPr="002A7BC1" w:rsidRDefault="002A7BC1" w:rsidP="002A7BC1">
      <w:pPr>
        <w:autoSpaceDE w:val="0"/>
        <w:ind w:firstLine="709"/>
        <w:rPr>
          <w:sz w:val="16"/>
          <w:szCs w:val="16"/>
        </w:rPr>
      </w:pPr>
      <w:r w:rsidRPr="002A7BC1">
        <w:rPr>
          <w:bCs/>
          <w:color w:val="000000"/>
          <w:sz w:val="16"/>
          <w:szCs w:val="16"/>
        </w:rPr>
        <w:t>«</w:t>
      </w:r>
    </w:p>
    <w:tbl>
      <w:tblPr>
        <w:tblW w:w="0" w:type="auto"/>
        <w:tblInd w:w="-85" w:type="dxa"/>
        <w:tblLayout w:type="fixed"/>
        <w:tblCellMar>
          <w:left w:w="75" w:type="dxa"/>
          <w:right w:w="75" w:type="dxa"/>
        </w:tblCellMar>
        <w:tblLook w:val="0000"/>
      </w:tblPr>
      <w:tblGrid>
        <w:gridCol w:w="3599"/>
        <w:gridCol w:w="6485"/>
      </w:tblGrid>
      <w:tr w:rsidR="002A7BC1" w:rsidRPr="002A7BC1" w:rsidTr="00085B69">
        <w:trPr>
          <w:trHeight w:val="600"/>
        </w:trPr>
        <w:tc>
          <w:tcPr>
            <w:tcW w:w="35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both"/>
              <w:rPr>
                <w:rFonts w:ascii="Times New Roman" w:hAnsi="Times New Roman" w:cs="Times New Roman"/>
                <w:sz w:val="16"/>
                <w:szCs w:val="16"/>
              </w:rPr>
            </w:pPr>
            <w:r w:rsidRPr="002A7BC1">
              <w:rPr>
                <w:rFonts w:ascii="Times New Roman" w:eastAsia="Times New Roman" w:hAnsi="Times New Roman" w:cs="Times New Roman"/>
                <w:sz w:val="16"/>
                <w:szCs w:val="16"/>
              </w:rPr>
              <w:t xml:space="preserve">Объемы бюджетных            </w:t>
            </w:r>
            <w:r w:rsidRPr="002A7BC1">
              <w:rPr>
                <w:rFonts w:ascii="Times New Roman" w:eastAsia="Times New Roman" w:hAnsi="Times New Roman" w:cs="Times New Roman"/>
                <w:sz w:val="16"/>
                <w:szCs w:val="16"/>
              </w:rPr>
              <w:br/>
              <w:t xml:space="preserve">ассигнований  муниципальной  Программы </w:t>
            </w:r>
          </w:p>
        </w:tc>
        <w:tc>
          <w:tcPr>
            <w:tcW w:w="6485"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Объем бюджетных ассигнований на реализацию программы из бюджета </w:t>
            </w:r>
            <w:r w:rsidRPr="002A7BC1">
              <w:rPr>
                <w:spacing w:val="-2"/>
                <w:sz w:val="16"/>
                <w:szCs w:val="16"/>
              </w:rPr>
              <w:t>Малосердобинского</w:t>
            </w:r>
            <w:r w:rsidRPr="002A7BC1">
              <w:rPr>
                <w:sz w:val="16"/>
                <w:szCs w:val="16"/>
              </w:rPr>
              <w:t xml:space="preserve"> района Пензенской области составляет – 223411,0 тыс. рублей, в том числе:</w:t>
            </w:r>
          </w:p>
          <w:p w:rsidR="002A7BC1" w:rsidRPr="002A7BC1" w:rsidRDefault="002A7BC1" w:rsidP="00085B69">
            <w:pPr>
              <w:rPr>
                <w:iCs/>
                <w:sz w:val="16"/>
                <w:szCs w:val="16"/>
              </w:rPr>
            </w:pPr>
            <w:r w:rsidRPr="002A7BC1">
              <w:rPr>
                <w:sz w:val="16"/>
                <w:szCs w:val="16"/>
              </w:rPr>
              <w:t>в 2022 году - 21222,0 тыс. рублей;</w:t>
            </w:r>
          </w:p>
          <w:p w:rsidR="002A7BC1" w:rsidRPr="002A7BC1" w:rsidRDefault="002A7BC1" w:rsidP="00085B69">
            <w:pPr>
              <w:rPr>
                <w:iCs/>
                <w:sz w:val="16"/>
                <w:szCs w:val="16"/>
              </w:rPr>
            </w:pPr>
            <w:r w:rsidRPr="002A7BC1">
              <w:rPr>
                <w:sz w:val="16"/>
                <w:szCs w:val="16"/>
              </w:rPr>
              <w:t>в 2023 году – 31280,9 тыс. рублей;</w:t>
            </w:r>
          </w:p>
          <w:p w:rsidR="002A7BC1" w:rsidRPr="002A7BC1" w:rsidRDefault="002A7BC1" w:rsidP="00085B69">
            <w:pPr>
              <w:rPr>
                <w:sz w:val="16"/>
                <w:szCs w:val="16"/>
              </w:rPr>
            </w:pPr>
            <w:r w:rsidRPr="002A7BC1">
              <w:rPr>
                <w:sz w:val="16"/>
                <w:szCs w:val="16"/>
              </w:rPr>
              <w:t>в 2024 году – 31133,9 тыс. рублей;</w:t>
            </w:r>
          </w:p>
          <w:p w:rsidR="002A7BC1" w:rsidRPr="002A7BC1" w:rsidRDefault="002A7BC1" w:rsidP="00085B69">
            <w:pPr>
              <w:rPr>
                <w:sz w:val="16"/>
                <w:szCs w:val="16"/>
              </w:rPr>
            </w:pPr>
            <w:r w:rsidRPr="002A7BC1">
              <w:rPr>
                <w:sz w:val="16"/>
                <w:szCs w:val="16"/>
              </w:rPr>
              <w:t>в 2025 году – 34402,9 тыс. рублей;</w:t>
            </w:r>
          </w:p>
          <w:p w:rsidR="002A7BC1" w:rsidRPr="002A7BC1" w:rsidRDefault="002A7BC1" w:rsidP="00085B69">
            <w:pPr>
              <w:rPr>
                <w:sz w:val="16"/>
                <w:szCs w:val="16"/>
              </w:rPr>
            </w:pPr>
            <w:r w:rsidRPr="002A7BC1">
              <w:rPr>
                <w:sz w:val="16"/>
                <w:szCs w:val="16"/>
              </w:rPr>
              <w:t>в 2026 году – 24076,1 тыс. рублей;</w:t>
            </w:r>
          </w:p>
          <w:p w:rsidR="002A7BC1" w:rsidRPr="002A7BC1" w:rsidRDefault="002A7BC1" w:rsidP="00085B69">
            <w:pPr>
              <w:rPr>
                <w:sz w:val="16"/>
                <w:szCs w:val="16"/>
              </w:rPr>
            </w:pPr>
            <w:r w:rsidRPr="002A7BC1">
              <w:rPr>
                <w:sz w:val="16"/>
                <w:szCs w:val="16"/>
              </w:rPr>
              <w:t>в 2027 году – 23501,4 тыс. рублей;</w:t>
            </w:r>
          </w:p>
          <w:p w:rsidR="002A7BC1" w:rsidRPr="002A7BC1" w:rsidRDefault="002A7BC1" w:rsidP="00085B69">
            <w:pPr>
              <w:rPr>
                <w:sz w:val="16"/>
                <w:szCs w:val="16"/>
              </w:rPr>
            </w:pPr>
            <w:r w:rsidRPr="002A7BC1">
              <w:rPr>
                <w:sz w:val="16"/>
                <w:szCs w:val="16"/>
              </w:rPr>
              <w:lastRenderedPageBreak/>
              <w:t>в 2028 году - 19264,6 тыс. рублей;</w:t>
            </w:r>
          </w:p>
          <w:p w:rsidR="002A7BC1" w:rsidRPr="002A7BC1" w:rsidRDefault="002A7BC1" w:rsidP="00085B69">
            <w:pPr>
              <w:rPr>
                <w:sz w:val="16"/>
                <w:szCs w:val="16"/>
              </w:rPr>
            </w:pPr>
            <w:r w:rsidRPr="002A7BC1">
              <w:rPr>
                <w:sz w:val="16"/>
                <w:szCs w:val="16"/>
              </w:rPr>
              <w:t>в 2029 году - 19264,6 тыс. рублей;</w:t>
            </w:r>
          </w:p>
          <w:p w:rsidR="002A7BC1" w:rsidRPr="002A7BC1" w:rsidRDefault="002A7BC1" w:rsidP="00085B69">
            <w:pPr>
              <w:rPr>
                <w:iCs/>
                <w:sz w:val="16"/>
                <w:szCs w:val="16"/>
              </w:rPr>
            </w:pPr>
            <w:r w:rsidRPr="002A7BC1">
              <w:rPr>
                <w:sz w:val="16"/>
                <w:szCs w:val="16"/>
              </w:rPr>
              <w:t>в 2030 году - 19264,6 тыс. рублей;</w:t>
            </w:r>
          </w:p>
          <w:p w:rsidR="002A7BC1" w:rsidRPr="002A7BC1" w:rsidRDefault="002A7BC1" w:rsidP="00085B69">
            <w:pPr>
              <w:shd w:val="clear" w:color="auto" w:fill="FFFFFF"/>
              <w:rPr>
                <w:iCs/>
                <w:sz w:val="16"/>
                <w:szCs w:val="16"/>
              </w:rPr>
            </w:pPr>
            <w:r w:rsidRPr="002A7BC1">
              <w:rPr>
                <w:iCs/>
                <w:sz w:val="16"/>
                <w:szCs w:val="16"/>
              </w:rPr>
              <w:t>- в источниках финансирования дефицита</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iCs/>
                <w:sz w:val="16"/>
                <w:szCs w:val="16"/>
              </w:rPr>
              <w:t>бюджета</w:t>
            </w:r>
            <w:r w:rsidRPr="002A7BC1">
              <w:rPr>
                <w:rFonts w:ascii="Times New Roman" w:hAnsi="Times New Roman" w:cs="Times New Roman"/>
                <w:i/>
                <w:iCs/>
                <w:sz w:val="16"/>
                <w:szCs w:val="16"/>
              </w:rPr>
              <w:t>–</w:t>
            </w:r>
            <w:r w:rsidRPr="002A7BC1">
              <w:rPr>
                <w:rFonts w:ascii="Times New Roman" w:hAnsi="Times New Roman" w:cs="Times New Roman"/>
                <w:sz w:val="16"/>
                <w:szCs w:val="16"/>
              </w:rPr>
              <w:t>0 тыс. рублей, в т.ч.:</w:t>
            </w:r>
          </w:p>
          <w:p w:rsidR="002A7BC1" w:rsidRPr="002A7BC1" w:rsidRDefault="002A7BC1" w:rsidP="00085B69">
            <w:pPr>
              <w:rPr>
                <w:sz w:val="16"/>
                <w:szCs w:val="16"/>
              </w:rPr>
            </w:pPr>
            <w:r w:rsidRPr="002A7BC1">
              <w:rPr>
                <w:sz w:val="16"/>
                <w:szCs w:val="16"/>
              </w:rPr>
              <w:t>в 2022 году - 0,0 тыс. рублей;</w:t>
            </w:r>
          </w:p>
          <w:p w:rsidR="002A7BC1" w:rsidRPr="002A7BC1" w:rsidRDefault="002A7BC1" w:rsidP="00085B69">
            <w:pPr>
              <w:rPr>
                <w:sz w:val="16"/>
                <w:szCs w:val="16"/>
              </w:rPr>
            </w:pPr>
            <w:r w:rsidRPr="002A7BC1">
              <w:rPr>
                <w:sz w:val="16"/>
                <w:szCs w:val="16"/>
              </w:rPr>
              <w:t>в 2023 году - 0,0 тыс. рублей;</w:t>
            </w:r>
          </w:p>
          <w:p w:rsidR="002A7BC1" w:rsidRPr="002A7BC1" w:rsidRDefault="002A7BC1" w:rsidP="00085B69">
            <w:pPr>
              <w:rPr>
                <w:sz w:val="16"/>
                <w:szCs w:val="16"/>
              </w:rPr>
            </w:pPr>
            <w:r w:rsidRPr="002A7BC1">
              <w:rPr>
                <w:sz w:val="16"/>
                <w:szCs w:val="16"/>
              </w:rPr>
              <w:t>в 2024 году - 0,0 тыс. рублей;</w:t>
            </w:r>
          </w:p>
          <w:p w:rsidR="002A7BC1" w:rsidRPr="002A7BC1" w:rsidRDefault="002A7BC1" w:rsidP="00085B69">
            <w:pPr>
              <w:rPr>
                <w:sz w:val="16"/>
                <w:szCs w:val="16"/>
              </w:rPr>
            </w:pPr>
            <w:r w:rsidRPr="002A7BC1">
              <w:rPr>
                <w:sz w:val="16"/>
                <w:szCs w:val="16"/>
              </w:rPr>
              <w:t>в 2025 году - 0,0 тыс. рублей;</w:t>
            </w:r>
          </w:p>
          <w:p w:rsidR="002A7BC1" w:rsidRPr="002A7BC1" w:rsidRDefault="002A7BC1" w:rsidP="00085B69">
            <w:pPr>
              <w:rPr>
                <w:sz w:val="16"/>
                <w:szCs w:val="16"/>
              </w:rPr>
            </w:pPr>
            <w:r w:rsidRPr="002A7BC1">
              <w:rPr>
                <w:sz w:val="16"/>
                <w:szCs w:val="16"/>
              </w:rPr>
              <w:t>в 2026 году - 0,0 тыс. рублей;</w:t>
            </w:r>
          </w:p>
          <w:p w:rsidR="002A7BC1" w:rsidRPr="002A7BC1" w:rsidRDefault="002A7BC1" w:rsidP="00085B69">
            <w:pPr>
              <w:rPr>
                <w:sz w:val="16"/>
                <w:szCs w:val="16"/>
              </w:rPr>
            </w:pPr>
            <w:r w:rsidRPr="002A7BC1">
              <w:rPr>
                <w:sz w:val="16"/>
                <w:szCs w:val="16"/>
              </w:rPr>
              <w:t>в 2027 году - 0,0 тыс. рублей;</w:t>
            </w:r>
          </w:p>
          <w:p w:rsidR="002A7BC1" w:rsidRPr="002A7BC1" w:rsidRDefault="002A7BC1" w:rsidP="00085B69">
            <w:pPr>
              <w:rPr>
                <w:sz w:val="16"/>
                <w:szCs w:val="16"/>
              </w:rPr>
            </w:pPr>
            <w:r w:rsidRPr="002A7BC1">
              <w:rPr>
                <w:sz w:val="16"/>
                <w:szCs w:val="16"/>
              </w:rPr>
              <w:t>в 2028 году - 0,0 тыс. рублей;</w:t>
            </w:r>
          </w:p>
          <w:p w:rsidR="002A7BC1" w:rsidRPr="002A7BC1" w:rsidRDefault="002A7BC1" w:rsidP="00085B69">
            <w:pPr>
              <w:rPr>
                <w:sz w:val="16"/>
                <w:szCs w:val="16"/>
              </w:rPr>
            </w:pPr>
            <w:r w:rsidRPr="002A7BC1">
              <w:rPr>
                <w:sz w:val="16"/>
                <w:szCs w:val="16"/>
              </w:rPr>
              <w:t>в 2029 году - 0,0 тыс. рублей;</w:t>
            </w:r>
          </w:p>
          <w:p w:rsidR="002A7BC1" w:rsidRPr="002A7BC1" w:rsidRDefault="002A7BC1" w:rsidP="00085B69">
            <w:pPr>
              <w:rPr>
                <w:sz w:val="16"/>
                <w:szCs w:val="16"/>
              </w:rPr>
            </w:pPr>
            <w:r w:rsidRPr="002A7BC1">
              <w:rPr>
                <w:sz w:val="16"/>
                <w:szCs w:val="16"/>
              </w:rPr>
              <w:t>в 2030 году - 0,0 тыс. рублей;</w:t>
            </w:r>
          </w:p>
        </w:tc>
      </w:tr>
    </w:tbl>
    <w:p w:rsidR="002A7BC1" w:rsidRPr="002A7BC1" w:rsidRDefault="002A7BC1" w:rsidP="002A7BC1">
      <w:pPr>
        <w:autoSpaceDE w:val="0"/>
        <w:ind w:firstLine="709"/>
        <w:jc w:val="right"/>
        <w:rPr>
          <w:bCs/>
          <w:color w:val="000000"/>
          <w:sz w:val="16"/>
          <w:szCs w:val="16"/>
        </w:rPr>
      </w:pPr>
    </w:p>
    <w:p w:rsidR="002A7BC1" w:rsidRPr="002A7BC1" w:rsidRDefault="002A7BC1" w:rsidP="002A7BC1">
      <w:pPr>
        <w:autoSpaceDE w:val="0"/>
        <w:ind w:firstLine="709"/>
        <w:rPr>
          <w:rFonts w:eastAsia="Arial"/>
          <w:color w:val="000000"/>
          <w:sz w:val="16"/>
          <w:szCs w:val="16"/>
        </w:rPr>
      </w:pPr>
      <w:r w:rsidRPr="002A7BC1">
        <w:rPr>
          <w:bCs/>
          <w:color w:val="000000"/>
          <w:sz w:val="16"/>
          <w:szCs w:val="16"/>
        </w:rPr>
        <w:t>1.2. В р</w:t>
      </w:r>
      <w:r w:rsidRPr="002A7BC1">
        <w:rPr>
          <w:rFonts w:eastAsia="Arial"/>
          <w:color w:val="000000"/>
          <w:sz w:val="16"/>
          <w:szCs w:val="16"/>
        </w:rPr>
        <w:t>азделе 5 муниципальной программы «Ресурсное обеспечение реализации муниципальной программы» изложить в следующей редакции:</w:t>
      </w:r>
    </w:p>
    <w:p w:rsidR="002A7BC1" w:rsidRPr="002A7BC1" w:rsidRDefault="002A7BC1" w:rsidP="002A7BC1">
      <w:pPr>
        <w:autoSpaceDE w:val="0"/>
        <w:ind w:firstLine="709"/>
        <w:rPr>
          <w:sz w:val="16"/>
          <w:szCs w:val="16"/>
        </w:rPr>
      </w:pPr>
      <w:r w:rsidRPr="002A7BC1">
        <w:rPr>
          <w:rFonts w:eastAsia="Arial"/>
          <w:color w:val="000000"/>
          <w:sz w:val="16"/>
          <w:szCs w:val="16"/>
        </w:rPr>
        <w:t>«</w:t>
      </w:r>
      <w:r w:rsidRPr="002A7BC1">
        <w:rPr>
          <w:rFonts w:eastAsia="Arial"/>
          <w:b/>
          <w:color w:val="000000"/>
          <w:sz w:val="16"/>
          <w:szCs w:val="16"/>
        </w:rPr>
        <w:t xml:space="preserve">Раздел 5. Ресурсное обеспечение реализации </w:t>
      </w:r>
      <w:r w:rsidRPr="002A7BC1">
        <w:rPr>
          <w:b/>
          <w:sz w:val="16"/>
          <w:szCs w:val="16"/>
        </w:rPr>
        <w:t>муниципальной  программы</w:t>
      </w:r>
    </w:p>
    <w:p w:rsidR="002A7BC1" w:rsidRPr="002A7BC1" w:rsidRDefault="002A7BC1" w:rsidP="002A7BC1">
      <w:pPr>
        <w:widowControl w:val="0"/>
        <w:ind w:firstLine="709"/>
        <w:rPr>
          <w:sz w:val="16"/>
          <w:szCs w:val="16"/>
        </w:rPr>
      </w:pPr>
      <w:r w:rsidRPr="002A7BC1">
        <w:rPr>
          <w:sz w:val="16"/>
          <w:szCs w:val="16"/>
        </w:rPr>
        <w:t>Финансирование  муниципальной программы осуществляется за счет средств бюджета Малосердобинского района Пензенской области. Общий объем финансирования муниципальной программы на 2022-2030 годы составляет 223411,0 тыс. рублей.</w:t>
      </w:r>
    </w:p>
    <w:p w:rsidR="002A7BC1" w:rsidRPr="002A7BC1" w:rsidRDefault="002A7BC1" w:rsidP="002A7BC1">
      <w:pPr>
        <w:widowControl w:val="0"/>
        <w:ind w:firstLine="709"/>
        <w:rPr>
          <w:sz w:val="16"/>
          <w:szCs w:val="16"/>
        </w:rPr>
      </w:pPr>
      <w:r w:rsidRPr="002A7BC1">
        <w:rPr>
          <w:sz w:val="16"/>
          <w:szCs w:val="16"/>
        </w:rPr>
        <w:t>Сведения о ресурсном обеспечении муниципальной программы за счет всех источников приводятся в приложении № 3 к  муниципальной программе.</w:t>
      </w:r>
    </w:p>
    <w:p w:rsidR="002A7BC1" w:rsidRPr="002A7BC1" w:rsidRDefault="002A7BC1" w:rsidP="002A7BC1">
      <w:pPr>
        <w:widowControl w:val="0"/>
        <w:ind w:firstLine="709"/>
        <w:rPr>
          <w:rFonts w:eastAsia="Arial"/>
          <w:color w:val="000000"/>
          <w:sz w:val="16"/>
          <w:szCs w:val="16"/>
        </w:rPr>
      </w:pPr>
      <w:r w:rsidRPr="002A7BC1">
        <w:rPr>
          <w:sz w:val="16"/>
          <w:szCs w:val="16"/>
        </w:rPr>
        <w:t>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 4 к  муниципальной  программе.</w:t>
      </w:r>
    </w:p>
    <w:p w:rsidR="002A7BC1" w:rsidRPr="002A7BC1" w:rsidRDefault="002A7BC1" w:rsidP="002A7BC1">
      <w:pPr>
        <w:autoSpaceDE w:val="0"/>
        <w:ind w:firstLine="709"/>
        <w:rPr>
          <w:rFonts w:eastAsia="Arial"/>
          <w:sz w:val="16"/>
          <w:szCs w:val="16"/>
        </w:rPr>
      </w:pPr>
      <w:r w:rsidRPr="002A7BC1">
        <w:rPr>
          <w:rFonts w:eastAsia="Arial"/>
          <w:color w:val="000000"/>
          <w:sz w:val="16"/>
          <w:szCs w:val="16"/>
        </w:rPr>
        <w:t>Перечень мероприятий муниципальной программы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приводится в приложении № 5 к муниципальной программе.»;</w:t>
      </w:r>
    </w:p>
    <w:p w:rsidR="002A7BC1" w:rsidRPr="002A7BC1" w:rsidRDefault="002A7BC1" w:rsidP="002A7BC1">
      <w:pPr>
        <w:autoSpaceDE w:val="0"/>
        <w:ind w:firstLine="540"/>
        <w:rPr>
          <w:bCs/>
          <w:color w:val="000000"/>
          <w:sz w:val="16"/>
          <w:szCs w:val="16"/>
        </w:rPr>
      </w:pPr>
      <w:r w:rsidRPr="002A7BC1">
        <w:rPr>
          <w:rFonts w:eastAsia="Arial"/>
          <w:sz w:val="16"/>
          <w:szCs w:val="16"/>
        </w:rPr>
        <w:t>1.3. В пункте 8.1 раздела 8 муниципальной программы «Подпрограмма «Управление муниципальным долгом Малосердобинского района» строку «Объем и источники финансирования подпрограммы (по годам)» паспорта подпрограммы муниципальной программы изложить в следующей редакции:</w:t>
      </w:r>
    </w:p>
    <w:tbl>
      <w:tblPr>
        <w:tblW w:w="10050" w:type="dxa"/>
        <w:tblInd w:w="-52" w:type="dxa"/>
        <w:tblLayout w:type="fixed"/>
        <w:tblCellMar>
          <w:left w:w="75" w:type="dxa"/>
          <w:right w:w="75" w:type="dxa"/>
        </w:tblCellMar>
        <w:tblLook w:val="0000"/>
      </w:tblPr>
      <w:tblGrid>
        <w:gridCol w:w="2478"/>
        <w:gridCol w:w="7572"/>
      </w:tblGrid>
      <w:tr w:rsidR="002A7BC1" w:rsidRPr="002A7BC1" w:rsidTr="00085B69">
        <w:trPr>
          <w:trHeight w:val="1365"/>
        </w:trPr>
        <w:tc>
          <w:tcPr>
            <w:tcW w:w="24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affff7"/>
              <w:spacing w:before="0"/>
              <w:jc w:val="left"/>
              <w:rPr>
                <w:rFonts w:ascii="Times New Roman" w:hAnsi="Times New Roman" w:cs="Times New Roman"/>
                <w:b w:val="0"/>
                <w:sz w:val="16"/>
                <w:szCs w:val="16"/>
              </w:rPr>
            </w:pPr>
            <w:r w:rsidRPr="002A7BC1">
              <w:rPr>
                <w:rFonts w:ascii="Times New Roman" w:hAnsi="Times New Roman" w:cs="Times New Roman"/>
                <w:bCs/>
                <w:color w:val="000000"/>
                <w:sz w:val="16"/>
                <w:szCs w:val="16"/>
              </w:rPr>
              <w:t>«</w:t>
            </w:r>
            <w:r w:rsidRPr="002A7BC1">
              <w:rPr>
                <w:rFonts w:ascii="Times New Roman" w:hAnsi="Times New Roman" w:cs="Times New Roman"/>
                <w:b w:val="0"/>
                <w:sz w:val="16"/>
                <w:szCs w:val="16"/>
              </w:rPr>
              <w:t>Объем и источники  финансирования подпрограммы</w:t>
            </w:r>
          </w:p>
          <w:p w:rsidR="002A7BC1" w:rsidRPr="002A7BC1" w:rsidRDefault="002A7BC1" w:rsidP="00085B69">
            <w:pPr>
              <w:pStyle w:val="affff7"/>
              <w:spacing w:before="0"/>
              <w:jc w:val="left"/>
              <w:rPr>
                <w:rFonts w:ascii="Times New Roman" w:hAnsi="Times New Roman" w:cs="Times New Roman"/>
                <w:sz w:val="16"/>
                <w:szCs w:val="16"/>
              </w:rPr>
            </w:pPr>
            <w:r w:rsidRPr="002A7BC1">
              <w:rPr>
                <w:rFonts w:ascii="Times New Roman" w:hAnsi="Times New Roman" w:cs="Times New Roman"/>
                <w:b w:val="0"/>
                <w:sz w:val="16"/>
                <w:szCs w:val="16"/>
              </w:rPr>
              <w:t xml:space="preserve"> (по годам)  </w:t>
            </w:r>
          </w:p>
        </w:tc>
        <w:tc>
          <w:tcPr>
            <w:tcW w:w="7572"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Объем бюджетных ассигнований на реализацию подпрограммы по годам составляет 0,0 тыс. рублей, в т.ч.:</w:t>
            </w:r>
          </w:p>
          <w:p w:rsidR="002A7BC1" w:rsidRPr="002A7BC1" w:rsidRDefault="002A7BC1" w:rsidP="00085B69">
            <w:pPr>
              <w:shd w:val="clear" w:color="auto" w:fill="FFFFFF"/>
              <w:rPr>
                <w:iCs/>
                <w:sz w:val="16"/>
                <w:szCs w:val="16"/>
              </w:rPr>
            </w:pPr>
            <w:r w:rsidRPr="002A7BC1">
              <w:rPr>
                <w:sz w:val="16"/>
                <w:szCs w:val="16"/>
              </w:rPr>
              <w:t xml:space="preserve">- </w:t>
            </w:r>
            <w:r w:rsidRPr="002A7BC1">
              <w:rPr>
                <w:iCs/>
                <w:sz w:val="16"/>
                <w:szCs w:val="16"/>
              </w:rPr>
              <w:t>в расходах бюджета – 0,0 тыс. рублей, в т.ч.</w:t>
            </w:r>
          </w:p>
          <w:p w:rsidR="002A7BC1" w:rsidRPr="002A7BC1" w:rsidRDefault="002A7BC1" w:rsidP="00085B69">
            <w:pPr>
              <w:shd w:val="clear" w:color="auto" w:fill="FFFFFF"/>
              <w:rPr>
                <w:iCs/>
                <w:sz w:val="16"/>
                <w:szCs w:val="16"/>
              </w:rPr>
            </w:pPr>
            <w:r w:rsidRPr="002A7BC1">
              <w:rPr>
                <w:iCs/>
                <w:sz w:val="16"/>
                <w:szCs w:val="16"/>
              </w:rPr>
              <w:t>в 2022 году – 0,0 тыс. рублей;</w:t>
            </w:r>
          </w:p>
          <w:p w:rsidR="002A7BC1" w:rsidRPr="002A7BC1" w:rsidRDefault="002A7BC1" w:rsidP="00085B69">
            <w:pPr>
              <w:shd w:val="clear" w:color="auto" w:fill="FFFFFF"/>
              <w:rPr>
                <w:iCs/>
                <w:sz w:val="16"/>
                <w:szCs w:val="16"/>
              </w:rPr>
            </w:pPr>
            <w:r w:rsidRPr="002A7BC1">
              <w:rPr>
                <w:iCs/>
                <w:sz w:val="16"/>
                <w:szCs w:val="16"/>
              </w:rPr>
              <w:t>в 2023 году – 0,0 тыс. рублей;</w:t>
            </w:r>
          </w:p>
          <w:p w:rsidR="002A7BC1" w:rsidRPr="002A7BC1" w:rsidRDefault="002A7BC1" w:rsidP="00085B69">
            <w:pPr>
              <w:shd w:val="clear" w:color="auto" w:fill="FFFFFF"/>
              <w:rPr>
                <w:iCs/>
                <w:sz w:val="16"/>
                <w:szCs w:val="16"/>
              </w:rPr>
            </w:pPr>
            <w:r w:rsidRPr="002A7BC1">
              <w:rPr>
                <w:iCs/>
                <w:sz w:val="16"/>
                <w:szCs w:val="16"/>
              </w:rPr>
              <w:t>в 2024 году – 0,0 тыс. рублей;</w:t>
            </w:r>
          </w:p>
          <w:p w:rsidR="002A7BC1" w:rsidRPr="002A7BC1" w:rsidRDefault="002A7BC1" w:rsidP="00085B69">
            <w:pPr>
              <w:shd w:val="clear" w:color="auto" w:fill="FFFFFF"/>
              <w:rPr>
                <w:iCs/>
                <w:sz w:val="16"/>
                <w:szCs w:val="16"/>
              </w:rPr>
            </w:pPr>
            <w:r w:rsidRPr="002A7BC1">
              <w:rPr>
                <w:iCs/>
                <w:sz w:val="16"/>
                <w:szCs w:val="16"/>
              </w:rPr>
              <w:t>в 2025 году – 0,0 тыс. рублей;</w:t>
            </w:r>
          </w:p>
          <w:p w:rsidR="002A7BC1" w:rsidRPr="002A7BC1" w:rsidRDefault="002A7BC1" w:rsidP="00085B69">
            <w:pPr>
              <w:shd w:val="clear" w:color="auto" w:fill="FFFFFF"/>
              <w:rPr>
                <w:iCs/>
                <w:sz w:val="16"/>
                <w:szCs w:val="16"/>
              </w:rPr>
            </w:pPr>
            <w:r w:rsidRPr="002A7BC1">
              <w:rPr>
                <w:iCs/>
                <w:sz w:val="16"/>
                <w:szCs w:val="16"/>
              </w:rPr>
              <w:t>в 2026 году – 0,0 тыс. рублей;</w:t>
            </w:r>
          </w:p>
          <w:p w:rsidR="002A7BC1" w:rsidRPr="002A7BC1" w:rsidRDefault="002A7BC1" w:rsidP="00085B69">
            <w:pPr>
              <w:shd w:val="clear" w:color="auto" w:fill="FFFFFF"/>
              <w:rPr>
                <w:iCs/>
                <w:sz w:val="16"/>
                <w:szCs w:val="16"/>
              </w:rPr>
            </w:pPr>
            <w:r w:rsidRPr="002A7BC1">
              <w:rPr>
                <w:iCs/>
                <w:sz w:val="16"/>
                <w:szCs w:val="16"/>
              </w:rPr>
              <w:t>в 2027 году – 0,0 тыс. рублей;</w:t>
            </w:r>
          </w:p>
          <w:p w:rsidR="002A7BC1" w:rsidRPr="002A7BC1" w:rsidRDefault="002A7BC1" w:rsidP="00085B69">
            <w:pPr>
              <w:shd w:val="clear" w:color="auto" w:fill="FFFFFF"/>
              <w:rPr>
                <w:iCs/>
                <w:sz w:val="16"/>
                <w:szCs w:val="16"/>
              </w:rPr>
            </w:pPr>
            <w:r w:rsidRPr="002A7BC1">
              <w:rPr>
                <w:iCs/>
                <w:sz w:val="16"/>
                <w:szCs w:val="16"/>
              </w:rPr>
              <w:t>в 2028 году – 0,0 тыс. рублей;</w:t>
            </w:r>
          </w:p>
          <w:p w:rsidR="002A7BC1" w:rsidRPr="002A7BC1" w:rsidRDefault="002A7BC1" w:rsidP="00085B69">
            <w:pPr>
              <w:shd w:val="clear" w:color="auto" w:fill="FFFFFF"/>
              <w:rPr>
                <w:iCs/>
                <w:sz w:val="16"/>
                <w:szCs w:val="16"/>
              </w:rPr>
            </w:pPr>
            <w:r w:rsidRPr="002A7BC1">
              <w:rPr>
                <w:iCs/>
                <w:sz w:val="16"/>
                <w:szCs w:val="16"/>
              </w:rPr>
              <w:t>в 2029 году – 0,0 тыс. рублей;</w:t>
            </w:r>
          </w:p>
          <w:p w:rsidR="002A7BC1" w:rsidRPr="002A7BC1" w:rsidRDefault="002A7BC1" w:rsidP="00085B69">
            <w:pPr>
              <w:rPr>
                <w:sz w:val="16"/>
                <w:szCs w:val="16"/>
              </w:rPr>
            </w:pPr>
            <w:r w:rsidRPr="002A7BC1">
              <w:rPr>
                <w:sz w:val="16"/>
                <w:szCs w:val="16"/>
              </w:rPr>
              <w:t>в 2030 году – 0,0 тыс. рублей;</w:t>
            </w:r>
          </w:p>
          <w:p w:rsidR="002A7BC1" w:rsidRPr="002A7BC1" w:rsidRDefault="002A7BC1" w:rsidP="00085B69">
            <w:pPr>
              <w:shd w:val="clear" w:color="auto" w:fill="FFFFFF"/>
              <w:rPr>
                <w:sz w:val="16"/>
                <w:szCs w:val="16"/>
              </w:rPr>
            </w:pPr>
            <w:r w:rsidRPr="002A7BC1">
              <w:rPr>
                <w:iCs/>
                <w:sz w:val="16"/>
                <w:szCs w:val="16"/>
              </w:rPr>
              <w:t>- в источниках финансирования дефицита бюджета</w:t>
            </w:r>
            <w:r w:rsidRPr="002A7BC1">
              <w:rPr>
                <w:i/>
                <w:iCs/>
                <w:sz w:val="16"/>
                <w:szCs w:val="16"/>
              </w:rPr>
              <w:t xml:space="preserve"> - </w:t>
            </w:r>
            <w:r w:rsidRPr="002A7BC1">
              <w:rPr>
                <w:sz w:val="16"/>
                <w:szCs w:val="16"/>
              </w:rPr>
              <w:t xml:space="preserve"> 0,0 тыс. рублей, в т.ч.:</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в 2022 году – 0,0 тыс. рублей;</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в 2023 году – 0,0 тыс. рублей;</w:t>
            </w:r>
          </w:p>
          <w:p w:rsidR="002A7BC1" w:rsidRPr="002A7BC1" w:rsidRDefault="002A7BC1" w:rsidP="00085B69">
            <w:pPr>
              <w:rPr>
                <w:sz w:val="16"/>
                <w:szCs w:val="16"/>
              </w:rPr>
            </w:pPr>
            <w:r w:rsidRPr="002A7BC1">
              <w:rPr>
                <w:sz w:val="16"/>
                <w:szCs w:val="16"/>
              </w:rPr>
              <w:t xml:space="preserve">в 2024 году – 0,0 тыс. рублей; </w:t>
            </w:r>
          </w:p>
          <w:p w:rsidR="002A7BC1" w:rsidRPr="002A7BC1" w:rsidRDefault="002A7BC1" w:rsidP="00085B69">
            <w:pPr>
              <w:shd w:val="clear" w:color="auto" w:fill="FFFFFF"/>
              <w:rPr>
                <w:sz w:val="16"/>
                <w:szCs w:val="16"/>
              </w:rPr>
            </w:pPr>
            <w:r w:rsidRPr="002A7BC1">
              <w:rPr>
                <w:sz w:val="16"/>
                <w:szCs w:val="16"/>
              </w:rPr>
              <w:t>в 2025 году – 0,0 тыс. рублей;</w:t>
            </w:r>
          </w:p>
          <w:p w:rsidR="002A7BC1" w:rsidRPr="002A7BC1" w:rsidRDefault="002A7BC1" w:rsidP="00085B69">
            <w:pPr>
              <w:shd w:val="clear" w:color="auto" w:fill="FFFFFF"/>
              <w:rPr>
                <w:sz w:val="16"/>
                <w:szCs w:val="16"/>
              </w:rPr>
            </w:pPr>
            <w:r w:rsidRPr="002A7BC1">
              <w:rPr>
                <w:sz w:val="16"/>
                <w:szCs w:val="16"/>
              </w:rPr>
              <w:t>в 2026 году – 0,0 тыс. рублей;</w:t>
            </w:r>
          </w:p>
          <w:p w:rsidR="002A7BC1" w:rsidRPr="002A7BC1" w:rsidRDefault="002A7BC1" w:rsidP="00085B69">
            <w:pPr>
              <w:shd w:val="clear" w:color="auto" w:fill="FFFFFF"/>
              <w:rPr>
                <w:sz w:val="16"/>
                <w:szCs w:val="16"/>
              </w:rPr>
            </w:pPr>
            <w:r w:rsidRPr="002A7BC1">
              <w:rPr>
                <w:sz w:val="16"/>
                <w:szCs w:val="16"/>
              </w:rPr>
              <w:t>в 2027 году – 0,0 тыс. рублей;</w:t>
            </w:r>
          </w:p>
          <w:p w:rsidR="002A7BC1" w:rsidRPr="002A7BC1" w:rsidRDefault="002A7BC1" w:rsidP="00085B69">
            <w:pPr>
              <w:shd w:val="clear" w:color="auto" w:fill="FFFFFF"/>
              <w:rPr>
                <w:sz w:val="16"/>
                <w:szCs w:val="16"/>
              </w:rPr>
            </w:pPr>
            <w:r w:rsidRPr="002A7BC1">
              <w:rPr>
                <w:sz w:val="16"/>
                <w:szCs w:val="16"/>
              </w:rPr>
              <w:t>в 2028 году – 0,0 тыс. рублей;</w:t>
            </w:r>
          </w:p>
          <w:p w:rsidR="002A7BC1" w:rsidRPr="002A7BC1" w:rsidRDefault="002A7BC1" w:rsidP="00085B69">
            <w:pPr>
              <w:shd w:val="clear" w:color="auto" w:fill="FFFFFF"/>
              <w:rPr>
                <w:iCs/>
                <w:sz w:val="16"/>
                <w:szCs w:val="16"/>
              </w:rPr>
            </w:pPr>
            <w:r w:rsidRPr="002A7BC1">
              <w:rPr>
                <w:iCs/>
                <w:sz w:val="16"/>
                <w:szCs w:val="16"/>
              </w:rPr>
              <w:t>в 2029 году – 0,0 тыс. рублей;</w:t>
            </w:r>
          </w:p>
          <w:p w:rsidR="002A7BC1" w:rsidRPr="002A7BC1" w:rsidRDefault="002A7BC1" w:rsidP="00085B69">
            <w:pPr>
              <w:rPr>
                <w:sz w:val="16"/>
                <w:szCs w:val="16"/>
              </w:rPr>
            </w:pPr>
            <w:r w:rsidRPr="002A7BC1">
              <w:rPr>
                <w:sz w:val="16"/>
                <w:szCs w:val="16"/>
              </w:rPr>
              <w:t>в 2030 году – 0,0 тыс. рублей;</w:t>
            </w:r>
          </w:p>
        </w:tc>
      </w:tr>
    </w:tbl>
    <w:p w:rsidR="002A7BC1" w:rsidRPr="002A7BC1" w:rsidRDefault="002A7BC1" w:rsidP="002A7BC1">
      <w:pPr>
        <w:autoSpaceDE w:val="0"/>
        <w:ind w:firstLine="709"/>
        <w:jc w:val="right"/>
        <w:rPr>
          <w:color w:val="000000"/>
          <w:sz w:val="16"/>
          <w:szCs w:val="16"/>
        </w:rPr>
      </w:pPr>
      <w:r w:rsidRPr="002A7BC1">
        <w:rPr>
          <w:bCs/>
          <w:color w:val="000000"/>
          <w:sz w:val="16"/>
          <w:szCs w:val="16"/>
        </w:rPr>
        <w:t>»;</w:t>
      </w:r>
    </w:p>
    <w:p w:rsidR="002A7BC1" w:rsidRPr="002A7BC1" w:rsidRDefault="002A7BC1" w:rsidP="002A7BC1">
      <w:pPr>
        <w:pStyle w:val="ConsPlusDocList0"/>
        <w:ind w:firstLine="709"/>
        <w:jc w:val="both"/>
        <w:rPr>
          <w:rFonts w:ascii="Times New Roman" w:hAnsi="Times New Roman" w:cs="Times New Roman"/>
          <w:sz w:val="16"/>
          <w:szCs w:val="16"/>
        </w:rPr>
      </w:pPr>
      <w:r w:rsidRPr="002A7BC1">
        <w:rPr>
          <w:rFonts w:ascii="Times New Roman" w:hAnsi="Times New Roman" w:cs="Times New Roman"/>
          <w:color w:val="000000"/>
          <w:sz w:val="16"/>
          <w:szCs w:val="16"/>
        </w:rPr>
        <w:t xml:space="preserve">1.4. </w:t>
      </w:r>
      <w:r w:rsidRPr="002A7BC1">
        <w:rPr>
          <w:rFonts w:ascii="Times New Roman" w:hAnsi="Times New Roman" w:cs="Times New Roman"/>
          <w:sz w:val="16"/>
          <w:szCs w:val="16"/>
        </w:rPr>
        <w:t>Подпункт 8.1.6 пункта 8.1 раздела 8</w:t>
      </w:r>
      <w:r w:rsidRPr="002A7BC1">
        <w:rPr>
          <w:rFonts w:ascii="Times New Roman" w:hAnsi="Times New Roman" w:cs="Times New Roman"/>
          <w:color w:val="000000"/>
          <w:sz w:val="16"/>
          <w:szCs w:val="16"/>
        </w:rPr>
        <w:t xml:space="preserve"> муниципальной программы «Объем финансовых ресурсов, необходимых для реализации подпрограммы» изложить в следующей редакции:</w:t>
      </w:r>
    </w:p>
    <w:p w:rsidR="002A7BC1" w:rsidRPr="002A7BC1" w:rsidRDefault="002A7BC1" w:rsidP="002A7BC1">
      <w:pPr>
        <w:pStyle w:val="ConsPlusDocList0"/>
        <w:ind w:firstLine="540"/>
        <w:jc w:val="both"/>
        <w:rPr>
          <w:rFonts w:ascii="Times New Roman" w:hAnsi="Times New Roman" w:cs="Times New Roman"/>
          <w:sz w:val="16"/>
          <w:szCs w:val="16"/>
        </w:rPr>
      </w:pPr>
      <w:r w:rsidRPr="002A7BC1">
        <w:rPr>
          <w:rFonts w:ascii="Times New Roman" w:hAnsi="Times New Roman" w:cs="Times New Roman"/>
          <w:sz w:val="16"/>
          <w:szCs w:val="16"/>
        </w:rPr>
        <w:t>«Для реализации подпрограммы необходимы средства бюджета Малосердобинского района Пензенской области в сумме 0,0 тыс. рублей, в т.ч.:</w:t>
      </w:r>
    </w:p>
    <w:p w:rsidR="002A7BC1" w:rsidRPr="002A7BC1" w:rsidRDefault="002A7BC1" w:rsidP="002A7BC1">
      <w:pPr>
        <w:shd w:val="clear" w:color="auto" w:fill="FFFFFF"/>
        <w:rPr>
          <w:iCs/>
          <w:sz w:val="16"/>
          <w:szCs w:val="16"/>
        </w:rPr>
      </w:pPr>
      <w:r w:rsidRPr="002A7BC1">
        <w:rPr>
          <w:sz w:val="16"/>
          <w:szCs w:val="16"/>
        </w:rPr>
        <w:t xml:space="preserve">- </w:t>
      </w:r>
      <w:r w:rsidRPr="002A7BC1">
        <w:rPr>
          <w:iCs/>
          <w:sz w:val="16"/>
          <w:szCs w:val="16"/>
        </w:rPr>
        <w:t>в расходах бюджета – 0,0 тыс. рублей, в т.ч.</w:t>
      </w:r>
    </w:p>
    <w:p w:rsidR="002A7BC1" w:rsidRPr="002A7BC1" w:rsidRDefault="002A7BC1" w:rsidP="002A7BC1">
      <w:pPr>
        <w:shd w:val="clear" w:color="auto" w:fill="FFFFFF"/>
        <w:rPr>
          <w:iCs/>
          <w:sz w:val="16"/>
          <w:szCs w:val="16"/>
        </w:rPr>
      </w:pPr>
      <w:r w:rsidRPr="002A7BC1">
        <w:rPr>
          <w:iCs/>
          <w:sz w:val="16"/>
          <w:szCs w:val="16"/>
        </w:rPr>
        <w:t>в 2022 году – 0,0 тыс. рублей;</w:t>
      </w:r>
    </w:p>
    <w:p w:rsidR="002A7BC1" w:rsidRPr="002A7BC1" w:rsidRDefault="002A7BC1" w:rsidP="002A7BC1">
      <w:pPr>
        <w:shd w:val="clear" w:color="auto" w:fill="FFFFFF"/>
        <w:rPr>
          <w:iCs/>
          <w:sz w:val="16"/>
          <w:szCs w:val="16"/>
        </w:rPr>
      </w:pPr>
      <w:r w:rsidRPr="002A7BC1">
        <w:rPr>
          <w:iCs/>
          <w:sz w:val="16"/>
          <w:szCs w:val="16"/>
        </w:rPr>
        <w:t>в 2023 году – 0,0 тыс. рублей;</w:t>
      </w:r>
    </w:p>
    <w:p w:rsidR="002A7BC1" w:rsidRPr="002A7BC1" w:rsidRDefault="002A7BC1" w:rsidP="002A7BC1">
      <w:pPr>
        <w:shd w:val="clear" w:color="auto" w:fill="FFFFFF"/>
        <w:rPr>
          <w:iCs/>
          <w:sz w:val="16"/>
          <w:szCs w:val="16"/>
        </w:rPr>
      </w:pPr>
      <w:r w:rsidRPr="002A7BC1">
        <w:rPr>
          <w:iCs/>
          <w:sz w:val="16"/>
          <w:szCs w:val="16"/>
        </w:rPr>
        <w:t>в 2024 году – 0,0 тыс. рублей;</w:t>
      </w:r>
    </w:p>
    <w:p w:rsidR="002A7BC1" w:rsidRPr="002A7BC1" w:rsidRDefault="002A7BC1" w:rsidP="002A7BC1">
      <w:pPr>
        <w:shd w:val="clear" w:color="auto" w:fill="FFFFFF"/>
        <w:rPr>
          <w:iCs/>
          <w:sz w:val="16"/>
          <w:szCs w:val="16"/>
        </w:rPr>
      </w:pPr>
      <w:r w:rsidRPr="002A7BC1">
        <w:rPr>
          <w:iCs/>
          <w:sz w:val="16"/>
          <w:szCs w:val="16"/>
        </w:rPr>
        <w:t>в 2025 году – 0,0 тыс. рублей;</w:t>
      </w:r>
    </w:p>
    <w:p w:rsidR="002A7BC1" w:rsidRPr="002A7BC1" w:rsidRDefault="002A7BC1" w:rsidP="002A7BC1">
      <w:pPr>
        <w:shd w:val="clear" w:color="auto" w:fill="FFFFFF"/>
        <w:rPr>
          <w:iCs/>
          <w:sz w:val="16"/>
          <w:szCs w:val="16"/>
        </w:rPr>
      </w:pPr>
      <w:r w:rsidRPr="002A7BC1">
        <w:rPr>
          <w:iCs/>
          <w:sz w:val="16"/>
          <w:szCs w:val="16"/>
        </w:rPr>
        <w:t>в 2026 году – 0,0 тыс. рублей;</w:t>
      </w:r>
    </w:p>
    <w:p w:rsidR="002A7BC1" w:rsidRPr="002A7BC1" w:rsidRDefault="002A7BC1" w:rsidP="002A7BC1">
      <w:pPr>
        <w:shd w:val="clear" w:color="auto" w:fill="FFFFFF"/>
        <w:rPr>
          <w:iCs/>
          <w:sz w:val="16"/>
          <w:szCs w:val="16"/>
        </w:rPr>
      </w:pPr>
      <w:r w:rsidRPr="002A7BC1">
        <w:rPr>
          <w:iCs/>
          <w:sz w:val="16"/>
          <w:szCs w:val="16"/>
        </w:rPr>
        <w:t>в 2027 году – 0,0 тыс. рублей;</w:t>
      </w:r>
    </w:p>
    <w:p w:rsidR="002A7BC1" w:rsidRPr="002A7BC1" w:rsidRDefault="002A7BC1" w:rsidP="002A7BC1">
      <w:pPr>
        <w:shd w:val="clear" w:color="auto" w:fill="FFFFFF"/>
        <w:rPr>
          <w:iCs/>
          <w:sz w:val="16"/>
          <w:szCs w:val="16"/>
        </w:rPr>
      </w:pPr>
      <w:r w:rsidRPr="002A7BC1">
        <w:rPr>
          <w:iCs/>
          <w:sz w:val="16"/>
          <w:szCs w:val="16"/>
        </w:rPr>
        <w:t>в 2028 году – 0,0 тыс. рублей;</w:t>
      </w:r>
    </w:p>
    <w:p w:rsidR="002A7BC1" w:rsidRPr="002A7BC1" w:rsidRDefault="002A7BC1" w:rsidP="002A7BC1">
      <w:pPr>
        <w:shd w:val="clear" w:color="auto" w:fill="FFFFFF"/>
        <w:rPr>
          <w:iCs/>
          <w:sz w:val="16"/>
          <w:szCs w:val="16"/>
        </w:rPr>
      </w:pPr>
      <w:r w:rsidRPr="002A7BC1">
        <w:rPr>
          <w:iCs/>
          <w:sz w:val="16"/>
          <w:szCs w:val="16"/>
        </w:rPr>
        <w:t>в 2029 году – 0,0 тыс. рублей;</w:t>
      </w:r>
    </w:p>
    <w:p w:rsidR="002A7BC1" w:rsidRPr="002A7BC1" w:rsidRDefault="002A7BC1" w:rsidP="002A7BC1">
      <w:pPr>
        <w:rPr>
          <w:iCs/>
          <w:sz w:val="16"/>
          <w:szCs w:val="16"/>
        </w:rPr>
      </w:pPr>
      <w:r w:rsidRPr="002A7BC1">
        <w:rPr>
          <w:sz w:val="16"/>
          <w:szCs w:val="16"/>
        </w:rPr>
        <w:t>в 2030 году – 0,0 тыс. рублей;</w:t>
      </w:r>
    </w:p>
    <w:p w:rsidR="002A7BC1" w:rsidRPr="002A7BC1" w:rsidRDefault="002A7BC1" w:rsidP="002A7BC1">
      <w:pPr>
        <w:shd w:val="clear" w:color="auto" w:fill="FFFFFF"/>
        <w:rPr>
          <w:sz w:val="16"/>
          <w:szCs w:val="16"/>
        </w:rPr>
      </w:pPr>
      <w:r w:rsidRPr="002A7BC1">
        <w:rPr>
          <w:iCs/>
          <w:sz w:val="16"/>
          <w:szCs w:val="16"/>
        </w:rPr>
        <w:t>- в источниках финансирования дефицита бюджета</w:t>
      </w:r>
      <w:r w:rsidRPr="002A7BC1">
        <w:rPr>
          <w:i/>
          <w:iCs/>
          <w:sz w:val="16"/>
          <w:szCs w:val="16"/>
        </w:rPr>
        <w:t xml:space="preserve"> – </w:t>
      </w:r>
      <w:r w:rsidRPr="002A7BC1">
        <w:rPr>
          <w:sz w:val="16"/>
          <w:szCs w:val="16"/>
        </w:rPr>
        <w:t>0,0 тыс. рублей, в т.ч.:</w:t>
      </w:r>
    </w:p>
    <w:p w:rsidR="002A7BC1" w:rsidRPr="002A7BC1" w:rsidRDefault="002A7BC1" w:rsidP="002A7BC1">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в 2022 году – 0,0 тыс. рублей;</w:t>
      </w:r>
    </w:p>
    <w:p w:rsidR="002A7BC1" w:rsidRPr="002A7BC1" w:rsidRDefault="002A7BC1" w:rsidP="002A7BC1">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 xml:space="preserve">в 2023 году – 0,0 тыс. рублей; </w:t>
      </w:r>
    </w:p>
    <w:p w:rsidR="002A7BC1" w:rsidRPr="002A7BC1" w:rsidRDefault="002A7BC1" w:rsidP="002A7BC1">
      <w:pPr>
        <w:rPr>
          <w:rFonts w:eastAsia="Arial"/>
          <w:sz w:val="16"/>
          <w:szCs w:val="16"/>
        </w:rPr>
      </w:pPr>
      <w:r w:rsidRPr="002A7BC1">
        <w:rPr>
          <w:sz w:val="16"/>
          <w:szCs w:val="16"/>
        </w:rPr>
        <w:t xml:space="preserve">в 2024 году – 0,0 тыс. рублей; </w:t>
      </w:r>
    </w:p>
    <w:p w:rsidR="002A7BC1" w:rsidRPr="002A7BC1" w:rsidRDefault="002A7BC1" w:rsidP="002A7BC1">
      <w:pPr>
        <w:autoSpaceDE w:val="0"/>
        <w:rPr>
          <w:rFonts w:eastAsia="Arial"/>
          <w:sz w:val="16"/>
          <w:szCs w:val="16"/>
        </w:rPr>
      </w:pPr>
      <w:r w:rsidRPr="002A7BC1">
        <w:rPr>
          <w:rFonts w:eastAsia="Arial"/>
          <w:sz w:val="16"/>
          <w:szCs w:val="16"/>
        </w:rPr>
        <w:t>в 2025 году – 0,0 тыс. рублей;</w:t>
      </w:r>
    </w:p>
    <w:p w:rsidR="002A7BC1" w:rsidRPr="002A7BC1" w:rsidRDefault="002A7BC1" w:rsidP="002A7BC1">
      <w:pPr>
        <w:autoSpaceDE w:val="0"/>
        <w:rPr>
          <w:rFonts w:eastAsia="Arial"/>
          <w:sz w:val="16"/>
          <w:szCs w:val="16"/>
        </w:rPr>
      </w:pPr>
      <w:r w:rsidRPr="002A7BC1">
        <w:rPr>
          <w:rFonts w:eastAsia="Arial"/>
          <w:sz w:val="16"/>
          <w:szCs w:val="16"/>
        </w:rPr>
        <w:t>в 2026 году – 0,0 тыс. рублей;</w:t>
      </w:r>
    </w:p>
    <w:p w:rsidR="002A7BC1" w:rsidRPr="002A7BC1" w:rsidRDefault="002A7BC1" w:rsidP="002A7BC1">
      <w:pPr>
        <w:autoSpaceDE w:val="0"/>
        <w:rPr>
          <w:rFonts w:eastAsia="Arial"/>
          <w:sz w:val="16"/>
          <w:szCs w:val="16"/>
        </w:rPr>
      </w:pPr>
      <w:r w:rsidRPr="002A7BC1">
        <w:rPr>
          <w:rFonts w:eastAsia="Arial"/>
          <w:sz w:val="16"/>
          <w:szCs w:val="16"/>
        </w:rPr>
        <w:t>в 2027 году – 0,0 тыс. рублей;</w:t>
      </w:r>
    </w:p>
    <w:p w:rsidR="002A7BC1" w:rsidRPr="002A7BC1" w:rsidRDefault="002A7BC1" w:rsidP="002A7BC1">
      <w:pPr>
        <w:autoSpaceDE w:val="0"/>
        <w:rPr>
          <w:rFonts w:eastAsia="Arial"/>
          <w:sz w:val="16"/>
          <w:szCs w:val="16"/>
        </w:rPr>
      </w:pPr>
      <w:r w:rsidRPr="002A7BC1">
        <w:rPr>
          <w:rFonts w:eastAsia="Arial"/>
          <w:sz w:val="16"/>
          <w:szCs w:val="16"/>
        </w:rPr>
        <w:t>в 2028 году – 0,0 тыс. рублей;</w:t>
      </w:r>
    </w:p>
    <w:p w:rsidR="002A7BC1" w:rsidRPr="002A7BC1" w:rsidRDefault="002A7BC1" w:rsidP="002A7BC1">
      <w:pPr>
        <w:shd w:val="clear" w:color="auto" w:fill="FFFFFF"/>
        <w:rPr>
          <w:iCs/>
          <w:sz w:val="16"/>
          <w:szCs w:val="16"/>
        </w:rPr>
      </w:pPr>
      <w:r w:rsidRPr="002A7BC1">
        <w:rPr>
          <w:iCs/>
          <w:sz w:val="16"/>
          <w:szCs w:val="16"/>
        </w:rPr>
        <w:t>в 2029 году – 0,0 тыс. рублей;</w:t>
      </w:r>
    </w:p>
    <w:p w:rsidR="002A7BC1" w:rsidRPr="002A7BC1" w:rsidRDefault="002A7BC1" w:rsidP="002A7BC1">
      <w:pPr>
        <w:rPr>
          <w:iCs/>
          <w:sz w:val="16"/>
          <w:szCs w:val="16"/>
        </w:rPr>
      </w:pPr>
      <w:r w:rsidRPr="002A7BC1">
        <w:rPr>
          <w:sz w:val="16"/>
          <w:szCs w:val="16"/>
        </w:rPr>
        <w:lastRenderedPageBreak/>
        <w:t>в 2030 году – 0,0 тыс. рублей;</w:t>
      </w:r>
    </w:p>
    <w:p w:rsidR="002A7BC1" w:rsidRPr="002A7BC1" w:rsidRDefault="002A7BC1" w:rsidP="002A7BC1">
      <w:pPr>
        <w:autoSpaceDE w:val="0"/>
        <w:ind w:firstLine="540"/>
        <w:rPr>
          <w:rFonts w:eastAsia="Arial"/>
          <w:bCs/>
          <w:color w:val="000000"/>
          <w:sz w:val="16"/>
          <w:szCs w:val="16"/>
        </w:rPr>
      </w:pPr>
      <w:r w:rsidRPr="002A7BC1">
        <w:rPr>
          <w:rFonts w:eastAsia="Arial"/>
          <w:sz w:val="16"/>
          <w:szCs w:val="16"/>
        </w:rPr>
        <w:t>1.5. В пункте 8.2 раздела 8 муниципальной программы «Подпрограмма «Предоставление межбюджетных трансфертов из бюджета Малосердобинского района Пензенской области» строку «Объем и источники финансирования подпрограммы (по годам)» паспорта подпрограммы муниципальной программы изложить в следующей редакции:</w:t>
      </w:r>
    </w:p>
    <w:p w:rsidR="002A7BC1" w:rsidRPr="002A7BC1" w:rsidRDefault="002A7BC1" w:rsidP="002A7BC1">
      <w:pPr>
        <w:autoSpaceDE w:val="0"/>
        <w:ind w:firstLine="540"/>
        <w:rPr>
          <w:sz w:val="16"/>
          <w:szCs w:val="16"/>
        </w:rPr>
      </w:pPr>
      <w:r w:rsidRPr="002A7BC1">
        <w:rPr>
          <w:rFonts w:eastAsia="Arial"/>
          <w:bCs/>
          <w:color w:val="000000"/>
          <w:sz w:val="16"/>
          <w:szCs w:val="16"/>
        </w:rPr>
        <w:t>«</w:t>
      </w:r>
    </w:p>
    <w:tbl>
      <w:tblPr>
        <w:tblW w:w="0" w:type="auto"/>
        <w:tblInd w:w="-42" w:type="dxa"/>
        <w:tblLayout w:type="fixed"/>
        <w:tblCellMar>
          <w:left w:w="75" w:type="dxa"/>
          <w:right w:w="75" w:type="dxa"/>
        </w:tblCellMar>
        <w:tblLook w:val="0000"/>
      </w:tblPr>
      <w:tblGrid>
        <w:gridCol w:w="3654"/>
        <w:gridCol w:w="6387"/>
      </w:tblGrid>
      <w:tr w:rsidR="002A7BC1" w:rsidRPr="002A7BC1" w:rsidTr="00085B69">
        <w:trPr>
          <w:trHeight w:val="1937"/>
        </w:trPr>
        <w:tc>
          <w:tcPr>
            <w:tcW w:w="365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affff7"/>
              <w:spacing w:before="0"/>
              <w:jc w:val="left"/>
              <w:rPr>
                <w:rFonts w:ascii="Times New Roman" w:hAnsi="Times New Roman" w:cs="Times New Roman"/>
                <w:b w:val="0"/>
                <w:sz w:val="16"/>
                <w:szCs w:val="16"/>
              </w:rPr>
            </w:pPr>
            <w:r w:rsidRPr="002A7BC1">
              <w:rPr>
                <w:rFonts w:ascii="Times New Roman" w:hAnsi="Times New Roman" w:cs="Times New Roman"/>
                <w:b w:val="0"/>
                <w:sz w:val="16"/>
                <w:szCs w:val="16"/>
              </w:rPr>
              <w:t>Объем и источники  финансирования подпрограммы</w:t>
            </w:r>
          </w:p>
          <w:p w:rsidR="002A7BC1" w:rsidRPr="002A7BC1" w:rsidRDefault="002A7BC1" w:rsidP="00085B69">
            <w:pPr>
              <w:pStyle w:val="affff7"/>
              <w:spacing w:before="0"/>
              <w:jc w:val="left"/>
              <w:rPr>
                <w:rFonts w:ascii="Times New Roman" w:hAnsi="Times New Roman" w:cs="Times New Roman"/>
                <w:sz w:val="16"/>
                <w:szCs w:val="16"/>
              </w:rPr>
            </w:pPr>
            <w:r w:rsidRPr="002A7BC1">
              <w:rPr>
                <w:rFonts w:ascii="Times New Roman" w:hAnsi="Times New Roman" w:cs="Times New Roman"/>
                <w:b w:val="0"/>
                <w:sz w:val="16"/>
                <w:szCs w:val="16"/>
              </w:rPr>
              <w:t xml:space="preserve"> (по годам)  </w:t>
            </w:r>
          </w:p>
        </w:tc>
        <w:tc>
          <w:tcPr>
            <w:tcW w:w="6387"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Объем бюджетных ассигнований на реализацию подпрограммы по годам составляет 117418,8 тыс. рублей, в т.ч.:</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2022 год – 11006,0 тыс. рублей;</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2023 год – 19105,1 тыс. рублей;</w:t>
            </w:r>
          </w:p>
          <w:p w:rsidR="002A7BC1" w:rsidRPr="002A7BC1" w:rsidRDefault="002A7BC1" w:rsidP="00085B69">
            <w:pPr>
              <w:pStyle w:val="affff6"/>
              <w:spacing w:before="0"/>
              <w:ind w:right="183"/>
              <w:rPr>
                <w:rFonts w:ascii="Times New Roman" w:hAnsi="Times New Roman" w:cs="Times New Roman"/>
                <w:sz w:val="16"/>
                <w:szCs w:val="16"/>
              </w:rPr>
            </w:pPr>
            <w:r w:rsidRPr="002A7BC1">
              <w:rPr>
                <w:rFonts w:ascii="Times New Roman" w:hAnsi="Times New Roman" w:cs="Times New Roman"/>
                <w:sz w:val="16"/>
                <w:szCs w:val="16"/>
              </w:rPr>
              <w:t>2024 год – 17588,8  тыс. рублей;</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2025 год – 19517,9 тыс. рублей;</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2026 год – 12093,2 тыс. рублей;</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2027 год – 12196,2 тыс. рублей;</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2028 год – 8637,2 тыс. рублей;</w:t>
            </w:r>
          </w:p>
          <w:p w:rsidR="002A7BC1" w:rsidRPr="002A7BC1" w:rsidRDefault="002A7BC1" w:rsidP="00085B69">
            <w:pPr>
              <w:shd w:val="clear" w:color="auto" w:fill="FFFFFF"/>
              <w:rPr>
                <w:iCs/>
                <w:sz w:val="16"/>
                <w:szCs w:val="16"/>
              </w:rPr>
            </w:pPr>
            <w:r w:rsidRPr="002A7BC1">
              <w:rPr>
                <w:iCs/>
                <w:sz w:val="16"/>
                <w:szCs w:val="16"/>
              </w:rPr>
              <w:t>2029 год – 8637,2 тыс. рублей;</w:t>
            </w:r>
          </w:p>
          <w:p w:rsidR="002A7BC1" w:rsidRPr="002A7BC1" w:rsidRDefault="002A7BC1" w:rsidP="00085B69">
            <w:pPr>
              <w:shd w:val="clear" w:color="auto" w:fill="FFFFFF"/>
              <w:rPr>
                <w:sz w:val="16"/>
                <w:szCs w:val="16"/>
              </w:rPr>
            </w:pPr>
            <w:r w:rsidRPr="002A7BC1">
              <w:rPr>
                <w:sz w:val="16"/>
                <w:szCs w:val="16"/>
              </w:rPr>
              <w:t>2030 год – 8637,2 тыс. рублей;</w:t>
            </w:r>
          </w:p>
        </w:tc>
      </w:tr>
    </w:tbl>
    <w:p w:rsidR="002A7BC1" w:rsidRPr="002A7BC1" w:rsidRDefault="002A7BC1" w:rsidP="002A7BC1">
      <w:pPr>
        <w:autoSpaceDE w:val="0"/>
        <w:ind w:firstLine="540"/>
        <w:jc w:val="right"/>
        <w:rPr>
          <w:rFonts w:eastAsia="Arial"/>
          <w:sz w:val="16"/>
          <w:szCs w:val="16"/>
        </w:rPr>
      </w:pPr>
      <w:r w:rsidRPr="002A7BC1">
        <w:rPr>
          <w:rFonts w:eastAsia="Arial"/>
          <w:sz w:val="16"/>
          <w:szCs w:val="16"/>
        </w:rPr>
        <w:t>»;</w:t>
      </w:r>
    </w:p>
    <w:p w:rsidR="002A7BC1" w:rsidRPr="002A7BC1" w:rsidRDefault="002A7BC1" w:rsidP="002A7BC1">
      <w:pPr>
        <w:autoSpaceDE w:val="0"/>
        <w:ind w:firstLine="540"/>
        <w:rPr>
          <w:rFonts w:eastAsia="Arial"/>
          <w:sz w:val="16"/>
          <w:szCs w:val="16"/>
        </w:rPr>
      </w:pPr>
      <w:r w:rsidRPr="002A7BC1">
        <w:rPr>
          <w:rFonts w:eastAsia="Arial"/>
          <w:sz w:val="16"/>
          <w:szCs w:val="16"/>
        </w:rPr>
        <w:t>1.6. Подпункт 8.2.6 пункта 8.2 раздела 8</w:t>
      </w:r>
      <w:r w:rsidRPr="002A7BC1">
        <w:rPr>
          <w:rFonts w:eastAsia="Arial"/>
          <w:color w:val="000000"/>
          <w:sz w:val="16"/>
          <w:szCs w:val="16"/>
        </w:rPr>
        <w:t xml:space="preserve"> муниципальной программы «Объем финансовых ресурсов, необходимых для реализации подпрограммы» изложить в следующей редакции:</w:t>
      </w:r>
    </w:p>
    <w:p w:rsidR="002A7BC1" w:rsidRPr="002A7BC1" w:rsidRDefault="002A7BC1" w:rsidP="002A7BC1">
      <w:pPr>
        <w:autoSpaceDE w:val="0"/>
        <w:ind w:firstLine="540"/>
        <w:rPr>
          <w:rFonts w:eastAsia="Arial"/>
          <w:sz w:val="16"/>
          <w:szCs w:val="16"/>
        </w:rPr>
      </w:pPr>
      <w:r w:rsidRPr="002A7BC1">
        <w:rPr>
          <w:rFonts w:eastAsia="Arial"/>
          <w:sz w:val="16"/>
          <w:szCs w:val="16"/>
        </w:rPr>
        <w:t xml:space="preserve">«Объем бюджетных ассигнований на реализацию подпрограммы по годам составляет </w:t>
      </w:r>
      <w:r w:rsidRPr="002A7BC1">
        <w:rPr>
          <w:sz w:val="16"/>
          <w:szCs w:val="16"/>
        </w:rPr>
        <w:t xml:space="preserve">117418,8 </w:t>
      </w:r>
      <w:r w:rsidRPr="002A7BC1">
        <w:rPr>
          <w:rFonts w:eastAsia="Arial"/>
          <w:sz w:val="16"/>
          <w:szCs w:val="16"/>
        </w:rPr>
        <w:t>тыс. рублей, в т.ч.:  2022 год – 11006,0 тыс. рублей, 2023 год – 19105,1 тыс. рублей; 2024 год – 17588,8 тыс. рублей; 2025 год – 19517,9 тыс. рублей, 2026 год –</w:t>
      </w:r>
      <w:r w:rsidRPr="002A7BC1">
        <w:rPr>
          <w:sz w:val="16"/>
          <w:szCs w:val="16"/>
        </w:rPr>
        <w:t xml:space="preserve">12093,2 </w:t>
      </w:r>
      <w:r w:rsidRPr="002A7BC1">
        <w:rPr>
          <w:rFonts w:eastAsia="Arial"/>
          <w:sz w:val="16"/>
          <w:szCs w:val="16"/>
        </w:rPr>
        <w:t xml:space="preserve">тыс. рублей, 2027 год – </w:t>
      </w:r>
      <w:r w:rsidRPr="002A7BC1">
        <w:rPr>
          <w:sz w:val="16"/>
          <w:szCs w:val="16"/>
        </w:rPr>
        <w:t xml:space="preserve">12196,2 </w:t>
      </w:r>
      <w:r w:rsidRPr="002A7BC1">
        <w:rPr>
          <w:rFonts w:eastAsia="Arial"/>
          <w:sz w:val="16"/>
          <w:szCs w:val="16"/>
        </w:rPr>
        <w:t>тыс. рублей, 2028 год -8637,2 тыс. рублей, 2029 год – 8637,2 тыс. рублей, 2030 год – 8637,2 тыс. рублей, »;</w:t>
      </w:r>
    </w:p>
    <w:p w:rsidR="002A7BC1" w:rsidRPr="002A7BC1" w:rsidRDefault="002A7BC1" w:rsidP="002A7BC1">
      <w:pPr>
        <w:autoSpaceDE w:val="0"/>
        <w:ind w:firstLine="540"/>
        <w:rPr>
          <w:rFonts w:eastAsia="Arial"/>
          <w:bCs/>
          <w:color w:val="000000"/>
          <w:sz w:val="16"/>
          <w:szCs w:val="16"/>
        </w:rPr>
      </w:pPr>
      <w:r w:rsidRPr="002A7BC1">
        <w:rPr>
          <w:rFonts w:eastAsia="Arial"/>
          <w:sz w:val="16"/>
          <w:szCs w:val="16"/>
        </w:rPr>
        <w:t>1.7. В пункте 8.3 раздела 8 муниципальной программы «Подпрограмма «Обеспечение деятельности Управления финансов администрации Малосердобинского района Пензенской области» строку «Объем и источники финансирования подпрограммы (по годам)» паспорта подпрограммы муниципальной программы изложить в следующей редакции:</w:t>
      </w:r>
    </w:p>
    <w:p w:rsidR="002A7BC1" w:rsidRPr="002A7BC1" w:rsidRDefault="002A7BC1" w:rsidP="002A7BC1">
      <w:pPr>
        <w:autoSpaceDE w:val="0"/>
        <w:ind w:firstLine="540"/>
        <w:rPr>
          <w:sz w:val="16"/>
          <w:szCs w:val="16"/>
        </w:rPr>
      </w:pPr>
      <w:r w:rsidRPr="002A7BC1">
        <w:rPr>
          <w:rFonts w:eastAsia="Arial"/>
          <w:bCs/>
          <w:color w:val="000000"/>
          <w:sz w:val="16"/>
          <w:szCs w:val="16"/>
        </w:rPr>
        <w:t>«</w:t>
      </w:r>
    </w:p>
    <w:tbl>
      <w:tblPr>
        <w:tblW w:w="0" w:type="auto"/>
        <w:tblInd w:w="75" w:type="dxa"/>
        <w:tblLayout w:type="fixed"/>
        <w:tblCellMar>
          <w:left w:w="75" w:type="dxa"/>
          <w:right w:w="75" w:type="dxa"/>
        </w:tblCellMar>
        <w:tblLook w:val="0000"/>
      </w:tblPr>
      <w:tblGrid>
        <w:gridCol w:w="3687"/>
        <w:gridCol w:w="6202"/>
      </w:tblGrid>
      <w:tr w:rsidR="002A7BC1" w:rsidRPr="002A7BC1" w:rsidTr="00085B69">
        <w:trPr>
          <w:trHeight w:val="600"/>
        </w:trPr>
        <w:tc>
          <w:tcPr>
            <w:tcW w:w="368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Объем и источники финансирования подпрограммы (по годам)  </w:t>
            </w:r>
          </w:p>
        </w:tc>
        <w:tc>
          <w:tcPr>
            <w:tcW w:w="6202"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Объем бюджетных ассигнований на реализацию подпрограммы по годам составляет 105992,2 тыс. рублей, в т.ч.:</w:t>
            </w:r>
          </w:p>
          <w:p w:rsidR="002A7BC1" w:rsidRPr="002A7BC1" w:rsidRDefault="002A7BC1" w:rsidP="00085B69">
            <w:pPr>
              <w:pStyle w:val="affff6"/>
              <w:spacing w:before="0"/>
              <w:rPr>
                <w:rFonts w:ascii="Times New Roman" w:hAnsi="Times New Roman" w:cs="Times New Roman"/>
                <w:sz w:val="16"/>
                <w:szCs w:val="16"/>
              </w:rPr>
            </w:pPr>
            <w:r w:rsidRPr="002A7BC1">
              <w:rPr>
                <w:rFonts w:ascii="Times New Roman" w:hAnsi="Times New Roman" w:cs="Times New Roman"/>
                <w:sz w:val="16"/>
                <w:szCs w:val="16"/>
              </w:rPr>
              <w:t>2022 год – 10216,0 тыс. рублей;</w:t>
            </w:r>
          </w:p>
          <w:p w:rsidR="002A7BC1" w:rsidRPr="002A7BC1" w:rsidRDefault="002A7BC1" w:rsidP="00085B69">
            <w:pPr>
              <w:rPr>
                <w:sz w:val="16"/>
                <w:szCs w:val="16"/>
              </w:rPr>
            </w:pPr>
            <w:r w:rsidRPr="002A7BC1">
              <w:rPr>
                <w:sz w:val="16"/>
                <w:szCs w:val="16"/>
              </w:rPr>
              <w:t xml:space="preserve">2023 год – </w:t>
            </w:r>
            <w:r w:rsidRPr="002A7BC1">
              <w:rPr>
                <w:bCs/>
                <w:sz w:val="16"/>
                <w:szCs w:val="16"/>
              </w:rPr>
              <w:t xml:space="preserve">12175,8 </w:t>
            </w:r>
            <w:r w:rsidRPr="002A7BC1">
              <w:rPr>
                <w:sz w:val="16"/>
                <w:szCs w:val="16"/>
              </w:rPr>
              <w:t>тыс. рублей;</w:t>
            </w:r>
          </w:p>
          <w:p w:rsidR="002A7BC1" w:rsidRPr="002A7BC1" w:rsidRDefault="002A7BC1" w:rsidP="00085B69">
            <w:pPr>
              <w:rPr>
                <w:sz w:val="16"/>
                <w:szCs w:val="16"/>
              </w:rPr>
            </w:pPr>
            <w:r w:rsidRPr="002A7BC1">
              <w:rPr>
                <w:sz w:val="16"/>
                <w:szCs w:val="16"/>
              </w:rPr>
              <w:t>2024 год – 13545,1 тыс. рублей;</w:t>
            </w:r>
          </w:p>
          <w:p w:rsidR="002A7BC1" w:rsidRPr="002A7BC1" w:rsidRDefault="002A7BC1" w:rsidP="00085B69">
            <w:pPr>
              <w:rPr>
                <w:sz w:val="16"/>
                <w:szCs w:val="16"/>
              </w:rPr>
            </w:pPr>
            <w:r w:rsidRPr="002A7BC1">
              <w:rPr>
                <w:sz w:val="16"/>
                <w:szCs w:val="16"/>
              </w:rPr>
              <w:t xml:space="preserve">2025 год – </w:t>
            </w:r>
            <w:r w:rsidRPr="002A7BC1">
              <w:rPr>
                <w:bCs/>
                <w:sz w:val="16"/>
                <w:szCs w:val="16"/>
              </w:rPr>
              <w:t>14885,0</w:t>
            </w:r>
            <w:r w:rsidRPr="002A7BC1">
              <w:rPr>
                <w:sz w:val="16"/>
                <w:szCs w:val="16"/>
              </w:rPr>
              <w:t xml:space="preserve"> тыс. рублей;</w:t>
            </w:r>
          </w:p>
          <w:p w:rsidR="002A7BC1" w:rsidRPr="002A7BC1" w:rsidRDefault="002A7BC1" w:rsidP="00085B69">
            <w:pPr>
              <w:rPr>
                <w:sz w:val="16"/>
                <w:szCs w:val="16"/>
              </w:rPr>
            </w:pPr>
            <w:r w:rsidRPr="002A7BC1">
              <w:rPr>
                <w:sz w:val="16"/>
                <w:szCs w:val="16"/>
              </w:rPr>
              <w:t>2026 год – 11982,9 тыс. рублей;</w:t>
            </w:r>
          </w:p>
          <w:p w:rsidR="002A7BC1" w:rsidRPr="002A7BC1" w:rsidRDefault="002A7BC1" w:rsidP="00085B69">
            <w:pPr>
              <w:rPr>
                <w:sz w:val="16"/>
                <w:szCs w:val="16"/>
              </w:rPr>
            </w:pPr>
            <w:r w:rsidRPr="002A7BC1">
              <w:rPr>
                <w:sz w:val="16"/>
                <w:szCs w:val="16"/>
              </w:rPr>
              <w:t>2027 год – 11305,2 тыс. рублей;</w:t>
            </w:r>
          </w:p>
          <w:p w:rsidR="002A7BC1" w:rsidRPr="002A7BC1" w:rsidRDefault="002A7BC1" w:rsidP="00085B69">
            <w:pPr>
              <w:shd w:val="clear" w:color="auto" w:fill="FFFFFF"/>
              <w:rPr>
                <w:iCs/>
                <w:sz w:val="16"/>
                <w:szCs w:val="16"/>
              </w:rPr>
            </w:pPr>
            <w:r w:rsidRPr="002A7BC1">
              <w:rPr>
                <w:sz w:val="16"/>
                <w:szCs w:val="16"/>
              </w:rPr>
              <w:t>2028 год – 10627,4 тыс. рублей;</w:t>
            </w:r>
          </w:p>
          <w:p w:rsidR="002A7BC1" w:rsidRPr="002A7BC1" w:rsidRDefault="002A7BC1" w:rsidP="00085B69">
            <w:pPr>
              <w:shd w:val="clear" w:color="auto" w:fill="FFFFFF"/>
              <w:rPr>
                <w:iCs/>
                <w:sz w:val="16"/>
                <w:szCs w:val="16"/>
              </w:rPr>
            </w:pPr>
            <w:r w:rsidRPr="002A7BC1">
              <w:rPr>
                <w:iCs/>
                <w:sz w:val="16"/>
                <w:szCs w:val="16"/>
              </w:rPr>
              <w:t xml:space="preserve">2029 год – </w:t>
            </w:r>
            <w:r w:rsidRPr="002A7BC1">
              <w:rPr>
                <w:sz w:val="16"/>
                <w:szCs w:val="16"/>
              </w:rPr>
              <w:t xml:space="preserve">10627,4 </w:t>
            </w:r>
            <w:r w:rsidRPr="002A7BC1">
              <w:rPr>
                <w:iCs/>
                <w:sz w:val="16"/>
                <w:szCs w:val="16"/>
              </w:rPr>
              <w:t>тыс. рублей;</w:t>
            </w:r>
          </w:p>
          <w:p w:rsidR="002A7BC1" w:rsidRPr="002A7BC1" w:rsidRDefault="002A7BC1" w:rsidP="00085B69">
            <w:pPr>
              <w:shd w:val="clear" w:color="auto" w:fill="FFFFFF"/>
              <w:rPr>
                <w:sz w:val="16"/>
                <w:szCs w:val="16"/>
              </w:rPr>
            </w:pPr>
            <w:r w:rsidRPr="002A7BC1">
              <w:rPr>
                <w:iCs/>
                <w:sz w:val="16"/>
                <w:szCs w:val="16"/>
              </w:rPr>
              <w:t xml:space="preserve">2030 год – </w:t>
            </w:r>
            <w:r w:rsidRPr="002A7BC1">
              <w:rPr>
                <w:sz w:val="16"/>
                <w:szCs w:val="16"/>
              </w:rPr>
              <w:t xml:space="preserve">10627,4 </w:t>
            </w:r>
            <w:r w:rsidRPr="002A7BC1">
              <w:rPr>
                <w:iCs/>
                <w:sz w:val="16"/>
                <w:szCs w:val="16"/>
              </w:rPr>
              <w:t>тыс. рублей;</w:t>
            </w:r>
          </w:p>
        </w:tc>
      </w:tr>
    </w:tbl>
    <w:p w:rsidR="002A7BC1" w:rsidRPr="002A7BC1" w:rsidRDefault="002A7BC1" w:rsidP="002A7BC1">
      <w:pPr>
        <w:autoSpaceDE w:val="0"/>
        <w:ind w:firstLine="540"/>
        <w:jc w:val="right"/>
        <w:rPr>
          <w:rFonts w:eastAsia="Arial"/>
          <w:sz w:val="16"/>
          <w:szCs w:val="16"/>
        </w:rPr>
      </w:pPr>
      <w:r w:rsidRPr="002A7BC1">
        <w:rPr>
          <w:rFonts w:eastAsia="Arial"/>
          <w:sz w:val="16"/>
          <w:szCs w:val="16"/>
        </w:rPr>
        <w:t>»;</w:t>
      </w:r>
    </w:p>
    <w:p w:rsidR="002A7BC1" w:rsidRPr="002A7BC1" w:rsidRDefault="002A7BC1" w:rsidP="002A7BC1">
      <w:pPr>
        <w:autoSpaceDE w:val="0"/>
        <w:ind w:firstLine="540"/>
        <w:rPr>
          <w:rFonts w:eastAsia="Arial"/>
          <w:sz w:val="16"/>
          <w:szCs w:val="16"/>
        </w:rPr>
      </w:pPr>
      <w:r w:rsidRPr="002A7BC1">
        <w:rPr>
          <w:rFonts w:eastAsia="Arial"/>
          <w:sz w:val="16"/>
          <w:szCs w:val="16"/>
        </w:rPr>
        <w:t>1.8. Подпункт 8.3.6 пункта 8.3 раздела 8</w:t>
      </w:r>
      <w:r w:rsidRPr="002A7BC1">
        <w:rPr>
          <w:rFonts w:eastAsia="Arial"/>
          <w:color w:val="000000"/>
          <w:sz w:val="16"/>
          <w:szCs w:val="16"/>
        </w:rPr>
        <w:t xml:space="preserve"> муниципальной программы «Объем финансовых ресурсов, необходимых для реализации подпрограммы» изложить в следующей редакции:</w:t>
      </w:r>
    </w:p>
    <w:p w:rsidR="002A7BC1" w:rsidRPr="002A7BC1" w:rsidRDefault="002A7BC1" w:rsidP="002A7BC1">
      <w:pPr>
        <w:autoSpaceDE w:val="0"/>
        <w:ind w:firstLine="540"/>
        <w:rPr>
          <w:rFonts w:eastAsia="Arial"/>
          <w:sz w:val="16"/>
          <w:szCs w:val="16"/>
        </w:rPr>
      </w:pPr>
      <w:r w:rsidRPr="002A7BC1">
        <w:rPr>
          <w:rFonts w:eastAsia="Arial"/>
          <w:sz w:val="16"/>
          <w:szCs w:val="16"/>
        </w:rPr>
        <w:t xml:space="preserve">«Для реализации подпрограммы необходимы средства бюджета Малосердобинского района Пензенской области в сумме </w:t>
      </w:r>
      <w:r w:rsidRPr="002A7BC1">
        <w:rPr>
          <w:sz w:val="16"/>
          <w:szCs w:val="16"/>
        </w:rPr>
        <w:t xml:space="preserve">105992,2 </w:t>
      </w:r>
      <w:r w:rsidRPr="002A7BC1">
        <w:rPr>
          <w:rFonts w:eastAsia="Arial"/>
          <w:sz w:val="16"/>
          <w:szCs w:val="16"/>
        </w:rPr>
        <w:t xml:space="preserve">тыс. рублей, в том числе: в 2022 году – 10216,0 тыс. рублей, в 2023 году- 12175,8 тыс. рублей, в 2024 году – </w:t>
      </w:r>
      <w:r w:rsidRPr="002A7BC1">
        <w:rPr>
          <w:sz w:val="16"/>
          <w:szCs w:val="16"/>
        </w:rPr>
        <w:t xml:space="preserve">13545,1 </w:t>
      </w:r>
      <w:r w:rsidRPr="002A7BC1">
        <w:rPr>
          <w:rFonts w:eastAsia="Arial"/>
          <w:sz w:val="16"/>
          <w:szCs w:val="16"/>
        </w:rPr>
        <w:t xml:space="preserve">тыс. рублей, в 2025 году – </w:t>
      </w:r>
      <w:r w:rsidRPr="002A7BC1">
        <w:rPr>
          <w:bCs/>
          <w:sz w:val="16"/>
          <w:szCs w:val="16"/>
        </w:rPr>
        <w:t>14885,0</w:t>
      </w:r>
      <w:r w:rsidRPr="002A7BC1">
        <w:rPr>
          <w:rFonts w:eastAsia="Arial"/>
          <w:sz w:val="16"/>
          <w:szCs w:val="16"/>
        </w:rPr>
        <w:t xml:space="preserve"> рублей, в 2026 году -</w:t>
      </w:r>
      <w:r w:rsidRPr="002A7BC1">
        <w:rPr>
          <w:sz w:val="16"/>
          <w:szCs w:val="16"/>
        </w:rPr>
        <w:t xml:space="preserve">11982,9 </w:t>
      </w:r>
      <w:r w:rsidRPr="002A7BC1">
        <w:rPr>
          <w:rFonts w:eastAsia="Arial"/>
          <w:sz w:val="16"/>
          <w:szCs w:val="16"/>
        </w:rPr>
        <w:t xml:space="preserve">тыс. рублей, в 2027 году – </w:t>
      </w:r>
      <w:r w:rsidRPr="002A7BC1">
        <w:rPr>
          <w:sz w:val="16"/>
          <w:szCs w:val="16"/>
        </w:rPr>
        <w:t xml:space="preserve">11305,2 </w:t>
      </w:r>
      <w:r w:rsidRPr="002A7BC1">
        <w:rPr>
          <w:rFonts w:eastAsia="Arial"/>
          <w:sz w:val="16"/>
          <w:szCs w:val="16"/>
        </w:rPr>
        <w:t xml:space="preserve">тыс. рублей, в 2028 году – </w:t>
      </w:r>
      <w:r w:rsidRPr="002A7BC1">
        <w:rPr>
          <w:sz w:val="16"/>
          <w:szCs w:val="16"/>
        </w:rPr>
        <w:t>10627,4</w:t>
      </w:r>
      <w:r w:rsidRPr="002A7BC1">
        <w:rPr>
          <w:rFonts w:eastAsia="Arial"/>
          <w:sz w:val="16"/>
          <w:szCs w:val="16"/>
        </w:rPr>
        <w:t xml:space="preserve">. рублей, в 2029 году – </w:t>
      </w:r>
      <w:r w:rsidRPr="002A7BC1">
        <w:rPr>
          <w:sz w:val="16"/>
          <w:szCs w:val="16"/>
        </w:rPr>
        <w:t xml:space="preserve">10627,4 </w:t>
      </w:r>
      <w:r w:rsidRPr="002A7BC1">
        <w:rPr>
          <w:rFonts w:eastAsia="Arial"/>
          <w:sz w:val="16"/>
          <w:szCs w:val="16"/>
        </w:rPr>
        <w:t xml:space="preserve">тыс. рублей, в 2030 году – </w:t>
      </w:r>
      <w:r w:rsidRPr="002A7BC1">
        <w:rPr>
          <w:sz w:val="16"/>
          <w:szCs w:val="16"/>
        </w:rPr>
        <w:t xml:space="preserve">10627,4 </w:t>
      </w:r>
      <w:r w:rsidRPr="002A7BC1">
        <w:rPr>
          <w:rFonts w:eastAsia="Arial"/>
          <w:sz w:val="16"/>
          <w:szCs w:val="16"/>
        </w:rPr>
        <w:t>тыс. рублей,»;</w:t>
      </w:r>
    </w:p>
    <w:p w:rsidR="002A7BC1" w:rsidRPr="002A7BC1" w:rsidRDefault="002A7BC1" w:rsidP="002A7BC1">
      <w:pPr>
        <w:autoSpaceDE w:val="0"/>
        <w:ind w:firstLine="540"/>
        <w:rPr>
          <w:sz w:val="16"/>
          <w:szCs w:val="16"/>
        </w:rPr>
      </w:pPr>
      <w:r w:rsidRPr="002A7BC1">
        <w:rPr>
          <w:rFonts w:eastAsia="Arial"/>
          <w:sz w:val="16"/>
          <w:szCs w:val="16"/>
        </w:rPr>
        <w:t xml:space="preserve">1.9. </w:t>
      </w:r>
      <w:r w:rsidRPr="002A7BC1">
        <w:rPr>
          <w:sz w:val="16"/>
          <w:szCs w:val="16"/>
        </w:rPr>
        <w:t>Приложение № 3 к муниципальной программе «Ресурсное обеспечение реализации муниципальной программы за счет всех источников финансирования «Управление муниципальными финансами и муниципальным долгом Малосердобинского района Пензенской области на 2022 - 2030 годы» изложить в новой редакции согласно приложению № 1;</w:t>
      </w:r>
    </w:p>
    <w:p w:rsidR="002A7BC1" w:rsidRPr="002A7BC1" w:rsidRDefault="002A7BC1" w:rsidP="002A7BC1">
      <w:pPr>
        <w:pStyle w:val="ConsPlusDocList0"/>
        <w:ind w:firstLine="540"/>
        <w:jc w:val="both"/>
        <w:rPr>
          <w:rFonts w:ascii="Times New Roman" w:hAnsi="Times New Roman" w:cs="Times New Roman"/>
          <w:sz w:val="16"/>
          <w:szCs w:val="16"/>
        </w:rPr>
      </w:pPr>
      <w:r w:rsidRPr="002A7BC1">
        <w:rPr>
          <w:rFonts w:ascii="Times New Roman" w:hAnsi="Times New Roman" w:cs="Times New Roman"/>
          <w:sz w:val="16"/>
          <w:szCs w:val="16"/>
        </w:rPr>
        <w:t>1.10. Приложение № 4 к муниципальной программе «Ресурсное обеспечение реализации муниципальной программы «Управление муниципальными финансами и муниципальным долгом Малосердобинского района Пензенской области на 2022 - 2030 годы» за счет средств бюджета Малосердобинского района» изложить в новой редакции согласно приложению № 2;</w:t>
      </w:r>
    </w:p>
    <w:p w:rsidR="002A7BC1" w:rsidRPr="002A7BC1" w:rsidRDefault="002A7BC1" w:rsidP="002A7BC1">
      <w:pPr>
        <w:pStyle w:val="ConsPlusDocList0"/>
        <w:ind w:firstLine="540"/>
        <w:jc w:val="both"/>
        <w:rPr>
          <w:rFonts w:ascii="Times New Roman" w:hAnsi="Times New Roman" w:cs="Times New Roman"/>
          <w:sz w:val="16"/>
          <w:szCs w:val="16"/>
        </w:rPr>
      </w:pPr>
      <w:r w:rsidRPr="002A7BC1">
        <w:rPr>
          <w:rFonts w:ascii="Times New Roman" w:hAnsi="Times New Roman" w:cs="Times New Roman"/>
          <w:sz w:val="16"/>
          <w:szCs w:val="16"/>
        </w:rPr>
        <w:t>1.11. Приложение № 5 к муниципальной программе «Мероприятия муниципальной программы «Управление муниципальными финансами и муниципальным долгом Малосердобинского района Пензенской области на 2022 - 2030 годы» изложить в новой редакции согласно приложению № 3;</w:t>
      </w:r>
    </w:p>
    <w:p w:rsidR="002A7BC1" w:rsidRPr="002A7BC1" w:rsidRDefault="002A7BC1" w:rsidP="002A7BC1">
      <w:pPr>
        <w:pStyle w:val="ConsPlusDocList0"/>
        <w:ind w:firstLine="540"/>
        <w:jc w:val="both"/>
        <w:rPr>
          <w:rFonts w:ascii="Times New Roman" w:hAnsi="Times New Roman" w:cs="Times New Roman"/>
          <w:sz w:val="16"/>
          <w:szCs w:val="16"/>
        </w:rPr>
      </w:pPr>
      <w:r w:rsidRPr="002A7BC1">
        <w:rPr>
          <w:rFonts w:ascii="Times New Roman" w:hAnsi="Times New Roman" w:cs="Times New Roman"/>
          <w:sz w:val="16"/>
          <w:szCs w:val="16"/>
        </w:rPr>
        <w:t>1.12. Приложение № 6 к муниципальной программе «План реализации муниципальной  программы Малосердобинского района Пензенской области «</w:t>
      </w:r>
      <w:r w:rsidRPr="002A7BC1">
        <w:rPr>
          <w:rFonts w:ascii="Times New Roman" w:hAnsi="Times New Roman" w:cs="Times New Roman"/>
          <w:spacing w:val="-2"/>
          <w:sz w:val="16"/>
          <w:szCs w:val="16"/>
        </w:rPr>
        <w:t>Управление муниципальными финансами и муниципальным долгом Малосердобинского района Пензенской области</w:t>
      </w:r>
      <w:r w:rsidRPr="002A7BC1">
        <w:rPr>
          <w:rFonts w:ascii="Times New Roman" w:hAnsi="Times New Roman" w:cs="Times New Roman"/>
          <w:sz w:val="16"/>
          <w:szCs w:val="16"/>
        </w:rPr>
        <w:t xml:space="preserve"> на 2024 год» изложить в новой редакции согласно приложению № 4.</w:t>
      </w:r>
    </w:p>
    <w:p w:rsidR="002A7BC1" w:rsidRPr="002A7BC1" w:rsidRDefault="002A7BC1" w:rsidP="002A7BC1">
      <w:pPr>
        <w:pStyle w:val="ConsPlusDocList0"/>
        <w:ind w:firstLine="540"/>
        <w:jc w:val="both"/>
        <w:rPr>
          <w:rFonts w:ascii="Times New Roman" w:hAnsi="Times New Roman" w:cs="Times New Roman"/>
          <w:color w:val="000000"/>
          <w:sz w:val="16"/>
          <w:szCs w:val="16"/>
        </w:rPr>
      </w:pPr>
      <w:r w:rsidRPr="002A7BC1">
        <w:rPr>
          <w:rFonts w:ascii="Times New Roman" w:hAnsi="Times New Roman" w:cs="Times New Roman"/>
          <w:sz w:val="16"/>
          <w:szCs w:val="16"/>
        </w:rPr>
        <w:t>1.13.  Приложение № 7 к муниципальной программе «Расчет планируемой оценки эффективности муниципальной программы «Управление муниципальными финансами и муниципальным долгом Малосердобинского района Пензенской области на 2022 - 2030 годы» изложить в новой редакции согласно приложению № 5.</w:t>
      </w:r>
    </w:p>
    <w:p w:rsidR="002A7BC1" w:rsidRPr="002A7BC1" w:rsidRDefault="002A7BC1" w:rsidP="002A7BC1">
      <w:pPr>
        <w:ind w:firstLine="709"/>
        <w:rPr>
          <w:bCs/>
          <w:color w:val="000000"/>
          <w:sz w:val="16"/>
          <w:szCs w:val="16"/>
        </w:rPr>
      </w:pPr>
      <w:r w:rsidRPr="002A7BC1">
        <w:rPr>
          <w:color w:val="000000"/>
          <w:sz w:val="16"/>
          <w:szCs w:val="16"/>
        </w:rPr>
        <w:t>2. Настоящее постановление опубликовать в информационном бюллетене  Малосердобинского района Пензенской области «Ведомости органов местного самоуправления Малосердобинского района Пензенской области».</w:t>
      </w:r>
    </w:p>
    <w:p w:rsidR="002A7BC1" w:rsidRPr="002A7BC1" w:rsidRDefault="002A7BC1" w:rsidP="002A7BC1">
      <w:pPr>
        <w:autoSpaceDE w:val="0"/>
        <w:ind w:firstLine="709"/>
        <w:rPr>
          <w:bCs/>
          <w:color w:val="000000"/>
          <w:sz w:val="16"/>
          <w:szCs w:val="16"/>
        </w:rPr>
      </w:pPr>
      <w:r w:rsidRPr="002A7BC1">
        <w:rPr>
          <w:bCs/>
          <w:color w:val="000000"/>
          <w:sz w:val="16"/>
          <w:szCs w:val="16"/>
        </w:rPr>
        <w:t>3. Настоящее постановление правомочно в части, не противоречащей решению Собрания представителей Малосердобинского района о бюджете Малосердобинского района на соответствующий год.</w:t>
      </w:r>
    </w:p>
    <w:p w:rsidR="002A7BC1" w:rsidRPr="002A7BC1" w:rsidRDefault="002A7BC1" w:rsidP="002A7BC1">
      <w:pPr>
        <w:autoSpaceDE w:val="0"/>
        <w:ind w:firstLine="709"/>
        <w:rPr>
          <w:bCs/>
          <w:color w:val="000000"/>
          <w:sz w:val="16"/>
          <w:szCs w:val="16"/>
        </w:rPr>
      </w:pPr>
      <w:r w:rsidRPr="002A7BC1">
        <w:rPr>
          <w:bCs/>
          <w:color w:val="000000"/>
          <w:sz w:val="16"/>
          <w:szCs w:val="16"/>
        </w:rPr>
        <w:t xml:space="preserve">4. </w:t>
      </w:r>
      <w:r w:rsidRPr="002A7BC1">
        <w:rPr>
          <w:color w:val="000000"/>
          <w:sz w:val="16"/>
          <w:szCs w:val="16"/>
        </w:rPr>
        <w:t>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w:t>
      </w:r>
    </w:p>
    <w:p w:rsidR="002A7BC1" w:rsidRPr="002A7BC1" w:rsidRDefault="002A7BC1" w:rsidP="002A7BC1">
      <w:pPr>
        <w:jc w:val="left"/>
        <w:rPr>
          <w:sz w:val="16"/>
          <w:szCs w:val="16"/>
        </w:rPr>
      </w:pPr>
    </w:p>
    <w:p w:rsidR="002A7BC1" w:rsidRPr="002A7BC1" w:rsidRDefault="002A7BC1" w:rsidP="002A7BC1">
      <w:pPr>
        <w:jc w:val="left"/>
        <w:rPr>
          <w:sz w:val="16"/>
          <w:szCs w:val="16"/>
        </w:rPr>
      </w:pPr>
    </w:p>
    <w:p w:rsidR="002A7BC1" w:rsidRPr="002A7BC1" w:rsidRDefault="002A7BC1" w:rsidP="002A7BC1">
      <w:pPr>
        <w:rPr>
          <w:color w:val="000000"/>
          <w:sz w:val="16"/>
          <w:szCs w:val="16"/>
        </w:rPr>
      </w:pPr>
      <w:r w:rsidRPr="002A7BC1">
        <w:rPr>
          <w:color w:val="000000"/>
          <w:sz w:val="16"/>
          <w:szCs w:val="16"/>
        </w:rPr>
        <w:t>Глава</w:t>
      </w:r>
      <w:r w:rsidRPr="002A7BC1">
        <w:rPr>
          <w:color w:val="000000"/>
          <w:sz w:val="16"/>
          <w:szCs w:val="16"/>
        </w:rPr>
        <w:tab/>
        <w:t xml:space="preserve">Малосердобинского района  </w:t>
      </w:r>
      <w:r w:rsidRPr="002A7BC1">
        <w:rPr>
          <w:color w:val="000000"/>
          <w:sz w:val="16"/>
          <w:szCs w:val="16"/>
        </w:rPr>
        <w:tab/>
      </w:r>
      <w:r w:rsidRPr="002A7BC1">
        <w:rPr>
          <w:color w:val="000000"/>
          <w:sz w:val="16"/>
          <w:szCs w:val="16"/>
        </w:rPr>
        <w:tab/>
      </w:r>
      <w:r w:rsidRPr="002A7BC1">
        <w:rPr>
          <w:color w:val="000000"/>
          <w:sz w:val="16"/>
          <w:szCs w:val="16"/>
        </w:rPr>
        <w:tab/>
      </w:r>
      <w:r w:rsidRPr="002A7BC1">
        <w:rPr>
          <w:color w:val="000000"/>
          <w:sz w:val="16"/>
          <w:szCs w:val="16"/>
        </w:rPr>
        <w:tab/>
      </w:r>
      <w:r w:rsidRPr="002A7BC1">
        <w:rPr>
          <w:color w:val="000000"/>
          <w:sz w:val="16"/>
          <w:szCs w:val="16"/>
        </w:rPr>
        <w:tab/>
      </w:r>
      <w:r w:rsidRPr="002A7BC1">
        <w:rPr>
          <w:color w:val="000000"/>
          <w:sz w:val="16"/>
          <w:szCs w:val="16"/>
        </w:rPr>
        <w:tab/>
        <w:t>И.А.Кирюхин</w:t>
      </w:r>
    </w:p>
    <w:p w:rsidR="002A7BC1" w:rsidRPr="002A7BC1" w:rsidRDefault="002A7BC1" w:rsidP="002A7BC1">
      <w:pPr>
        <w:jc w:val="left"/>
        <w:rPr>
          <w:sz w:val="16"/>
          <w:szCs w:val="16"/>
        </w:rPr>
        <w:sectPr w:rsidR="002A7BC1" w:rsidRPr="002A7BC1">
          <w:footerReference w:type="even" r:id="rId11"/>
          <w:footerReference w:type="default" r:id="rId12"/>
          <w:pgSz w:w="11906" w:h="16838"/>
          <w:pgMar w:top="709" w:right="708" w:bottom="862" w:left="1276" w:header="720" w:footer="337" w:gutter="0"/>
          <w:cols w:space="720"/>
          <w:docGrid w:linePitch="600" w:charSpace="24576"/>
        </w:sectPr>
      </w:pPr>
    </w:p>
    <w:p w:rsidR="002A7BC1" w:rsidRPr="002A7BC1" w:rsidRDefault="002A7BC1" w:rsidP="002A7BC1">
      <w:pPr>
        <w:widowControl w:val="0"/>
        <w:ind w:firstLine="10206"/>
        <w:jc w:val="center"/>
        <w:rPr>
          <w:sz w:val="16"/>
          <w:szCs w:val="16"/>
        </w:rPr>
      </w:pPr>
      <w:r w:rsidRPr="002A7BC1">
        <w:rPr>
          <w:sz w:val="16"/>
          <w:szCs w:val="16"/>
        </w:rPr>
        <w:lastRenderedPageBreak/>
        <w:t>Приложение № 1</w:t>
      </w:r>
    </w:p>
    <w:p w:rsidR="002A7BC1" w:rsidRPr="002A7BC1" w:rsidRDefault="002A7BC1" w:rsidP="002A7BC1">
      <w:pPr>
        <w:widowControl w:val="0"/>
        <w:ind w:firstLine="10206"/>
        <w:jc w:val="center"/>
        <w:rPr>
          <w:sz w:val="16"/>
          <w:szCs w:val="16"/>
        </w:rPr>
      </w:pPr>
      <w:r w:rsidRPr="002A7BC1">
        <w:rPr>
          <w:sz w:val="16"/>
          <w:szCs w:val="16"/>
        </w:rPr>
        <w:t>к постановлению администрации</w:t>
      </w:r>
    </w:p>
    <w:p w:rsidR="002A7BC1" w:rsidRPr="002A7BC1" w:rsidRDefault="002A7BC1" w:rsidP="002A7BC1">
      <w:pPr>
        <w:widowControl w:val="0"/>
        <w:ind w:firstLine="10206"/>
        <w:jc w:val="center"/>
        <w:rPr>
          <w:sz w:val="16"/>
          <w:szCs w:val="16"/>
        </w:rPr>
      </w:pPr>
      <w:r w:rsidRPr="002A7BC1">
        <w:rPr>
          <w:sz w:val="16"/>
          <w:szCs w:val="16"/>
        </w:rPr>
        <w:t xml:space="preserve">Малосердобинского района </w:t>
      </w:r>
    </w:p>
    <w:p w:rsidR="002A7BC1" w:rsidRPr="002A7BC1" w:rsidRDefault="002A7BC1" w:rsidP="002A7BC1">
      <w:pPr>
        <w:widowControl w:val="0"/>
        <w:autoSpaceDE w:val="0"/>
        <w:ind w:firstLine="10206"/>
        <w:jc w:val="center"/>
        <w:rPr>
          <w:sz w:val="16"/>
          <w:szCs w:val="16"/>
        </w:rPr>
      </w:pPr>
      <w:r w:rsidRPr="002A7BC1">
        <w:rPr>
          <w:sz w:val="16"/>
          <w:szCs w:val="16"/>
        </w:rPr>
        <w:t>От  28.07.2025 № 189</w:t>
      </w:r>
    </w:p>
    <w:p w:rsidR="002A7BC1" w:rsidRPr="002A7BC1" w:rsidRDefault="002A7BC1" w:rsidP="002A7BC1">
      <w:pPr>
        <w:widowControl w:val="0"/>
        <w:autoSpaceDE w:val="0"/>
        <w:ind w:firstLine="10206"/>
        <w:jc w:val="right"/>
        <w:rPr>
          <w:sz w:val="16"/>
          <w:szCs w:val="16"/>
        </w:rPr>
      </w:pPr>
      <w:r w:rsidRPr="002A7BC1">
        <w:rPr>
          <w:sz w:val="16"/>
          <w:szCs w:val="16"/>
        </w:rPr>
        <w:t>«Приложение № 3</w:t>
      </w:r>
    </w:p>
    <w:p w:rsidR="002A7BC1" w:rsidRPr="002A7BC1" w:rsidRDefault="002A7BC1" w:rsidP="002A7BC1">
      <w:pPr>
        <w:widowControl w:val="0"/>
        <w:autoSpaceDE w:val="0"/>
        <w:ind w:firstLine="10206"/>
        <w:jc w:val="right"/>
        <w:rPr>
          <w:b/>
          <w:bCs/>
          <w:sz w:val="16"/>
          <w:szCs w:val="16"/>
        </w:rPr>
      </w:pPr>
      <w:r w:rsidRPr="002A7BC1">
        <w:rPr>
          <w:sz w:val="16"/>
          <w:szCs w:val="16"/>
        </w:rPr>
        <w:t>к  муниципальной программе</w:t>
      </w:r>
    </w:p>
    <w:p w:rsidR="002A7BC1" w:rsidRPr="002A7BC1" w:rsidRDefault="002A7BC1" w:rsidP="002A7BC1">
      <w:pPr>
        <w:widowControl w:val="0"/>
        <w:autoSpaceDE w:val="0"/>
        <w:jc w:val="center"/>
        <w:rPr>
          <w:b/>
          <w:bCs/>
          <w:sz w:val="16"/>
          <w:szCs w:val="16"/>
        </w:rPr>
      </w:pPr>
    </w:p>
    <w:p w:rsidR="002A7BC1" w:rsidRPr="002A7BC1" w:rsidRDefault="002A7BC1" w:rsidP="002A7BC1">
      <w:pPr>
        <w:widowControl w:val="0"/>
        <w:autoSpaceDE w:val="0"/>
        <w:jc w:val="center"/>
        <w:rPr>
          <w:b/>
          <w:bCs/>
          <w:sz w:val="16"/>
          <w:szCs w:val="16"/>
        </w:rPr>
      </w:pPr>
      <w:r w:rsidRPr="002A7BC1">
        <w:rPr>
          <w:b/>
          <w:bCs/>
          <w:sz w:val="16"/>
          <w:szCs w:val="16"/>
        </w:rPr>
        <w:t>РЕСУРСНОЕ ОБЕСПЕЧЕНИЕ</w:t>
      </w:r>
    </w:p>
    <w:p w:rsidR="002A7BC1" w:rsidRPr="002A7BC1" w:rsidRDefault="002A7BC1" w:rsidP="002A7BC1">
      <w:pPr>
        <w:widowControl w:val="0"/>
        <w:autoSpaceDE w:val="0"/>
        <w:jc w:val="center"/>
        <w:rPr>
          <w:b/>
          <w:bCs/>
          <w:sz w:val="16"/>
          <w:szCs w:val="16"/>
        </w:rPr>
      </w:pPr>
      <w:r w:rsidRPr="002A7BC1">
        <w:rPr>
          <w:b/>
          <w:bCs/>
          <w:sz w:val="16"/>
          <w:szCs w:val="16"/>
        </w:rPr>
        <w:t>реализации  муниципальной программы за счет всех источников финансирования</w:t>
      </w:r>
    </w:p>
    <w:p w:rsidR="002A7BC1" w:rsidRPr="002A7BC1" w:rsidRDefault="002A7BC1" w:rsidP="002A7BC1">
      <w:pPr>
        <w:widowControl w:val="0"/>
        <w:autoSpaceDE w:val="0"/>
        <w:jc w:val="center"/>
        <w:rPr>
          <w:b/>
          <w:bCs/>
          <w:sz w:val="16"/>
          <w:szCs w:val="16"/>
        </w:rPr>
      </w:pPr>
      <w:r w:rsidRPr="002A7BC1">
        <w:rPr>
          <w:b/>
          <w:bCs/>
          <w:sz w:val="16"/>
          <w:szCs w:val="16"/>
        </w:rPr>
        <w:t xml:space="preserve">«Управление муниципальными финансами и муниципальным долгом Малосердобинского района </w:t>
      </w:r>
    </w:p>
    <w:p w:rsidR="002A7BC1" w:rsidRPr="002A7BC1" w:rsidRDefault="002A7BC1" w:rsidP="002A7BC1">
      <w:pPr>
        <w:widowControl w:val="0"/>
        <w:autoSpaceDE w:val="0"/>
        <w:jc w:val="center"/>
        <w:rPr>
          <w:b/>
          <w:bCs/>
          <w:sz w:val="16"/>
          <w:szCs w:val="16"/>
        </w:rPr>
      </w:pPr>
      <w:r w:rsidRPr="002A7BC1">
        <w:rPr>
          <w:b/>
          <w:bCs/>
          <w:sz w:val="16"/>
          <w:szCs w:val="16"/>
        </w:rPr>
        <w:t xml:space="preserve">Пензенской области </w:t>
      </w:r>
      <w:r w:rsidRPr="002A7BC1">
        <w:rPr>
          <w:b/>
          <w:bCs/>
          <w:spacing w:val="-2"/>
          <w:sz w:val="16"/>
          <w:szCs w:val="16"/>
        </w:rPr>
        <w:t>на 2022-2030 годы</w:t>
      </w:r>
      <w:r w:rsidRPr="002A7BC1">
        <w:rPr>
          <w:b/>
          <w:bCs/>
          <w:sz w:val="16"/>
          <w:szCs w:val="16"/>
        </w:rPr>
        <w:t>»</w:t>
      </w:r>
    </w:p>
    <w:p w:rsidR="002A7BC1" w:rsidRPr="002A7BC1" w:rsidRDefault="002A7BC1" w:rsidP="002A7BC1">
      <w:pPr>
        <w:widowControl w:val="0"/>
        <w:autoSpaceDE w:val="0"/>
        <w:jc w:val="center"/>
        <w:rPr>
          <w:b/>
          <w:bCs/>
          <w:sz w:val="16"/>
          <w:szCs w:val="16"/>
        </w:rPr>
      </w:pPr>
    </w:p>
    <w:tbl>
      <w:tblPr>
        <w:tblW w:w="0" w:type="auto"/>
        <w:tblInd w:w="75" w:type="dxa"/>
        <w:tblLayout w:type="fixed"/>
        <w:tblCellMar>
          <w:left w:w="75" w:type="dxa"/>
          <w:right w:w="75" w:type="dxa"/>
        </w:tblCellMar>
        <w:tblLook w:val="0000"/>
      </w:tblPr>
      <w:tblGrid>
        <w:gridCol w:w="694"/>
        <w:gridCol w:w="2584"/>
        <w:gridCol w:w="3177"/>
        <w:gridCol w:w="3420"/>
        <w:gridCol w:w="1797"/>
        <w:gridCol w:w="1978"/>
        <w:gridCol w:w="2042"/>
      </w:tblGrid>
      <w:tr w:rsidR="002A7BC1" w:rsidRPr="002A7BC1" w:rsidTr="00085B69">
        <w:trPr>
          <w:tblHeader/>
        </w:trPr>
        <w:tc>
          <w:tcPr>
            <w:tcW w:w="6455"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Ответственный исполнитель муниципальной программы</w:t>
            </w:r>
          </w:p>
        </w:tc>
        <w:tc>
          <w:tcPr>
            <w:tcW w:w="9237" w:type="dxa"/>
            <w:gridSpan w:val="4"/>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b/>
                <w:bCs/>
                <w:sz w:val="16"/>
                <w:szCs w:val="16"/>
              </w:rPr>
              <w:t>Управление финансов администрации Малосердобинского района Пензенской области</w:t>
            </w:r>
          </w:p>
        </w:tc>
      </w:tr>
      <w:tr w:rsidR="002A7BC1" w:rsidRPr="002A7BC1" w:rsidTr="00085B69">
        <w:trPr>
          <w:tblHeader/>
        </w:trPr>
        <w:tc>
          <w:tcPr>
            <w:tcW w:w="69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 п/п</w:t>
            </w:r>
          </w:p>
        </w:tc>
        <w:tc>
          <w:tcPr>
            <w:tcW w:w="25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Статус</w:t>
            </w:r>
          </w:p>
        </w:tc>
        <w:tc>
          <w:tcPr>
            <w:tcW w:w="317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Наименование  муниципальной программы, подпрограммы</w:t>
            </w: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Источник финансирования</w:t>
            </w:r>
          </w:p>
        </w:tc>
        <w:tc>
          <w:tcPr>
            <w:tcW w:w="5817" w:type="dxa"/>
            <w:gridSpan w:val="3"/>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b/>
                <w:bCs/>
                <w:sz w:val="16"/>
                <w:szCs w:val="16"/>
              </w:rPr>
              <w:t>Оценка расходов, тыс. рублей</w:t>
            </w:r>
          </w:p>
        </w:tc>
      </w:tr>
      <w:tr w:rsidR="002A7BC1" w:rsidRPr="002A7BC1" w:rsidTr="00085B69">
        <w:trPr>
          <w:tblHeader/>
        </w:trPr>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bCs/>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bCs/>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bCs/>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bCs/>
                <w:sz w:val="16"/>
                <w:szCs w:val="16"/>
              </w:rPr>
            </w:pPr>
          </w:p>
        </w:tc>
        <w:tc>
          <w:tcPr>
            <w:tcW w:w="179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2024</w:t>
            </w:r>
          </w:p>
        </w:tc>
        <w:tc>
          <w:tcPr>
            <w:tcW w:w="19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2025</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b/>
                <w:sz w:val="16"/>
                <w:szCs w:val="16"/>
              </w:rPr>
            </w:pPr>
            <w:r w:rsidRPr="002A7BC1">
              <w:rPr>
                <w:b/>
                <w:sz w:val="16"/>
                <w:szCs w:val="16"/>
              </w:rPr>
              <w:t>2026</w:t>
            </w:r>
          </w:p>
        </w:tc>
      </w:tr>
      <w:tr w:rsidR="002A7BC1" w:rsidRPr="002A7BC1" w:rsidTr="00085B69">
        <w:trPr>
          <w:trHeight w:val="571"/>
          <w:tblHeader/>
        </w:trPr>
        <w:tc>
          <w:tcPr>
            <w:tcW w:w="69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1</w:t>
            </w:r>
          </w:p>
        </w:tc>
        <w:tc>
          <w:tcPr>
            <w:tcW w:w="25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2</w:t>
            </w:r>
          </w:p>
        </w:tc>
        <w:tc>
          <w:tcPr>
            <w:tcW w:w="31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3</w:t>
            </w: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bCs/>
                <w:sz w:val="16"/>
                <w:szCs w:val="16"/>
              </w:rPr>
            </w:pPr>
            <w:r w:rsidRPr="002A7BC1">
              <w:rPr>
                <w:b/>
                <w:bCs/>
                <w:sz w:val="16"/>
                <w:szCs w:val="16"/>
              </w:rPr>
              <w:t>4</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b/>
                <w:bCs/>
                <w:sz w:val="16"/>
                <w:szCs w:val="16"/>
              </w:rPr>
            </w:pPr>
            <w:r w:rsidRPr="002A7BC1">
              <w:rPr>
                <w:b/>
                <w:bCs/>
                <w:sz w:val="16"/>
                <w:szCs w:val="16"/>
              </w:rPr>
              <w:t>5</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b/>
                <w:bCs/>
                <w:sz w:val="16"/>
                <w:szCs w:val="16"/>
              </w:rPr>
            </w:pPr>
            <w:r w:rsidRPr="002A7BC1">
              <w:rPr>
                <w:b/>
                <w:bCs/>
                <w:sz w:val="16"/>
                <w:szCs w:val="16"/>
              </w:rPr>
              <w:t>6</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b/>
                <w:bCs/>
                <w:sz w:val="16"/>
                <w:szCs w:val="16"/>
              </w:rPr>
              <w:t>7</w:t>
            </w:r>
          </w:p>
        </w:tc>
      </w:tr>
      <w:tr w:rsidR="002A7BC1" w:rsidRPr="002A7BC1" w:rsidTr="00085B69">
        <w:tc>
          <w:tcPr>
            <w:tcW w:w="69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b/>
                <w:bCs/>
                <w:sz w:val="16"/>
                <w:szCs w:val="16"/>
              </w:rPr>
            </w:pPr>
            <w:r w:rsidRPr="002A7BC1">
              <w:rPr>
                <w:sz w:val="16"/>
                <w:szCs w:val="16"/>
              </w:rPr>
              <w:t>Программа</w:t>
            </w:r>
          </w:p>
        </w:tc>
        <w:tc>
          <w:tcPr>
            <w:tcW w:w="317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b/>
                <w:bCs/>
                <w:sz w:val="16"/>
                <w:szCs w:val="16"/>
              </w:rPr>
              <w:t xml:space="preserve">«Управление муниципальными финансами и муниципальным долгом Малосердобинского района Пензенской области </w:t>
            </w:r>
            <w:r w:rsidRPr="002A7BC1">
              <w:rPr>
                <w:b/>
                <w:bCs/>
                <w:spacing w:val="-2"/>
                <w:sz w:val="16"/>
                <w:szCs w:val="16"/>
              </w:rPr>
              <w:t>на 2022-2030 годы</w:t>
            </w:r>
            <w:r w:rsidRPr="002A7BC1">
              <w:rPr>
                <w:b/>
                <w:bCs/>
                <w:sz w:val="16"/>
                <w:szCs w:val="16"/>
              </w:rPr>
              <w:t>»</w:t>
            </w: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всего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31133,9</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34402,9</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24076,1</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бюджет Малосердобинского района Пензенской области</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27454,7</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30450,3</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20455,3</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3679,2</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3952,6</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3620,8</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Бюджеты муниципальных образований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snapToGrid w:val="0"/>
              <w:jc w:val="center"/>
              <w:rPr>
                <w:sz w:val="16"/>
                <w:szCs w:val="16"/>
              </w:rPr>
            </w:pP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snapToGrid w:val="0"/>
              <w:jc w:val="center"/>
              <w:rPr>
                <w:sz w:val="16"/>
                <w:szCs w:val="16"/>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snapToGrid w:val="0"/>
              <w:jc w:val="center"/>
              <w:rPr>
                <w:sz w:val="16"/>
                <w:szCs w:val="16"/>
              </w:rPr>
            </w:pPr>
          </w:p>
        </w:tc>
      </w:tr>
      <w:tr w:rsidR="002A7BC1" w:rsidRPr="002A7BC1" w:rsidTr="00085B69">
        <w:trPr>
          <w:trHeight w:val="548"/>
        </w:trPr>
        <w:tc>
          <w:tcPr>
            <w:tcW w:w="69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snapToGrid w:val="0"/>
              <w:jc w:val="center"/>
              <w:rPr>
                <w:sz w:val="16"/>
                <w:szCs w:val="16"/>
              </w:rPr>
            </w:pP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snapToGrid w:val="0"/>
              <w:jc w:val="center"/>
              <w:rPr>
                <w:sz w:val="16"/>
                <w:szCs w:val="16"/>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snapToGrid w:val="0"/>
              <w:jc w:val="center"/>
              <w:rPr>
                <w:sz w:val="16"/>
                <w:szCs w:val="16"/>
              </w:rPr>
            </w:pPr>
          </w:p>
        </w:tc>
      </w:tr>
      <w:tr w:rsidR="002A7BC1" w:rsidRPr="002A7BC1" w:rsidTr="00085B69">
        <w:tc>
          <w:tcPr>
            <w:tcW w:w="69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w:t>
            </w:r>
          </w:p>
        </w:tc>
        <w:tc>
          <w:tcPr>
            <w:tcW w:w="25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Подпрограмма 1</w:t>
            </w:r>
          </w:p>
        </w:tc>
        <w:tc>
          <w:tcPr>
            <w:tcW w:w="317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Управление муниципальным долгом Малосердобинского района Пензенской области</w:t>
            </w: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bCs/>
                <w:spacing w:val="-4"/>
                <w:sz w:val="16"/>
                <w:szCs w:val="16"/>
              </w:rPr>
            </w:pPr>
            <w:r w:rsidRPr="002A7BC1">
              <w:rPr>
                <w:rFonts w:ascii="Times New Roman" w:hAnsi="Times New Roman" w:cs="Times New Roman"/>
                <w:sz w:val="16"/>
                <w:szCs w:val="16"/>
              </w:rPr>
              <w:t xml:space="preserve">всего </w:t>
            </w:r>
          </w:p>
        </w:tc>
        <w:tc>
          <w:tcPr>
            <w:tcW w:w="1797" w:type="dxa"/>
            <w:tcBorders>
              <w:top w:val="single" w:sz="4" w:space="0" w:color="000000"/>
              <w:left w:val="single" w:sz="4" w:space="0" w:color="000000"/>
              <w:bottom w:val="single" w:sz="4" w:space="0" w:color="000000"/>
            </w:tcBorders>
            <w:shd w:val="clear" w:color="auto" w:fill="FFFFFF"/>
            <w:vAlign w:val="center"/>
          </w:tcPr>
          <w:p w:rsidR="002A7BC1" w:rsidRPr="002A7BC1" w:rsidRDefault="002A7BC1" w:rsidP="00085B69">
            <w:pPr>
              <w:jc w:val="center"/>
              <w:rPr>
                <w:bCs/>
                <w:spacing w:val="-4"/>
                <w:sz w:val="16"/>
                <w:szCs w:val="16"/>
              </w:rPr>
            </w:pPr>
            <w:r w:rsidRPr="002A7BC1">
              <w:rPr>
                <w:bCs/>
                <w:spacing w:val="-4"/>
                <w:sz w:val="16"/>
                <w:szCs w:val="16"/>
              </w:rPr>
              <w:t>-</w:t>
            </w:r>
          </w:p>
        </w:tc>
        <w:tc>
          <w:tcPr>
            <w:tcW w:w="1978" w:type="dxa"/>
            <w:tcBorders>
              <w:top w:val="single" w:sz="4" w:space="0" w:color="000000"/>
              <w:left w:val="single" w:sz="4" w:space="0" w:color="000000"/>
              <w:bottom w:val="single" w:sz="4" w:space="0" w:color="000000"/>
            </w:tcBorders>
            <w:shd w:val="clear" w:color="auto" w:fill="FFFFFF"/>
            <w:vAlign w:val="center"/>
          </w:tcPr>
          <w:p w:rsidR="002A7BC1" w:rsidRPr="002A7BC1" w:rsidRDefault="002A7BC1" w:rsidP="00085B69">
            <w:pPr>
              <w:jc w:val="center"/>
              <w:rPr>
                <w:bCs/>
                <w:spacing w:val="-4"/>
                <w:sz w:val="16"/>
                <w:szCs w:val="16"/>
              </w:rPr>
            </w:pPr>
            <w:r w:rsidRPr="002A7BC1">
              <w:rPr>
                <w:bCs/>
                <w:spacing w:val="-4"/>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7BC1" w:rsidRPr="002A7BC1" w:rsidRDefault="002A7BC1" w:rsidP="00085B69">
            <w:pPr>
              <w:jc w:val="center"/>
              <w:rPr>
                <w:sz w:val="16"/>
                <w:szCs w:val="16"/>
              </w:rPr>
            </w:pP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bCs/>
                <w:spacing w:val="-4"/>
                <w:sz w:val="16"/>
                <w:szCs w:val="16"/>
              </w:rPr>
            </w:pPr>
            <w:r w:rsidRPr="002A7BC1">
              <w:rPr>
                <w:rFonts w:ascii="Times New Roman" w:hAnsi="Times New Roman" w:cs="Times New Roman"/>
                <w:sz w:val="16"/>
                <w:szCs w:val="16"/>
              </w:rPr>
              <w:t>бюджет Малосердобинского района Пензенской области</w:t>
            </w:r>
          </w:p>
        </w:tc>
        <w:tc>
          <w:tcPr>
            <w:tcW w:w="1797" w:type="dxa"/>
            <w:tcBorders>
              <w:top w:val="single" w:sz="4" w:space="0" w:color="000000"/>
              <w:left w:val="single" w:sz="4" w:space="0" w:color="000000"/>
              <w:bottom w:val="single" w:sz="4" w:space="0" w:color="000000"/>
            </w:tcBorders>
            <w:shd w:val="clear" w:color="auto" w:fill="FFFFFF"/>
            <w:vAlign w:val="center"/>
          </w:tcPr>
          <w:p w:rsidR="002A7BC1" w:rsidRPr="002A7BC1" w:rsidRDefault="002A7BC1" w:rsidP="00085B69">
            <w:pPr>
              <w:jc w:val="center"/>
              <w:rPr>
                <w:bCs/>
                <w:spacing w:val="-4"/>
                <w:sz w:val="16"/>
                <w:szCs w:val="16"/>
              </w:rPr>
            </w:pPr>
            <w:r w:rsidRPr="002A7BC1">
              <w:rPr>
                <w:bCs/>
                <w:spacing w:val="-4"/>
                <w:sz w:val="16"/>
                <w:szCs w:val="16"/>
              </w:rPr>
              <w:t>-</w:t>
            </w:r>
          </w:p>
        </w:tc>
        <w:tc>
          <w:tcPr>
            <w:tcW w:w="1978" w:type="dxa"/>
            <w:tcBorders>
              <w:top w:val="single" w:sz="4" w:space="0" w:color="000000"/>
              <w:left w:val="single" w:sz="4" w:space="0" w:color="000000"/>
              <w:bottom w:val="single" w:sz="4" w:space="0" w:color="000000"/>
            </w:tcBorders>
            <w:shd w:val="clear" w:color="auto" w:fill="FFFFFF"/>
            <w:vAlign w:val="center"/>
          </w:tcPr>
          <w:p w:rsidR="002A7BC1" w:rsidRPr="002A7BC1" w:rsidRDefault="002A7BC1" w:rsidP="00085B69">
            <w:pPr>
              <w:jc w:val="center"/>
              <w:rPr>
                <w:bCs/>
                <w:spacing w:val="-4"/>
                <w:sz w:val="16"/>
                <w:szCs w:val="16"/>
              </w:rPr>
            </w:pPr>
            <w:r w:rsidRPr="002A7BC1">
              <w:rPr>
                <w:bCs/>
                <w:spacing w:val="-4"/>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A7BC1" w:rsidRPr="002A7BC1" w:rsidRDefault="002A7BC1" w:rsidP="00085B69">
            <w:pPr>
              <w:jc w:val="center"/>
              <w:rPr>
                <w:sz w:val="16"/>
                <w:szCs w:val="16"/>
              </w:rPr>
            </w:pP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Бюджеты муниципальных образований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r>
      <w:tr w:rsidR="002A7BC1" w:rsidRPr="002A7BC1" w:rsidTr="00085B69">
        <w:tc>
          <w:tcPr>
            <w:tcW w:w="69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2</w:t>
            </w:r>
          </w:p>
          <w:p w:rsidR="002A7BC1" w:rsidRPr="002A7BC1" w:rsidRDefault="002A7BC1" w:rsidP="00085B69">
            <w:pPr>
              <w:jc w:val="center"/>
              <w:rPr>
                <w:sz w:val="16"/>
                <w:szCs w:val="16"/>
              </w:rPr>
            </w:pPr>
          </w:p>
          <w:p w:rsidR="002A7BC1" w:rsidRPr="002A7BC1" w:rsidRDefault="002A7BC1" w:rsidP="00085B69">
            <w:pPr>
              <w:jc w:val="center"/>
              <w:rPr>
                <w:sz w:val="16"/>
                <w:szCs w:val="16"/>
              </w:rPr>
            </w:pPr>
          </w:p>
          <w:p w:rsidR="002A7BC1" w:rsidRPr="002A7BC1" w:rsidRDefault="002A7BC1" w:rsidP="00085B69">
            <w:pPr>
              <w:jc w:val="center"/>
              <w:rPr>
                <w:sz w:val="16"/>
                <w:szCs w:val="16"/>
              </w:rPr>
            </w:pPr>
          </w:p>
          <w:p w:rsidR="002A7BC1" w:rsidRPr="002A7BC1" w:rsidRDefault="002A7BC1" w:rsidP="00085B69">
            <w:pPr>
              <w:jc w:val="center"/>
              <w:rPr>
                <w:sz w:val="16"/>
                <w:szCs w:val="16"/>
              </w:rPr>
            </w:pPr>
          </w:p>
        </w:tc>
        <w:tc>
          <w:tcPr>
            <w:tcW w:w="25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Подпрограмма 2</w:t>
            </w:r>
          </w:p>
          <w:p w:rsidR="002A7BC1" w:rsidRPr="002A7BC1" w:rsidRDefault="002A7BC1" w:rsidP="00085B69">
            <w:pPr>
              <w:rPr>
                <w:sz w:val="16"/>
                <w:szCs w:val="16"/>
              </w:rPr>
            </w:pPr>
          </w:p>
          <w:p w:rsidR="002A7BC1" w:rsidRPr="002A7BC1" w:rsidRDefault="002A7BC1" w:rsidP="00085B69">
            <w:pPr>
              <w:rPr>
                <w:sz w:val="16"/>
                <w:szCs w:val="16"/>
              </w:rPr>
            </w:pPr>
          </w:p>
          <w:p w:rsidR="002A7BC1" w:rsidRPr="002A7BC1" w:rsidRDefault="002A7BC1" w:rsidP="00085B69">
            <w:pPr>
              <w:rPr>
                <w:sz w:val="16"/>
                <w:szCs w:val="16"/>
              </w:rPr>
            </w:pPr>
          </w:p>
          <w:p w:rsidR="002A7BC1" w:rsidRPr="002A7BC1" w:rsidRDefault="002A7BC1" w:rsidP="00085B69">
            <w:pPr>
              <w:rPr>
                <w:sz w:val="16"/>
                <w:szCs w:val="16"/>
              </w:rPr>
            </w:pPr>
          </w:p>
          <w:p w:rsidR="002A7BC1" w:rsidRPr="002A7BC1" w:rsidRDefault="002A7BC1" w:rsidP="00085B69">
            <w:pPr>
              <w:rPr>
                <w:sz w:val="16"/>
                <w:szCs w:val="16"/>
              </w:rPr>
            </w:pPr>
          </w:p>
        </w:tc>
        <w:tc>
          <w:tcPr>
            <w:tcW w:w="317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Предоставление межбюджетных трансфертов из бюджета Малосердобинского района Пензенской области</w:t>
            </w: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всего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17588,8</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19517,9</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12093,2</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бюджет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13912,7</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15568,5</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8475,6</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3676,1</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3949,4</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3617,6</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бюджеты  муниципальных образований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r>
      <w:tr w:rsidR="002A7BC1" w:rsidRPr="002A7BC1" w:rsidTr="00085B69">
        <w:tc>
          <w:tcPr>
            <w:tcW w:w="69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w:t>
            </w:r>
          </w:p>
        </w:tc>
        <w:tc>
          <w:tcPr>
            <w:tcW w:w="25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Подпрограмма 3 </w:t>
            </w:r>
          </w:p>
        </w:tc>
        <w:tc>
          <w:tcPr>
            <w:tcW w:w="317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Обеспечение деятельности  Управления финансов администрации Малосердобинского района Пензенской </w:t>
            </w:r>
            <w:r w:rsidRPr="002A7BC1">
              <w:rPr>
                <w:sz w:val="16"/>
                <w:szCs w:val="16"/>
              </w:rPr>
              <w:lastRenderedPageBreak/>
              <w:t>области</w:t>
            </w: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bCs/>
                <w:sz w:val="16"/>
                <w:szCs w:val="16"/>
              </w:rPr>
            </w:pPr>
            <w:r w:rsidRPr="002A7BC1">
              <w:rPr>
                <w:sz w:val="16"/>
                <w:szCs w:val="16"/>
              </w:rPr>
              <w:lastRenderedPageBreak/>
              <w:t xml:space="preserve">всего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bCs/>
                <w:sz w:val="16"/>
                <w:szCs w:val="16"/>
              </w:rPr>
            </w:pPr>
            <w:r w:rsidRPr="002A7BC1">
              <w:rPr>
                <w:bCs/>
                <w:sz w:val="16"/>
                <w:szCs w:val="16"/>
              </w:rPr>
              <w:t>13545,1</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bCs/>
                <w:sz w:val="16"/>
                <w:szCs w:val="16"/>
              </w:rPr>
            </w:pPr>
            <w:r w:rsidRPr="002A7BC1">
              <w:rPr>
                <w:bCs/>
                <w:sz w:val="16"/>
                <w:szCs w:val="16"/>
              </w:rPr>
              <w:t>14885,0</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11982,9</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бюджет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13545,1</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14885,0</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11982,9</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c>
          <w:tcPr>
            <w:tcW w:w="1978" w:type="dxa"/>
            <w:tcBorders>
              <w:top w:val="single" w:sz="4" w:space="0" w:color="000000"/>
              <w:left w:val="single" w:sz="4" w:space="0" w:color="000000"/>
              <w:bottom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2A7BC1" w:rsidRPr="002A7BC1" w:rsidRDefault="002A7BC1" w:rsidP="00085B69">
            <w:pPr>
              <w:jc w:val="center"/>
              <w:rPr>
                <w:sz w:val="16"/>
                <w:szCs w:val="16"/>
              </w:rPr>
            </w:pPr>
            <w:r w:rsidRPr="002A7BC1">
              <w:rPr>
                <w:sz w:val="16"/>
                <w:szCs w:val="16"/>
              </w:rPr>
              <w:t>-</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бюджеты  муниципальных образований Пензенской области </w:t>
            </w:r>
          </w:p>
        </w:tc>
        <w:tc>
          <w:tcPr>
            <w:tcW w:w="179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9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r>
      <w:tr w:rsidR="002A7BC1" w:rsidRPr="002A7BC1" w:rsidTr="00085B69">
        <w:tc>
          <w:tcPr>
            <w:tcW w:w="69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5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17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34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9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r>
    </w:tbl>
    <w:p w:rsidR="002A7BC1" w:rsidRPr="002A7BC1" w:rsidRDefault="002A7BC1" w:rsidP="002A7BC1">
      <w:pPr>
        <w:widowControl w:val="0"/>
        <w:autoSpaceDE w:val="0"/>
        <w:jc w:val="right"/>
        <w:rPr>
          <w:sz w:val="16"/>
          <w:szCs w:val="16"/>
        </w:rPr>
      </w:pPr>
    </w:p>
    <w:p w:rsidR="002A7BC1" w:rsidRPr="002A7BC1" w:rsidRDefault="002A7BC1" w:rsidP="002A7BC1">
      <w:pPr>
        <w:rPr>
          <w:sz w:val="16"/>
          <w:szCs w:val="16"/>
        </w:rPr>
        <w:sectPr w:rsidR="002A7BC1" w:rsidRPr="002A7BC1">
          <w:footerReference w:type="even" r:id="rId13"/>
          <w:footerReference w:type="default" r:id="rId14"/>
          <w:pgSz w:w="16838" w:h="11906" w:orient="landscape"/>
          <w:pgMar w:top="1134" w:right="709" w:bottom="776" w:left="709" w:header="720" w:footer="720" w:gutter="0"/>
          <w:cols w:space="720"/>
          <w:docGrid w:linePitch="600" w:charSpace="24576"/>
        </w:sectPr>
      </w:pPr>
    </w:p>
    <w:p w:rsidR="002A7BC1" w:rsidRPr="002A7BC1" w:rsidRDefault="002A7BC1" w:rsidP="002A7BC1">
      <w:pPr>
        <w:widowControl w:val="0"/>
        <w:ind w:firstLine="10206"/>
        <w:jc w:val="center"/>
        <w:rPr>
          <w:sz w:val="16"/>
          <w:szCs w:val="16"/>
        </w:rPr>
      </w:pPr>
      <w:r w:rsidRPr="002A7BC1">
        <w:rPr>
          <w:sz w:val="16"/>
          <w:szCs w:val="16"/>
        </w:rPr>
        <w:lastRenderedPageBreak/>
        <w:t>Приложение № 2</w:t>
      </w:r>
    </w:p>
    <w:p w:rsidR="002A7BC1" w:rsidRPr="002A7BC1" w:rsidRDefault="002A7BC1" w:rsidP="002A7BC1">
      <w:pPr>
        <w:widowControl w:val="0"/>
        <w:ind w:firstLine="10206"/>
        <w:jc w:val="center"/>
        <w:rPr>
          <w:sz w:val="16"/>
          <w:szCs w:val="16"/>
        </w:rPr>
      </w:pPr>
      <w:r w:rsidRPr="002A7BC1">
        <w:rPr>
          <w:sz w:val="16"/>
          <w:szCs w:val="16"/>
        </w:rPr>
        <w:t>к постановлению администрации</w:t>
      </w:r>
    </w:p>
    <w:p w:rsidR="002A7BC1" w:rsidRPr="002A7BC1" w:rsidRDefault="002A7BC1" w:rsidP="002A7BC1">
      <w:pPr>
        <w:widowControl w:val="0"/>
        <w:ind w:firstLine="10206"/>
        <w:jc w:val="center"/>
        <w:rPr>
          <w:sz w:val="16"/>
          <w:szCs w:val="16"/>
        </w:rPr>
      </w:pPr>
      <w:r w:rsidRPr="002A7BC1">
        <w:rPr>
          <w:sz w:val="16"/>
          <w:szCs w:val="16"/>
        </w:rPr>
        <w:t xml:space="preserve">Малосердобинского района </w:t>
      </w:r>
    </w:p>
    <w:p w:rsidR="002A7BC1" w:rsidRPr="002A7BC1" w:rsidRDefault="002A7BC1" w:rsidP="002A7BC1">
      <w:pPr>
        <w:widowControl w:val="0"/>
        <w:autoSpaceDE w:val="0"/>
        <w:ind w:firstLine="10206"/>
        <w:jc w:val="center"/>
        <w:rPr>
          <w:sz w:val="16"/>
          <w:szCs w:val="16"/>
        </w:rPr>
      </w:pPr>
      <w:r w:rsidRPr="002A7BC1">
        <w:rPr>
          <w:sz w:val="16"/>
          <w:szCs w:val="16"/>
        </w:rPr>
        <w:t>от  28.07.2025  №  189</w:t>
      </w:r>
    </w:p>
    <w:p w:rsidR="002A7BC1" w:rsidRPr="002A7BC1" w:rsidRDefault="002A7BC1" w:rsidP="002A7BC1">
      <w:pPr>
        <w:widowControl w:val="0"/>
        <w:autoSpaceDE w:val="0"/>
        <w:ind w:firstLine="10206"/>
        <w:jc w:val="center"/>
        <w:rPr>
          <w:sz w:val="16"/>
          <w:szCs w:val="16"/>
        </w:rPr>
      </w:pPr>
    </w:p>
    <w:p w:rsidR="002A7BC1" w:rsidRPr="002A7BC1" w:rsidRDefault="002A7BC1" w:rsidP="002A7BC1">
      <w:pPr>
        <w:widowControl w:val="0"/>
        <w:autoSpaceDE w:val="0"/>
        <w:jc w:val="right"/>
        <w:rPr>
          <w:sz w:val="16"/>
          <w:szCs w:val="16"/>
        </w:rPr>
      </w:pPr>
      <w:r w:rsidRPr="002A7BC1">
        <w:rPr>
          <w:sz w:val="16"/>
          <w:szCs w:val="16"/>
        </w:rPr>
        <w:t>«Приложение № 4</w:t>
      </w:r>
    </w:p>
    <w:p w:rsidR="002A7BC1" w:rsidRPr="002A7BC1" w:rsidRDefault="002A7BC1" w:rsidP="002A7BC1">
      <w:pPr>
        <w:widowControl w:val="0"/>
        <w:autoSpaceDE w:val="0"/>
        <w:jc w:val="right"/>
        <w:rPr>
          <w:sz w:val="16"/>
          <w:szCs w:val="16"/>
        </w:rPr>
      </w:pPr>
      <w:r w:rsidRPr="002A7BC1">
        <w:rPr>
          <w:sz w:val="16"/>
          <w:szCs w:val="16"/>
        </w:rPr>
        <w:t>к муниципальной программе</w:t>
      </w:r>
    </w:p>
    <w:p w:rsidR="002A7BC1" w:rsidRPr="002A7BC1" w:rsidRDefault="002A7BC1" w:rsidP="002A7BC1">
      <w:pPr>
        <w:widowControl w:val="0"/>
        <w:autoSpaceDE w:val="0"/>
        <w:ind w:firstLine="540"/>
        <w:rPr>
          <w:sz w:val="16"/>
          <w:szCs w:val="16"/>
        </w:rPr>
      </w:pPr>
    </w:p>
    <w:p w:rsidR="002A7BC1" w:rsidRPr="002A7BC1" w:rsidRDefault="002A7BC1" w:rsidP="002A7BC1">
      <w:pPr>
        <w:widowControl w:val="0"/>
        <w:autoSpaceDE w:val="0"/>
        <w:jc w:val="center"/>
        <w:rPr>
          <w:b/>
          <w:bCs/>
          <w:sz w:val="16"/>
          <w:szCs w:val="16"/>
        </w:rPr>
      </w:pPr>
      <w:bookmarkStart w:id="0" w:name="Par518"/>
      <w:bookmarkEnd w:id="0"/>
      <w:r w:rsidRPr="002A7BC1">
        <w:rPr>
          <w:b/>
          <w:bCs/>
          <w:sz w:val="16"/>
          <w:szCs w:val="16"/>
        </w:rPr>
        <w:t>РЕСУРСНОЕ ОБЕСПЕЧЕНИЕ</w:t>
      </w:r>
    </w:p>
    <w:p w:rsidR="002A7BC1" w:rsidRPr="002A7BC1" w:rsidRDefault="002A7BC1" w:rsidP="002A7BC1">
      <w:pPr>
        <w:widowControl w:val="0"/>
        <w:autoSpaceDE w:val="0"/>
        <w:jc w:val="center"/>
        <w:rPr>
          <w:b/>
          <w:bCs/>
          <w:spacing w:val="-2"/>
          <w:sz w:val="16"/>
          <w:szCs w:val="16"/>
        </w:rPr>
      </w:pPr>
      <w:r w:rsidRPr="002A7BC1">
        <w:rPr>
          <w:b/>
          <w:bCs/>
          <w:sz w:val="16"/>
          <w:szCs w:val="16"/>
        </w:rPr>
        <w:t>реализации муниципальной программы «</w:t>
      </w:r>
      <w:r w:rsidRPr="002A7BC1">
        <w:rPr>
          <w:b/>
          <w:bCs/>
          <w:spacing w:val="-2"/>
          <w:sz w:val="16"/>
          <w:szCs w:val="16"/>
        </w:rPr>
        <w:t xml:space="preserve">Управление муниципальными финансами </w:t>
      </w:r>
    </w:p>
    <w:p w:rsidR="002A7BC1" w:rsidRPr="002A7BC1" w:rsidRDefault="002A7BC1" w:rsidP="002A7BC1">
      <w:pPr>
        <w:widowControl w:val="0"/>
        <w:autoSpaceDE w:val="0"/>
        <w:jc w:val="center"/>
        <w:rPr>
          <w:b/>
          <w:bCs/>
          <w:sz w:val="16"/>
          <w:szCs w:val="16"/>
        </w:rPr>
      </w:pPr>
      <w:r w:rsidRPr="002A7BC1">
        <w:rPr>
          <w:b/>
          <w:bCs/>
          <w:spacing w:val="-2"/>
          <w:sz w:val="16"/>
          <w:szCs w:val="16"/>
        </w:rPr>
        <w:t>и муниципальным долгом Малосердобинского района Пензенской области на 2022-2030 годы</w:t>
      </w:r>
      <w:r w:rsidRPr="002A7BC1">
        <w:rPr>
          <w:b/>
          <w:bCs/>
          <w:sz w:val="16"/>
          <w:szCs w:val="16"/>
        </w:rPr>
        <w:t>» за счет средств</w:t>
      </w:r>
    </w:p>
    <w:p w:rsidR="002A7BC1" w:rsidRPr="002A7BC1" w:rsidRDefault="002A7BC1" w:rsidP="002A7BC1">
      <w:pPr>
        <w:widowControl w:val="0"/>
        <w:autoSpaceDE w:val="0"/>
        <w:jc w:val="center"/>
        <w:rPr>
          <w:sz w:val="16"/>
          <w:szCs w:val="16"/>
        </w:rPr>
      </w:pPr>
      <w:r w:rsidRPr="002A7BC1">
        <w:rPr>
          <w:b/>
          <w:bCs/>
          <w:sz w:val="16"/>
          <w:szCs w:val="16"/>
        </w:rPr>
        <w:t>бюджета Малосердобинского района Пензенской области</w:t>
      </w:r>
    </w:p>
    <w:p w:rsidR="002A7BC1" w:rsidRPr="002A7BC1" w:rsidRDefault="002A7BC1" w:rsidP="002A7BC1">
      <w:pPr>
        <w:widowControl w:val="0"/>
        <w:autoSpaceDE w:val="0"/>
        <w:jc w:val="center"/>
        <w:rPr>
          <w:sz w:val="16"/>
          <w:szCs w:val="16"/>
        </w:rPr>
      </w:pPr>
    </w:p>
    <w:tbl>
      <w:tblPr>
        <w:tblW w:w="0" w:type="auto"/>
        <w:tblInd w:w="-60" w:type="dxa"/>
        <w:tblLayout w:type="fixed"/>
        <w:tblCellMar>
          <w:left w:w="75" w:type="dxa"/>
          <w:right w:w="75" w:type="dxa"/>
        </w:tblCellMar>
        <w:tblLook w:val="0000"/>
      </w:tblPr>
      <w:tblGrid>
        <w:gridCol w:w="613"/>
        <w:gridCol w:w="2083"/>
        <w:gridCol w:w="2691"/>
        <w:gridCol w:w="2934"/>
        <w:gridCol w:w="726"/>
        <w:gridCol w:w="433"/>
        <w:gridCol w:w="433"/>
        <w:gridCol w:w="990"/>
        <w:gridCol w:w="580"/>
        <w:gridCol w:w="1461"/>
        <w:gridCol w:w="1314"/>
        <w:gridCol w:w="1434"/>
      </w:tblGrid>
      <w:tr w:rsidR="002A7BC1" w:rsidRPr="002A7BC1" w:rsidTr="00085B69">
        <w:trPr>
          <w:tblHeader/>
        </w:trPr>
        <w:tc>
          <w:tcPr>
            <w:tcW w:w="5387"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Ответственный исполнитель муниципальной программы</w:t>
            </w:r>
          </w:p>
        </w:tc>
        <w:tc>
          <w:tcPr>
            <w:tcW w:w="10305" w:type="dxa"/>
            <w:gridSpan w:val="9"/>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Управление финансов администрации Малосердобинского района Пензенской области</w:t>
            </w:r>
          </w:p>
        </w:tc>
      </w:tr>
      <w:tr w:rsidR="002A7BC1" w:rsidRPr="002A7BC1" w:rsidTr="00085B69">
        <w:trPr>
          <w:trHeight w:val="1042"/>
          <w:tblHeader/>
        </w:trPr>
        <w:tc>
          <w:tcPr>
            <w:tcW w:w="613"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w:t>
            </w:r>
          </w:p>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п/п</w:t>
            </w:r>
          </w:p>
        </w:tc>
        <w:tc>
          <w:tcPr>
            <w:tcW w:w="2083"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Статус</w:t>
            </w:r>
          </w:p>
        </w:tc>
        <w:tc>
          <w:tcPr>
            <w:tcW w:w="2691"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Наименование  муниципальной программы, подпрограммы</w:t>
            </w:r>
          </w:p>
        </w:tc>
        <w:tc>
          <w:tcPr>
            <w:tcW w:w="293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Ответственный  исполнитель, соисполнитель, подпрограммы, ДЦП</w:t>
            </w:r>
          </w:p>
        </w:tc>
        <w:tc>
          <w:tcPr>
            <w:tcW w:w="3162" w:type="dxa"/>
            <w:gridSpan w:val="5"/>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 xml:space="preserve">Код бюджетной классификации </w:t>
            </w:r>
            <w:r w:rsidRPr="002A7BC1">
              <w:rPr>
                <w:rFonts w:ascii="Times New Roman" w:hAnsi="Times New Roman" w:cs="Times New Roman"/>
                <w:b/>
                <w:bCs/>
                <w:spacing w:val="-20"/>
                <w:sz w:val="16"/>
                <w:szCs w:val="16"/>
                <w:vertAlign w:val="superscript"/>
              </w:rPr>
              <w:t>&lt;1&gt;</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Расходы бюджета  Малосердобинского района Пензенской области, тыс. рублей</w:t>
            </w:r>
          </w:p>
        </w:tc>
      </w:tr>
      <w:tr w:rsidR="002A7BC1" w:rsidRPr="002A7BC1" w:rsidTr="00085B69">
        <w:trPr>
          <w:tblHeader/>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29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72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ГРБС</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Рз</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Пр</w:t>
            </w:r>
          </w:p>
        </w:tc>
        <w:tc>
          <w:tcPr>
            <w:tcW w:w="99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ЦС</w:t>
            </w:r>
          </w:p>
        </w:tc>
        <w:tc>
          <w:tcPr>
            <w:tcW w:w="5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ВР</w:t>
            </w:r>
          </w:p>
        </w:tc>
        <w:tc>
          <w:tcPr>
            <w:tcW w:w="1461"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2024 г.</w:t>
            </w:r>
          </w:p>
        </w:tc>
        <w:tc>
          <w:tcPr>
            <w:tcW w:w="131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ind w:hanging="1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2025 г.</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202</w:t>
            </w:r>
            <w:bookmarkStart w:id="1" w:name="_GoBack"/>
            <w:bookmarkEnd w:id="1"/>
            <w:r w:rsidRPr="002A7BC1">
              <w:rPr>
                <w:rFonts w:ascii="Times New Roman" w:hAnsi="Times New Roman" w:cs="Times New Roman"/>
                <w:b/>
                <w:bCs/>
                <w:spacing w:val="-20"/>
                <w:sz w:val="16"/>
                <w:szCs w:val="16"/>
              </w:rPr>
              <w:t>6 г.</w:t>
            </w:r>
          </w:p>
        </w:tc>
      </w:tr>
      <w:tr w:rsidR="002A7BC1" w:rsidRPr="002A7BC1" w:rsidTr="00085B69">
        <w:trPr>
          <w:tblHeader/>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29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3162" w:type="dxa"/>
            <w:gridSpan w:val="5"/>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sz w:val="16"/>
                <w:szCs w:val="16"/>
              </w:rPr>
              <w:t>Код классификации источников финансирования дефицита бюджета *</w:t>
            </w:r>
          </w:p>
        </w:tc>
        <w:tc>
          <w:tcPr>
            <w:tcW w:w="146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31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ind w:hanging="10"/>
              <w:jc w:val="center"/>
              <w:rPr>
                <w:rFonts w:ascii="Times New Roman" w:hAnsi="Times New Roman" w:cs="Times New Roman"/>
                <w:b/>
                <w:bCs/>
                <w:spacing w:val="-20"/>
                <w:sz w:val="16"/>
                <w:szCs w:val="16"/>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r>
      <w:tr w:rsidR="002A7BC1" w:rsidRPr="002A7BC1" w:rsidTr="00085B69">
        <w:trPr>
          <w:tblHeader/>
        </w:trPr>
        <w:tc>
          <w:tcPr>
            <w:tcW w:w="6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1</w:t>
            </w:r>
          </w:p>
        </w:tc>
        <w:tc>
          <w:tcPr>
            <w:tcW w:w="208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2</w:t>
            </w:r>
          </w:p>
        </w:tc>
        <w:tc>
          <w:tcPr>
            <w:tcW w:w="269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3</w:t>
            </w:r>
          </w:p>
        </w:tc>
        <w:tc>
          <w:tcPr>
            <w:tcW w:w="29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4</w:t>
            </w:r>
          </w:p>
        </w:tc>
        <w:tc>
          <w:tcPr>
            <w:tcW w:w="72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5</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6</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7</w:t>
            </w:r>
          </w:p>
        </w:tc>
        <w:tc>
          <w:tcPr>
            <w:tcW w:w="99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8</w:t>
            </w:r>
          </w:p>
        </w:tc>
        <w:tc>
          <w:tcPr>
            <w:tcW w:w="5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9</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10</w:t>
            </w:r>
          </w:p>
        </w:tc>
        <w:tc>
          <w:tcPr>
            <w:tcW w:w="131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11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12</w:t>
            </w:r>
          </w:p>
        </w:tc>
      </w:tr>
      <w:tr w:rsidR="002A7BC1" w:rsidRPr="002A7BC1" w:rsidTr="00085B69">
        <w:tc>
          <w:tcPr>
            <w:tcW w:w="6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
                <w:sz w:val="16"/>
                <w:szCs w:val="16"/>
              </w:rPr>
            </w:pPr>
            <w:r w:rsidRPr="002A7BC1">
              <w:rPr>
                <w:rFonts w:ascii="Times New Roman" w:hAnsi="Times New Roman" w:cs="Times New Roman"/>
                <w:sz w:val="16"/>
                <w:szCs w:val="16"/>
              </w:rPr>
              <w:t xml:space="preserve">Муниципальная программа      </w:t>
            </w:r>
          </w:p>
        </w:tc>
        <w:tc>
          <w:tcPr>
            <w:tcW w:w="269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widowControl w:val="0"/>
              <w:autoSpaceDE w:val="0"/>
              <w:rPr>
                <w:sz w:val="16"/>
                <w:szCs w:val="16"/>
              </w:rPr>
            </w:pPr>
            <w:r w:rsidRPr="002A7BC1">
              <w:rPr>
                <w:spacing w:val="-2"/>
                <w:sz w:val="16"/>
                <w:szCs w:val="16"/>
              </w:rPr>
              <w:t xml:space="preserve">Управление муниципальными финансами и муниципальным долгом Малосердобинского района Пензенской области </w:t>
            </w:r>
            <w:r w:rsidRPr="002A7BC1">
              <w:rPr>
                <w:bCs/>
                <w:spacing w:val="-2"/>
                <w:sz w:val="16"/>
                <w:szCs w:val="16"/>
              </w:rPr>
              <w:t>на 2022-2030 годы</w:t>
            </w:r>
          </w:p>
        </w:tc>
        <w:tc>
          <w:tcPr>
            <w:tcW w:w="29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всего </w:t>
            </w:r>
          </w:p>
        </w:tc>
        <w:tc>
          <w:tcPr>
            <w:tcW w:w="72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 X  </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99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5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b/>
                <w:sz w:val="16"/>
                <w:szCs w:val="16"/>
              </w:rPr>
            </w:pPr>
            <w:r w:rsidRPr="002A7BC1">
              <w:rPr>
                <w:rFonts w:ascii="Times New Roman" w:hAnsi="Times New Roman" w:cs="Times New Roman"/>
                <w:sz w:val="16"/>
                <w:szCs w:val="16"/>
              </w:rPr>
              <w:t xml:space="preserve">X </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sz w:val="16"/>
                <w:szCs w:val="16"/>
              </w:rPr>
            </w:pPr>
          </w:p>
        </w:tc>
        <w:tc>
          <w:tcPr>
            <w:tcW w:w="131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sz w:val="16"/>
                <w:szCs w:val="16"/>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snapToGrid w:val="0"/>
              <w:jc w:val="center"/>
              <w:rPr>
                <w:b/>
                <w:sz w:val="16"/>
                <w:szCs w:val="16"/>
              </w:rPr>
            </w:pPr>
          </w:p>
        </w:tc>
      </w:tr>
    </w:tbl>
    <w:p w:rsidR="002A7BC1" w:rsidRPr="002A7BC1" w:rsidRDefault="002A7BC1" w:rsidP="002A7BC1">
      <w:pPr>
        <w:rPr>
          <w:sz w:val="16"/>
          <w:szCs w:val="16"/>
        </w:rPr>
        <w:sectPr w:rsidR="002A7BC1" w:rsidRPr="002A7BC1">
          <w:footerReference w:type="even" r:id="rId15"/>
          <w:footerReference w:type="default" r:id="rId16"/>
          <w:headerReference w:type="first" r:id="rId17"/>
          <w:footerReference w:type="first" r:id="rId18"/>
          <w:pgSz w:w="16838" w:h="11906" w:orient="landscape"/>
          <w:pgMar w:top="1134" w:right="709" w:bottom="776" w:left="709" w:header="720" w:footer="720" w:gutter="0"/>
          <w:cols w:space="720"/>
          <w:titlePg/>
          <w:docGrid w:linePitch="600" w:charSpace="24576"/>
        </w:sectPr>
      </w:pPr>
    </w:p>
    <w:tbl>
      <w:tblPr>
        <w:tblW w:w="15692" w:type="dxa"/>
        <w:tblInd w:w="-60" w:type="dxa"/>
        <w:tblLayout w:type="fixed"/>
        <w:tblCellMar>
          <w:left w:w="75" w:type="dxa"/>
          <w:right w:w="75" w:type="dxa"/>
        </w:tblCellMar>
        <w:tblLook w:val="0000"/>
      </w:tblPr>
      <w:tblGrid>
        <w:gridCol w:w="613"/>
        <w:gridCol w:w="2083"/>
        <w:gridCol w:w="2691"/>
        <w:gridCol w:w="2934"/>
        <w:gridCol w:w="726"/>
        <w:gridCol w:w="433"/>
        <w:gridCol w:w="433"/>
        <w:gridCol w:w="990"/>
        <w:gridCol w:w="69"/>
        <w:gridCol w:w="511"/>
        <w:gridCol w:w="1461"/>
        <w:gridCol w:w="1225"/>
        <w:gridCol w:w="1523"/>
      </w:tblGrid>
      <w:tr w:rsidR="002A7BC1" w:rsidRPr="002A7BC1" w:rsidTr="00085B69">
        <w:trPr>
          <w:trHeight w:val="1600"/>
        </w:trPr>
        <w:tc>
          <w:tcPr>
            <w:tcW w:w="6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ответственный  исполнитель – Управление финансов администрации Малосердобинского района Пензенской области</w:t>
            </w:r>
          </w:p>
        </w:tc>
        <w:tc>
          <w:tcPr>
            <w:tcW w:w="72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99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58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sz w:val="16"/>
                <w:szCs w:val="16"/>
              </w:rPr>
            </w:pPr>
            <w:r w:rsidRPr="002A7BC1">
              <w:rPr>
                <w:rFonts w:ascii="Times New Roman" w:hAnsi="Times New Roman" w:cs="Times New Roman"/>
                <w:sz w:val="16"/>
                <w:szCs w:val="16"/>
              </w:rPr>
              <w:t>X</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sz w:val="16"/>
                <w:szCs w:val="16"/>
              </w:rPr>
            </w:pPr>
            <w:r w:rsidRPr="002A7BC1">
              <w:rPr>
                <w:rFonts w:ascii="Times New Roman" w:hAnsi="Times New Roman" w:cs="Times New Roman"/>
                <w:b/>
                <w:sz w:val="16"/>
                <w:szCs w:val="16"/>
              </w:rPr>
              <w:t>31133,9</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sz w:val="16"/>
                <w:szCs w:val="16"/>
              </w:rPr>
            </w:pPr>
            <w:r w:rsidRPr="002A7BC1">
              <w:rPr>
                <w:rFonts w:ascii="Times New Roman" w:hAnsi="Times New Roman" w:cs="Times New Roman"/>
                <w:b/>
                <w:sz w:val="16"/>
                <w:szCs w:val="16"/>
              </w:rPr>
              <w:t>34402,9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sz w:val="16"/>
                <w:szCs w:val="16"/>
              </w:rPr>
            </w:pPr>
            <w:r w:rsidRPr="002A7BC1">
              <w:rPr>
                <w:rFonts w:ascii="Times New Roman" w:hAnsi="Times New Roman" w:cs="Times New Roman"/>
                <w:b/>
                <w:sz w:val="16"/>
                <w:szCs w:val="16"/>
              </w:rPr>
              <w:t>24076,1</w:t>
            </w:r>
          </w:p>
        </w:tc>
      </w:tr>
      <w:tr w:rsidR="002A7BC1" w:rsidRPr="002A7BC1" w:rsidTr="00085B69">
        <w:trPr>
          <w:trHeight w:val="1600"/>
        </w:trPr>
        <w:tc>
          <w:tcPr>
            <w:tcW w:w="6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990"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580"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146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1225"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BC1" w:rsidRPr="002A7BC1" w:rsidRDefault="002A7BC1" w:rsidP="00085B69">
            <w:pPr>
              <w:snapToGrid w:val="0"/>
              <w:jc w:val="center"/>
              <w:rPr>
                <w:sz w:val="16"/>
                <w:szCs w:val="16"/>
              </w:rPr>
            </w:pPr>
          </w:p>
        </w:tc>
      </w:tr>
      <w:tr w:rsidR="002A7BC1" w:rsidRPr="002A7BC1" w:rsidTr="00085B69">
        <w:tc>
          <w:tcPr>
            <w:tcW w:w="613"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 1 </w:t>
            </w:r>
          </w:p>
        </w:tc>
        <w:tc>
          <w:tcPr>
            <w:tcW w:w="2083"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Подпрограмма 1 </w:t>
            </w:r>
          </w:p>
        </w:tc>
        <w:tc>
          <w:tcPr>
            <w:tcW w:w="2691"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Управление муниципальным долгом Малосердобинского района Пензенской области</w:t>
            </w:r>
          </w:p>
        </w:tc>
        <w:tc>
          <w:tcPr>
            <w:tcW w:w="29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всего </w:t>
            </w: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990"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580"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b/>
                <w:bCs/>
                <w:spacing w:val="-4"/>
                <w:sz w:val="16"/>
                <w:szCs w:val="16"/>
              </w:rPr>
            </w:pPr>
            <w:r w:rsidRPr="002A7BC1">
              <w:rPr>
                <w:rFonts w:ascii="Times New Roman" w:hAnsi="Times New Roman" w:cs="Times New Roman"/>
                <w:sz w:val="16"/>
                <w:szCs w:val="16"/>
              </w:rPr>
              <w:t>X</w:t>
            </w:r>
          </w:p>
        </w:tc>
        <w:tc>
          <w:tcPr>
            <w:tcW w:w="146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
                <w:bCs/>
                <w:spacing w:val="-4"/>
                <w:sz w:val="16"/>
                <w:szCs w:val="16"/>
              </w:rPr>
            </w:pPr>
          </w:p>
        </w:tc>
        <w:tc>
          <w:tcPr>
            <w:tcW w:w="1225"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
                <w:bCs/>
                <w:spacing w:val="-4"/>
                <w:sz w:val="16"/>
                <w:szCs w:val="16"/>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BC1" w:rsidRPr="002A7BC1" w:rsidRDefault="002A7BC1" w:rsidP="00085B69">
            <w:pPr>
              <w:jc w:val="center"/>
              <w:rPr>
                <w:sz w:val="16"/>
                <w:szCs w:val="16"/>
              </w:rPr>
            </w:pPr>
          </w:p>
        </w:tc>
      </w:tr>
      <w:tr w:rsidR="002A7BC1" w:rsidRPr="002A7BC1" w:rsidTr="00085B69">
        <w:trPr>
          <w:trHeight w:val="491"/>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13</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pacing w:val="-6"/>
                <w:sz w:val="16"/>
                <w:szCs w:val="16"/>
              </w:rPr>
            </w:pPr>
            <w:r w:rsidRPr="002A7BC1">
              <w:rPr>
                <w:rFonts w:ascii="Times New Roman" w:hAnsi="Times New Roman" w:cs="Times New Roman"/>
                <w:sz w:val="16"/>
                <w:szCs w:val="16"/>
              </w:rPr>
              <w:t>01</w:t>
            </w:r>
          </w:p>
        </w:tc>
        <w:tc>
          <w:tcPr>
            <w:tcW w:w="990"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pacing w:val="-6"/>
                <w:sz w:val="16"/>
                <w:szCs w:val="16"/>
              </w:rPr>
              <w:t>1110120890</w:t>
            </w:r>
          </w:p>
        </w:tc>
        <w:tc>
          <w:tcPr>
            <w:tcW w:w="580"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pacing w:val="-6"/>
                <w:sz w:val="16"/>
                <w:szCs w:val="16"/>
              </w:rPr>
            </w:pPr>
            <w:r w:rsidRPr="002A7BC1">
              <w:rPr>
                <w:rFonts w:ascii="Times New Roman" w:hAnsi="Times New Roman" w:cs="Times New Roman"/>
                <w:sz w:val="16"/>
                <w:szCs w:val="16"/>
              </w:rPr>
              <w:t>730</w:t>
            </w:r>
          </w:p>
        </w:tc>
        <w:tc>
          <w:tcPr>
            <w:tcW w:w="146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p>
        </w:tc>
        <w:tc>
          <w:tcPr>
            <w:tcW w:w="1225"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p>
        </w:tc>
      </w:tr>
      <w:tr w:rsidR="002A7BC1" w:rsidRPr="002A7BC1" w:rsidTr="00085B69">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13</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pacing w:val="-6"/>
                <w:sz w:val="16"/>
                <w:szCs w:val="16"/>
              </w:rPr>
            </w:pPr>
            <w:r w:rsidRPr="002A7BC1">
              <w:rPr>
                <w:rFonts w:ascii="Times New Roman" w:hAnsi="Times New Roman" w:cs="Times New Roman"/>
                <w:sz w:val="16"/>
                <w:szCs w:val="16"/>
              </w:rPr>
              <w:t>01</w:t>
            </w:r>
          </w:p>
        </w:tc>
        <w:tc>
          <w:tcPr>
            <w:tcW w:w="990"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pacing w:val="-6"/>
                <w:sz w:val="16"/>
                <w:szCs w:val="16"/>
              </w:rPr>
              <w:t>1110120870</w:t>
            </w:r>
          </w:p>
        </w:tc>
        <w:tc>
          <w:tcPr>
            <w:tcW w:w="580"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pacing w:val="-6"/>
                <w:sz w:val="16"/>
                <w:szCs w:val="16"/>
              </w:rPr>
            </w:pPr>
            <w:r w:rsidRPr="002A7BC1">
              <w:rPr>
                <w:rFonts w:ascii="Times New Roman" w:hAnsi="Times New Roman" w:cs="Times New Roman"/>
                <w:sz w:val="16"/>
                <w:szCs w:val="16"/>
              </w:rPr>
              <w:t>730</w:t>
            </w:r>
          </w:p>
        </w:tc>
        <w:tc>
          <w:tcPr>
            <w:tcW w:w="146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p>
        </w:tc>
        <w:tc>
          <w:tcPr>
            <w:tcW w:w="1225"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p>
        </w:tc>
      </w:tr>
      <w:tr w:rsidR="002A7BC1" w:rsidRPr="002A7BC1" w:rsidTr="00085B69">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2436" w:type="dxa"/>
            <w:gridSpan w:val="5"/>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01030000050000810 *</w:t>
            </w:r>
          </w:p>
        </w:tc>
        <w:tc>
          <w:tcPr>
            <w:tcW w:w="146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4"/>
                <w:sz w:val="16"/>
                <w:szCs w:val="16"/>
              </w:rPr>
            </w:pPr>
          </w:p>
        </w:tc>
        <w:tc>
          <w:tcPr>
            <w:tcW w:w="1225"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pacing w:val="-4"/>
                <w:sz w:val="16"/>
                <w:szCs w:val="16"/>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BC1" w:rsidRPr="002A7BC1" w:rsidRDefault="002A7BC1" w:rsidP="00085B69">
            <w:pPr>
              <w:pStyle w:val="ConsPlusCell0"/>
              <w:snapToGrid w:val="0"/>
              <w:jc w:val="center"/>
              <w:rPr>
                <w:rFonts w:ascii="Times New Roman" w:hAnsi="Times New Roman" w:cs="Times New Roman"/>
                <w:sz w:val="16"/>
                <w:szCs w:val="16"/>
              </w:rPr>
            </w:pPr>
          </w:p>
        </w:tc>
      </w:tr>
      <w:tr w:rsidR="002A7BC1" w:rsidRPr="002A7BC1" w:rsidTr="00085B69">
        <w:tc>
          <w:tcPr>
            <w:tcW w:w="613"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w:t>
            </w:r>
          </w:p>
          <w:p w:rsidR="002A7BC1" w:rsidRPr="002A7BC1" w:rsidRDefault="002A7BC1" w:rsidP="00085B69">
            <w:pPr>
              <w:pStyle w:val="ConsPlusCell0"/>
              <w:rPr>
                <w:rFonts w:ascii="Times New Roman" w:hAnsi="Times New Roman" w:cs="Times New Roman"/>
                <w:sz w:val="16"/>
                <w:szCs w:val="16"/>
              </w:rPr>
            </w:pPr>
          </w:p>
          <w:p w:rsidR="002A7BC1" w:rsidRPr="002A7BC1" w:rsidRDefault="002A7BC1" w:rsidP="00085B69">
            <w:pPr>
              <w:pStyle w:val="ConsPlusCell0"/>
              <w:rPr>
                <w:rFonts w:ascii="Times New Roman" w:hAnsi="Times New Roman" w:cs="Times New Roman"/>
                <w:sz w:val="16"/>
                <w:szCs w:val="16"/>
              </w:rPr>
            </w:pPr>
          </w:p>
        </w:tc>
        <w:tc>
          <w:tcPr>
            <w:tcW w:w="2083"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Подпрограмма 2 </w:t>
            </w:r>
          </w:p>
          <w:p w:rsidR="002A7BC1" w:rsidRPr="002A7BC1" w:rsidRDefault="002A7BC1" w:rsidP="00085B69">
            <w:pPr>
              <w:pStyle w:val="ConsPlusCell0"/>
              <w:rPr>
                <w:rFonts w:ascii="Times New Roman" w:hAnsi="Times New Roman" w:cs="Times New Roman"/>
                <w:sz w:val="16"/>
                <w:szCs w:val="16"/>
              </w:rPr>
            </w:pPr>
          </w:p>
        </w:tc>
        <w:tc>
          <w:tcPr>
            <w:tcW w:w="2691"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Предоставление межбюджетных трансфертов из бюджета Малосердобинского района Пензенской области</w:t>
            </w:r>
          </w:p>
        </w:tc>
        <w:tc>
          <w:tcPr>
            <w:tcW w:w="29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всего </w:t>
            </w: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1059"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51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z w:val="16"/>
                <w:szCs w:val="16"/>
              </w:rPr>
            </w:pPr>
            <w:r w:rsidRPr="002A7BC1">
              <w:rPr>
                <w:rFonts w:ascii="Times New Roman" w:hAnsi="Times New Roman" w:cs="Times New Roman"/>
                <w:sz w:val="16"/>
                <w:szCs w:val="16"/>
              </w:rPr>
              <w:t>X</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z w:val="16"/>
                <w:szCs w:val="16"/>
              </w:rPr>
            </w:pPr>
            <w:r w:rsidRPr="002A7BC1">
              <w:rPr>
                <w:rFonts w:ascii="Times New Roman" w:hAnsi="Times New Roman" w:cs="Times New Roman"/>
                <w:b/>
                <w:bCs/>
                <w:sz w:val="16"/>
                <w:szCs w:val="16"/>
              </w:rPr>
              <w:t>17588,8</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tabs>
                <w:tab w:val="left" w:pos="285"/>
                <w:tab w:val="center" w:pos="582"/>
              </w:tabs>
              <w:jc w:val="center"/>
              <w:rPr>
                <w:rFonts w:ascii="Times New Roman" w:hAnsi="Times New Roman" w:cs="Times New Roman"/>
                <w:b/>
                <w:bCs/>
                <w:sz w:val="16"/>
                <w:szCs w:val="16"/>
              </w:rPr>
            </w:pPr>
            <w:r w:rsidRPr="002A7BC1">
              <w:rPr>
                <w:rFonts w:ascii="Times New Roman" w:hAnsi="Times New Roman" w:cs="Times New Roman"/>
                <w:b/>
                <w:bCs/>
                <w:sz w:val="16"/>
                <w:szCs w:val="16"/>
              </w:rPr>
              <w:t>19517,9</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z w:val="16"/>
                <w:szCs w:val="16"/>
              </w:rPr>
              <w:t>12093,2</w:t>
            </w:r>
          </w:p>
        </w:tc>
      </w:tr>
      <w:tr w:rsidR="002A7BC1" w:rsidRPr="002A7BC1" w:rsidTr="00085B69">
        <w:tc>
          <w:tcPr>
            <w:tcW w:w="613"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02</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03</w:t>
            </w:r>
          </w:p>
        </w:tc>
        <w:tc>
          <w:tcPr>
            <w:tcW w:w="1059"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1120151180</w:t>
            </w:r>
          </w:p>
        </w:tc>
        <w:tc>
          <w:tcPr>
            <w:tcW w:w="51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530</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683,5</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820,0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895,0</w:t>
            </w:r>
          </w:p>
        </w:tc>
      </w:tr>
      <w:tr w:rsidR="002A7BC1" w:rsidRPr="002A7BC1" w:rsidTr="00085B69">
        <w:tc>
          <w:tcPr>
            <w:tcW w:w="613"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14</w:t>
            </w:r>
          </w:p>
        </w:tc>
        <w:tc>
          <w:tcPr>
            <w:tcW w:w="43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01</w:t>
            </w:r>
          </w:p>
        </w:tc>
        <w:tc>
          <w:tcPr>
            <w:tcW w:w="1059"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1120180010</w:t>
            </w:r>
          </w:p>
        </w:tc>
        <w:tc>
          <w:tcPr>
            <w:tcW w:w="51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511</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3350,0</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3587,6</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3672,8</w:t>
            </w:r>
          </w:p>
        </w:tc>
      </w:tr>
      <w:tr w:rsidR="002A7BC1" w:rsidRPr="002A7BC1" w:rsidTr="00085B69">
        <w:tc>
          <w:tcPr>
            <w:tcW w:w="613"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083"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691"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2934"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726" w:type="dxa"/>
            <w:tcBorders>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992</w:t>
            </w:r>
          </w:p>
        </w:tc>
        <w:tc>
          <w:tcPr>
            <w:tcW w:w="433" w:type="dxa"/>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03</w:t>
            </w:r>
          </w:p>
        </w:tc>
        <w:tc>
          <w:tcPr>
            <w:tcW w:w="433" w:type="dxa"/>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10</w:t>
            </w:r>
          </w:p>
        </w:tc>
        <w:tc>
          <w:tcPr>
            <w:tcW w:w="1059"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1120188010</w:t>
            </w:r>
          </w:p>
        </w:tc>
        <w:tc>
          <w:tcPr>
            <w:tcW w:w="511" w:type="dxa"/>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540</w:t>
            </w:r>
          </w:p>
        </w:tc>
        <w:tc>
          <w:tcPr>
            <w:tcW w:w="1461" w:type="dxa"/>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1008,4</w:t>
            </w:r>
          </w:p>
        </w:tc>
        <w:tc>
          <w:tcPr>
            <w:tcW w:w="122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sz w:val="16"/>
                <w:szCs w:val="16"/>
              </w:rPr>
            </w:pPr>
            <w:r w:rsidRPr="002A7BC1">
              <w:rPr>
                <w:rFonts w:ascii="Times New Roman" w:hAnsi="Times New Roman" w:cs="Times New Roman"/>
                <w:sz w:val="16"/>
                <w:szCs w:val="16"/>
              </w:rPr>
              <w:t>1429,7</w:t>
            </w:r>
          </w:p>
        </w:tc>
        <w:tc>
          <w:tcPr>
            <w:tcW w:w="152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sz w:val="16"/>
                <w:szCs w:val="16"/>
              </w:rPr>
            </w:pPr>
            <w:r w:rsidRPr="002A7BC1">
              <w:rPr>
                <w:rFonts w:ascii="Times New Roman" w:hAnsi="Times New Roman" w:cs="Times New Roman"/>
                <w:sz w:val="16"/>
                <w:szCs w:val="16"/>
              </w:rPr>
              <w:t>993,4</w:t>
            </w:r>
          </w:p>
        </w:tc>
      </w:tr>
      <w:tr w:rsidR="002A7BC1" w:rsidRPr="002A7BC1" w:rsidTr="00085B69">
        <w:trPr>
          <w:trHeight w:val="335"/>
        </w:trPr>
        <w:tc>
          <w:tcPr>
            <w:tcW w:w="613" w:type="dxa"/>
            <w:vMerge/>
            <w:tcBorders>
              <w:left w:val="single" w:sz="4" w:space="0" w:color="000000"/>
            </w:tcBorders>
            <w:shd w:val="clear" w:color="auto" w:fill="auto"/>
          </w:tcPr>
          <w:p w:rsidR="002A7BC1" w:rsidRPr="002A7BC1" w:rsidRDefault="002A7BC1" w:rsidP="00085B69">
            <w:pPr>
              <w:snapToGrid w:val="0"/>
              <w:jc w:val="center"/>
              <w:rPr>
                <w:sz w:val="16"/>
                <w:szCs w:val="16"/>
              </w:rPr>
            </w:pPr>
          </w:p>
        </w:tc>
        <w:tc>
          <w:tcPr>
            <w:tcW w:w="2083" w:type="dxa"/>
            <w:vMerge/>
            <w:tcBorders>
              <w:left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left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left w:val="single" w:sz="4" w:space="0" w:color="000000"/>
            </w:tcBorders>
            <w:shd w:val="clear" w:color="auto" w:fill="auto"/>
            <w:vAlign w:val="center"/>
          </w:tcPr>
          <w:p w:rsidR="002A7BC1" w:rsidRPr="002A7BC1" w:rsidRDefault="002A7BC1" w:rsidP="00085B69">
            <w:pPr>
              <w:snapToGrid w:val="0"/>
              <w:rPr>
                <w:sz w:val="16"/>
                <w:szCs w:val="16"/>
              </w:rPr>
            </w:pPr>
          </w:p>
        </w:tc>
        <w:tc>
          <w:tcPr>
            <w:tcW w:w="726" w:type="dxa"/>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992</w:t>
            </w:r>
          </w:p>
        </w:tc>
        <w:tc>
          <w:tcPr>
            <w:tcW w:w="433" w:type="dxa"/>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14</w:t>
            </w:r>
          </w:p>
        </w:tc>
        <w:tc>
          <w:tcPr>
            <w:tcW w:w="433" w:type="dxa"/>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03</w:t>
            </w:r>
          </w:p>
        </w:tc>
        <w:tc>
          <w:tcPr>
            <w:tcW w:w="1059" w:type="dxa"/>
            <w:gridSpan w:val="2"/>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1120180030</w:t>
            </w:r>
          </w:p>
        </w:tc>
        <w:tc>
          <w:tcPr>
            <w:tcW w:w="511" w:type="dxa"/>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540</w:t>
            </w:r>
          </w:p>
        </w:tc>
        <w:tc>
          <w:tcPr>
            <w:tcW w:w="1461" w:type="dxa"/>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9082,4</w:t>
            </w:r>
          </w:p>
        </w:tc>
        <w:tc>
          <w:tcPr>
            <w:tcW w:w="1225" w:type="dxa"/>
            <w:tcBorders>
              <w:top w:val="single" w:sz="4" w:space="0" w:color="000000"/>
              <w:left w:val="single" w:sz="4" w:space="0" w:color="000000"/>
              <w:bottom w:val="single" w:sz="4" w:space="0" w:color="auto"/>
            </w:tcBorders>
            <w:shd w:val="clear" w:color="auto" w:fill="auto"/>
            <w:vAlign w:val="center"/>
          </w:tcPr>
          <w:p w:rsidR="002A7BC1" w:rsidRPr="002A7BC1" w:rsidRDefault="002A7BC1" w:rsidP="00085B69">
            <w:pPr>
              <w:jc w:val="center"/>
              <w:rPr>
                <w:sz w:val="16"/>
                <w:szCs w:val="16"/>
              </w:rPr>
            </w:pPr>
            <w:r w:rsidRPr="002A7BC1">
              <w:rPr>
                <w:sz w:val="16"/>
                <w:szCs w:val="16"/>
              </w:rPr>
              <w:t>8839,6</w:t>
            </w:r>
          </w:p>
        </w:tc>
        <w:tc>
          <w:tcPr>
            <w:tcW w:w="1523" w:type="dxa"/>
            <w:tcBorders>
              <w:top w:val="single" w:sz="4" w:space="0" w:color="000000"/>
              <w:left w:val="single" w:sz="4" w:space="0" w:color="000000"/>
              <w:bottom w:val="single" w:sz="4" w:space="0" w:color="auto"/>
              <w:right w:val="single" w:sz="4" w:space="0" w:color="000000"/>
            </w:tcBorders>
            <w:shd w:val="clear" w:color="auto" w:fill="auto"/>
            <w:vAlign w:val="center"/>
          </w:tcPr>
          <w:p w:rsidR="002A7BC1" w:rsidRPr="002A7BC1" w:rsidRDefault="002A7BC1" w:rsidP="00085B69">
            <w:pPr>
              <w:snapToGrid w:val="0"/>
              <w:jc w:val="center"/>
              <w:rPr>
                <w:sz w:val="16"/>
                <w:szCs w:val="16"/>
              </w:rPr>
            </w:pPr>
            <w:r w:rsidRPr="002A7BC1">
              <w:rPr>
                <w:sz w:val="16"/>
                <w:szCs w:val="16"/>
              </w:rPr>
              <w:t>3809,4</w:t>
            </w:r>
          </w:p>
        </w:tc>
      </w:tr>
      <w:tr w:rsidR="002A7BC1" w:rsidRPr="002A7BC1" w:rsidTr="00085B69">
        <w:trPr>
          <w:trHeight w:val="368"/>
        </w:trPr>
        <w:tc>
          <w:tcPr>
            <w:tcW w:w="613" w:type="dxa"/>
            <w:vMerge/>
            <w:tcBorders>
              <w:left w:val="single" w:sz="4" w:space="0" w:color="000000"/>
            </w:tcBorders>
            <w:shd w:val="clear" w:color="auto" w:fill="auto"/>
          </w:tcPr>
          <w:p w:rsidR="002A7BC1" w:rsidRPr="002A7BC1" w:rsidRDefault="002A7BC1" w:rsidP="00085B69">
            <w:pPr>
              <w:snapToGrid w:val="0"/>
              <w:jc w:val="center"/>
              <w:rPr>
                <w:sz w:val="16"/>
                <w:szCs w:val="16"/>
              </w:rPr>
            </w:pPr>
          </w:p>
        </w:tc>
        <w:tc>
          <w:tcPr>
            <w:tcW w:w="2083" w:type="dxa"/>
            <w:vMerge/>
            <w:tcBorders>
              <w:left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left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left w:val="single" w:sz="4" w:space="0" w:color="000000"/>
            </w:tcBorders>
            <w:shd w:val="clear" w:color="auto" w:fill="auto"/>
            <w:vAlign w:val="center"/>
          </w:tcPr>
          <w:p w:rsidR="002A7BC1" w:rsidRPr="002A7BC1" w:rsidRDefault="002A7BC1" w:rsidP="00085B69">
            <w:pPr>
              <w:snapToGrid w:val="0"/>
              <w:rPr>
                <w:sz w:val="16"/>
                <w:szCs w:val="16"/>
              </w:rPr>
            </w:pPr>
          </w:p>
        </w:tc>
        <w:tc>
          <w:tcPr>
            <w:tcW w:w="726"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992</w:t>
            </w:r>
          </w:p>
        </w:tc>
        <w:tc>
          <w:tcPr>
            <w:tcW w:w="433"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14</w:t>
            </w:r>
          </w:p>
        </w:tc>
        <w:tc>
          <w:tcPr>
            <w:tcW w:w="433"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01</w:t>
            </w:r>
          </w:p>
        </w:tc>
        <w:tc>
          <w:tcPr>
            <w:tcW w:w="1059" w:type="dxa"/>
            <w:gridSpan w:val="2"/>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1120174030</w:t>
            </w:r>
          </w:p>
        </w:tc>
        <w:tc>
          <w:tcPr>
            <w:tcW w:w="511"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511</w:t>
            </w:r>
          </w:p>
        </w:tc>
        <w:tc>
          <w:tcPr>
            <w:tcW w:w="1461"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2992,6</w:t>
            </w:r>
          </w:p>
        </w:tc>
        <w:tc>
          <w:tcPr>
            <w:tcW w:w="1225"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jc w:val="center"/>
              <w:rPr>
                <w:sz w:val="16"/>
                <w:szCs w:val="16"/>
              </w:rPr>
            </w:pPr>
            <w:r w:rsidRPr="002A7BC1">
              <w:rPr>
                <w:sz w:val="16"/>
                <w:szCs w:val="16"/>
              </w:rPr>
              <w:t>3129,4</w:t>
            </w:r>
          </w:p>
        </w:tc>
        <w:tc>
          <w:tcPr>
            <w:tcW w:w="1523" w:type="dxa"/>
            <w:tcBorders>
              <w:top w:val="single" w:sz="4" w:space="0" w:color="auto"/>
              <w:left w:val="single" w:sz="4" w:space="0" w:color="000000"/>
              <w:bottom w:val="single" w:sz="4" w:space="0" w:color="auto"/>
              <w:right w:val="single" w:sz="4" w:space="0" w:color="000000"/>
            </w:tcBorders>
            <w:shd w:val="clear" w:color="auto" w:fill="auto"/>
            <w:vAlign w:val="center"/>
          </w:tcPr>
          <w:p w:rsidR="002A7BC1" w:rsidRPr="002A7BC1" w:rsidRDefault="002A7BC1" w:rsidP="00085B69">
            <w:pPr>
              <w:snapToGrid w:val="0"/>
              <w:jc w:val="center"/>
              <w:rPr>
                <w:sz w:val="16"/>
                <w:szCs w:val="16"/>
              </w:rPr>
            </w:pPr>
            <w:r w:rsidRPr="002A7BC1">
              <w:rPr>
                <w:sz w:val="16"/>
                <w:szCs w:val="16"/>
              </w:rPr>
              <w:t>2722,6</w:t>
            </w:r>
          </w:p>
        </w:tc>
      </w:tr>
      <w:tr w:rsidR="002A7BC1" w:rsidRPr="002A7BC1" w:rsidTr="00085B69">
        <w:trPr>
          <w:trHeight w:val="368"/>
        </w:trPr>
        <w:tc>
          <w:tcPr>
            <w:tcW w:w="613" w:type="dxa"/>
            <w:tcBorders>
              <w:left w:val="single" w:sz="4" w:space="0" w:color="000000"/>
            </w:tcBorders>
            <w:shd w:val="clear" w:color="auto" w:fill="auto"/>
          </w:tcPr>
          <w:p w:rsidR="002A7BC1" w:rsidRPr="002A7BC1" w:rsidRDefault="002A7BC1" w:rsidP="00085B69">
            <w:pPr>
              <w:snapToGrid w:val="0"/>
              <w:jc w:val="center"/>
              <w:rPr>
                <w:sz w:val="16"/>
                <w:szCs w:val="16"/>
              </w:rPr>
            </w:pPr>
          </w:p>
        </w:tc>
        <w:tc>
          <w:tcPr>
            <w:tcW w:w="2083" w:type="dxa"/>
            <w:tcBorders>
              <w:left w:val="single" w:sz="4" w:space="0" w:color="000000"/>
            </w:tcBorders>
            <w:shd w:val="clear" w:color="auto" w:fill="auto"/>
          </w:tcPr>
          <w:p w:rsidR="002A7BC1" w:rsidRPr="002A7BC1" w:rsidRDefault="002A7BC1" w:rsidP="00085B69">
            <w:pPr>
              <w:snapToGrid w:val="0"/>
              <w:rPr>
                <w:sz w:val="16"/>
                <w:szCs w:val="16"/>
              </w:rPr>
            </w:pPr>
          </w:p>
        </w:tc>
        <w:tc>
          <w:tcPr>
            <w:tcW w:w="2691" w:type="dxa"/>
            <w:tcBorders>
              <w:left w:val="single" w:sz="4" w:space="0" w:color="000000"/>
            </w:tcBorders>
            <w:shd w:val="clear" w:color="auto" w:fill="auto"/>
          </w:tcPr>
          <w:p w:rsidR="002A7BC1" w:rsidRPr="002A7BC1" w:rsidRDefault="002A7BC1" w:rsidP="00085B69">
            <w:pPr>
              <w:snapToGrid w:val="0"/>
              <w:rPr>
                <w:sz w:val="16"/>
                <w:szCs w:val="16"/>
              </w:rPr>
            </w:pPr>
          </w:p>
        </w:tc>
        <w:tc>
          <w:tcPr>
            <w:tcW w:w="2934" w:type="dxa"/>
            <w:tcBorders>
              <w:left w:val="single" w:sz="4" w:space="0" w:color="000000"/>
            </w:tcBorders>
            <w:shd w:val="clear" w:color="auto" w:fill="auto"/>
            <w:vAlign w:val="center"/>
          </w:tcPr>
          <w:p w:rsidR="002A7BC1" w:rsidRPr="002A7BC1" w:rsidRDefault="002A7BC1" w:rsidP="00085B69">
            <w:pPr>
              <w:snapToGrid w:val="0"/>
              <w:rPr>
                <w:sz w:val="16"/>
                <w:szCs w:val="16"/>
              </w:rPr>
            </w:pPr>
          </w:p>
        </w:tc>
        <w:tc>
          <w:tcPr>
            <w:tcW w:w="726"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992</w:t>
            </w:r>
          </w:p>
        </w:tc>
        <w:tc>
          <w:tcPr>
            <w:tcW w:w="433"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06</w:t>
            </w:r>
          </w:p>
        </w:tc>
        <w:tc>
          <w:tcPr>
            <w:tcW w:w="433"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05</w:t>
            </w:r>
          </w:p>
        </w:tc>
        <w:tc>
          <w:tcPr>
            <w:tcW w:w="1059" w:type="dxa"/>
            <w:gridSpan w:val="2"/>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1120286490</w:t>
            </w:r>
          </w:p>
        </w:tc>
        <w:tc>
          <w:tcPr>
            <w:tcW w:w="511"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540</w:t>
            </w:r>
          </w:p>
        </w:tc>
        <w:tc>
          <w:tcPr>
            <w:tcW w:w="1461"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471,9</w:t>
            </w:r>
          </w:p>
        </w:tc>
        <w:tc>
          <w:tcPr>
            <w:tcW w:w="1225"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jc w:val="center"/>
              <w:rPr>
                <w:sz w:val="16"/>
                <w:szCs w:val="16"/>
              </w:rPr>
            </w:pPr>
            <w:r w:rsidRPr="002A7BC1">
              <w:rPr>
                <w:sz w:val="16"/>
                <w:szCs w:val="16"/>
              </w:rPr>
              <w:t>1200,0</w:t>
            </w:r>
          </w:p>
        </w:tc>
        <w:tc>
          <w:tcPr>
            <w:tcW w:w="1523" w:type="dxa"/>
            <w:tcBorders>
              <w:top w:val="single" w:sz="4" w:space="0" w:color="auto"/>
              <w:left w:val="single" w:sz="4" w:space="0" w:color="000000"/>
              <w:bottom w:val="single" w:sz="4" w:space="0" w:color="auto"/>
              <w:right w:val="single" w:sz="4" w:space="0" w:color="000000"/>
            </w:tcBorders>
            <w:shd w:val="clear" w:color="auto" w:fill="auto"/>
            <w:vAlign w:val="center"/>
          </w:tcPr>
          <w:p w:rsidR="002A7BC1" w:rsidRPr="002A7BC1" w:rsidRDefault="002A7BC1" w:rsidP="00085B69">
            <w:pPr>
              <w:snapToGrid w:val="0"/>
              <w:jc w:val="center"/>
              <w:rPr>
                <w:sz w:val="16"/>
                <w:szCs w:val="16"/>
              </w:rPr>
            </w:pPr>
            <w:r w:rsidRPr="002A7BC1">
              <w:rPr>
                <w:sz w:val="16"/>
                <w:szCs w:val="16"/>
              </w:rPr>
              <w:t>0</w:t>
            </w:r>
          </w:p>
        </w:tc>
      </w:tr>
      <w:tr w:rsidR="002A7BC1" w:rsidRPr="002A7BC1" w:rsidTr="00085B69">
        <w:trPr>
          <w:trHeight w:val="368"/>
        </w:trPr>
        <w:tc>
          <w:tcPr>
            <w:tcW w:w="613" w:type="dxa"/>
            <w:tcBorders>
              <w:left w:val="single" w:sz="4" w:space="0" w:color="000000"/>
            </w:tcBorders>
            <w:shd w:val="clear" w:color="auto" w:fill="auto"/>
          </w:tcPr>
          <w:p w:rsidR="002A7BC1" w:rsidRPr="002A7BC1" w:rsidRDefault="002A7BC1" w:rsidP="00085B69">
            <w:pPr>
              <w:snapToGrid w:val="0"/>
              <w:jc w:val="center"/>
              <w:rPr>
                <w:sz w:val="16"/>
                <w:szCs w:val="16"/>
              </w:rPr>
            </w:pPr>
          </w:p>
        </w:tc>
        <w:tc>
          <w:tcPr>
            <w:tcW w:w="2083" w:type="dxa"/>
            <w:tcBorders>
              <w:left w:val="single" w:sz="4" w:space="0" w:color="000000"/>
            </w:tcBorders>
            <w:shd w:val="clear" w:color="auto" w:fill="auto"/>
          </w:tcPr>
          <w:p w:rsidR="002A7BC1" w:rsidRPr="002A7BC1" w:rsidRDefault="002A7BC1" w:rsidP="00085B69">
            <w:pPr>
              <w:snapToGrid w:val="0"/>
              <w:rPr>
                <w:sz w:val="16"/>
                <w:szCs w:val="16"/>
              </w:rPr>
            </w:pPr>
          </w:p>
        </w:tc>
        <w:tc>
          <w:tcPr>
            <w:tcW w:w="2691" w:type="dxa"/>
            <w:tcBorders>
              <w:left w:val="single" w:sz="4" w:space="0" w:color="000000"/>
            </w:tcBorders>
            <w:shd w:val="clear" w:color="auto" w:fill="auto"/>
          </w:tcPr>
          <w:p w:rsidR="002A7BC1" w:rsidRPr="002A7BC1" w:rsidRDefault="002A7BC1" w:rsidP="00085B69">
            <w:pPr>
              <w:snapToGrid w:val="0"/>
              <w:rPr>
                <w:sz w:val="16"/>
                <w:szCs w:val="16"/>
              </w:rPr>
            </w:pPr>
          </w:p>
        </w:tc>
        <w:tc>
          <w:tcPr>
            <w:tcW w:w="2934" w:type="dxa"/>
            <w:tcBorders>
              <w:left w:val="single" w:sz="4" w:space="0" w:color="000000"/>
            </w:tcBorders>
            <w:shd w:val="clear" w:color="auto" w:fill="auto"/>
            <w:vAlign w:val="center"/>
          </w:tcPr>
          <w:p w:rsidR="002A7BC1" w:rsidRPr="002A7BC1" w:rsidRDefault="002A7BC1" w:rsidP="00085B69">
            <w:pPr>
              <w:snapToGrid w:val="0"/>
              <w:rPr>
                <w:sz w:val="16"/>
                <w:szCs w:val="16"/>
              </w:rPr>
            </w:pPr>
          </w:p>
        </w:tc>
        <w:tc>
          <w:tcPr>
            <w:tcW w:w="726"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992</w:t>
            </w:r>
          </w:p>
        </w:tc>
        <w:tc>
          <w:tcPr>
            <w:tcW w:w="433"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04</w:t>
            </w:r>
          </w:p>
        </w:tc>
        <w:tc>
          <w:tcPr>
            <w:tcW w:w="433"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09</w:t>
            </w:r>
          </w:p>
        </w:tc>
        <w:tc>
          <w:tcPr>
            <w:tcW w:w="1059" w:type="dxa"/>
            <w:gridSpan w:val="2"/>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112018720</w:t>
            </w:r>
          </w:p>
        </w:tc>
        <w:tc>
          <w:tcPr>
            <w:tcW w:w="511"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pacing w:val="-20"/>
                <w:sz w:val="16"/>
                <w:szCs w:val="16"/>
              </w:rPr>
            </w:pPr>
            <w:r w:rsidRPr="002A7BC1">
              <w:rPr>
                <w:spacing w:val="-20"/>
                <w:sz w:val="16"/>
                <w:szCs w:val="16"/>
              </w:rPr>
              <w:t>540</w:t>
            </w:r>
          </w:p>
        </w:tc>
        <w:tc>
          <w:tcPr>
            <w:tcW w:w="1461"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snapToGrid w:val="0"/>
              <w:jc w:val="center"/>
              <w:rPr>
                <w:sz w:val="16"/>
                <w:szCs w:val="16"/>
              </w:rPr>
            </w:pPr>
            <w:r w:rsidRPr="002A7BC1">
              <w:rPr>
                <w:sz w:val="16"/>
                <w:szCs w:val="16"/>
              </w:rPr>
              <w:t>0</w:t>
            </w:r>
          </w:p>
        </w:tc>
        <w:tc>
          <w:tcPr>
            <w:tcW w:w="1225" w:type="dxa"/>
            <w:tcBorders>
              <w:top w:val="single" w:sz="4" w:space="0" w:color="auto"/>
              <w:left w:val="single" w:sz="4" w:space="0" w:color="000000"/>
              <w:bottom w:val="single" w:sz="4" w:space="0" w:color="auto"/>
            </w:tcBorders>
            <w:shd w:val="clear" w:color="auto" w:fill="auto"/>
            <w:vAlign w:val="center"/>
          </w:tcPr>
          <w:p w:rsidR="002A7BC1" w:rsidRPr="002A7BC1" w:rsidRDefault="002A7BC1" w:rsidP="00085B69">
            <w:pPr>
              <w:jc w:val="center"/>
              <w:rPr>
                <w:sz w:val="16"/>
                <w:szCs w:val="16"/>
              </w:rPr>
            </w:pPr>
            <w:r w:rsidRPr="002A7BC1">
              <w:rPr>
                <w:sz w:val="16"/>
                <w:szCs w:val="16"/>
              </w:rPr>
              <w:t>511,6</w:t>
            </w:r>
          </w:p>
        </w:tc>
        <w:tc>
          <w:tcPr>
            <w:tcW w:w="1523" w:type="dxa"/>
            <w:tcBorders>
              <w:top w:val="single" w:sz="4" w:space="0" w:color="auto"/>
              <w:left w:val="single" w:sz="4" w:space="0" w:color="000000"/>
              <w:bottom w:val="single" w:sz="4" w:space="0" w:color="auto"/>
              <w:right w:val="single" w:sz="4" w:space="0" w:color="000000"/>
            </w:tcBorders>
            <w:shd w:val="clear" w:color="auto" w:fill="auto"/>
            <w:vAlign w:val="center"/>
          </w:tcPr>
          <w:p w:rsidR="002A7BC1" w:rsidRPr="002A7BC1" w:rsidRDefault="002A7BC1" w:rsidP="00085B69">
            <w:pPr>
              <w:snapToGrid w:val="0"/>
              <w:jc w:val="center"/>
              <w:rPr>
                <w:sz w:val="16"/>
                <w:szCs w:val="16"/>
              </w:rPr>
            </w:pPr>
            <w:r w:rsidRPr="002A7BC1">
              <w:rPr>
                <w:sz w:val="16"/>
                <w:szCs w:val="16"/>
              </w:rPr>
              <w:t>0</w:t>
            </w:r>
          </w:p>
        </w:tc>
      </w:tr>
      <w:tr w:rsidR="002A7BC1" w:rsidRPr="002A7BC1" w:rsidTr="00085B69">
        <w:trPr>
          <w:trHeight w:val="189"/>
        </w:trPr>
        <w:tc>
          <w:tcPr>
            <w:tcW w:w="613"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w:t>
            </w:r>
          </w:p>
        </w:tc>
        <w:tc>
          <w:tcPr>
            <w:tcW w:w="2083"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Подпрограмма 3 </w:t>
            </w:r>
          </w:p>
        </w:tc>
        <w:tc>
          <w:tcPr>
            <w:tcW w:w="2691"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Обеспечение деятельности  Управления финансов администрации Малосердобинского района  Пензенской области</w:t>
            </w:r>
          </w:p>
        </w:tc>
        <w:tc>
          <w:tcPr>
            <w:tcW w:w="2934"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rPr>
                <w:sz w:val="16"/>
                <w:szCs w:val="16"/>
              </w:rPr>
            </w:pPr>
            <w:r w:rsidRPr="002A7BC1">
              <w:rPr>
                <w:sz w:val="16"/>
                <w:szCs w:val="16"/>
              </w:rPr>
              <w:t>всего</w:t>
            </w: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X</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b/>
                <w:bCs/>
                <w:sz w:val="16"/>
                <w:szCs w:val="16"/>
              </w:rPr>
            </w:pPr>
            <w:r w:rsidRPr="002A7BC1">
              <w:rPr>
                <w:rFonts w:ascii="Times New Roman" w:hAnsi="Times New Roman" w:cs="Times New Roman"/>
                <w:sz w:val="16"/>
                <w:szCs w:val="16"/>
              </w:rPr>
              <w:t>X</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z w:val="16"/>
                <w:szCs w:val="16"/>
              </w:rPr>
            </w:pPr>
            <w:r w:rsidRPr="002A7BC1">
              <w:rPr>
                <w:b/>
                <w:bCs/>
                <w:sz w:val="16"/>
                <w:szCs w:val="16"/>
              </w:rPr>
              <w:t>13545,1</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z w:val="16"/>
                <w:szCs w:val="16"/>
              </w:rPr>
            </w:pPr>
            <w:r w:rsidRPr="002A7BC1">
              <w:rPr>
                <w:b/>
                <w:sz w:val="16"/>
                <w:szCs w:val="16"/>
              </w:rPr>
              <w:t>14885,0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b/>
                <w:sz w:val="16"/>
                <w:szCs w:val="16"/>
              </w:rPr>
            </w:pPr>
            <w:r w:rsidRPr="002A7BC1">
              <w:rPr>
                <w:b/>
                <w:sz w:val="16"/>
                <w:szCs w:val="16"/>
              </w:rPr>
              <w:t>11982,9</w:t>
            </w:r>
          </w:p>
        </w:tc>
      </w:tr>
      <w:tr w:rsidR="002A7BC1" w:rsidRPr="002A7BC1" w:rsidTr="00085B69">
        <w:trPr>
          <w:trHeight w:val="236"/>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val="restart"/>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1130102100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Cs/>
                <w:spacing w:val="-20"/>
                <w:sz w:val="16"/>
                <w:szCs w:val="16"/>
              </w:rPr>
            </w:pPr>
            <w:r w:rsidRPr="002A7BC1">
              <w:rPr>
                <w:spacing w:val="-20"/>
                <w:sz w:val="16"/>
                <w:szCs w:val="16"/>
              </w:rPr>
              <w:t>121</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7864,6</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8465,3</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8261,0</w:t>
            </w:r>
          </w:p>
        </w:tc>
      </w:tr>
      <w:tr w:rsidR="002A7BC1" w:rsidRPr="002A7BC1" w:rsidTr="00085B69">
        <w:trPr>
          <w:trHeight w:val="236"/>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1130102100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Cs/>
                <w:spacing w:val="-20"/>
                <w:sz w:val="16"/>
                <w:szCs w:val="16"/>
              </w:rPr>
            </w:pPr>
            <w:r w:rsidRPr="002A7BC1">
              <w:rPr>
                <w:spacing w:val="-20"/>
                <w:sz w:val="16"/>
                <w:szCs w:val="16"/>
              </w:rPr>
              <w:t>129</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2895,9</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3143,4</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Cs/>
                <w:spacing w:val="-20"/>
                <w:sz w:val="16"/>
                <w:szCs w:val="16"/>
              </w:rPr>
              <w:t>2605,2</w:t>
            </w:r>
          </w:p>
        </w:tc>
      </w:tr>
      <w:tr w:rsidR="002A7BC1" w:rsidRPr="002A7BC1" w:rsidTr="00085B69">
        <w:trPr>
          <w:trHeight w:val="270"/>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1130102100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Cs/>
                <w:spacing w:val="-20"/>
                <w:sz w:val="16"/>
                <w:szCs w:val="16"/>
              </w:rPr>
            </w:pPr>
            <w:r w:rsidRPr="002A7BC1">
              <w:rPr>
                <w:spacing w:val="-20"/>
                <w:sz w:val="16"/>
                <w:szCs w:val="16"/>
              </w:rPr>
              <w:t>122</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1829,8</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1943,1</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Cs/>
                <w:spacing w:val="-20"/>
                <w:sz w:val="16"/>
                <w:szCs w:val="16"/>
              </w:rPr>
              <w:t>365,6</w:t>
            </w:r>
          </w:p>
        </w:tc>
      </w:tr>
      <w:tr w:rsidR="002A7BC1" w:rsidRPr="002A7BC1" w:rsidTr="00085B69">
        <w:trPr>
          <w:trHeight w:val="262"/>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1130102200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Cs/>
                <w:spacing w:val="-20"/>
                <w:sz w:val="16"/>
                <w:szCs w:val="16"/>
              </w:rPr>
            </w:pPr>
            <w:r w:rsidRPr="002A7BC1">
              <w:rPr>
                <w:spacing w:val="-20"/>
                <w:sz w:val="16"/>
                <w:szCs w:val="16"/>
              </w:rPr>
              <w:t>244</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825,2</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1176,4</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580,3</w:t>
            </w:r>
          </w:p>
        </w:tc>
      </w:tr>
      <w:tr w:rsidR="002A7BC1" w:rsidRPr="002A7BC1" w:rsidTr="00085B69">
        <w:trPr>
          <w:trHeight w:val="262"/>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1130102200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247</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114,9</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141,0</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155,0</w:t>
            </w:r>
          </w:p>
        </w:tc>
      </w:tr>
      <w:tr w:rsidR="002A7BC1" w:rsidRPr="002A7BC1" w:rsidTr="00085B69">
        <w:trPr>
          <w:trHeight w:val="262"/>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1130174030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244</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3,1</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3,2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3,2</w:t>
            </w:r>
          </w:p>
        </w:tc>
      </w:tr>
      <w:tr w:rsidR="002A7BC1" w:rsidRPr="002A7BC1" w:rsidTr="00085B69">
        <w:trPr>
          <w:trHeight w:val="519"/>
        </w:trPr>
        <w:tc>
          <w:tcPr>
            <w:tcW w:w="61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083"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691"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snapToGrid w:val="0"/>
              <w:jc w:val="center"/>
              <w:rPr>
                <w:sz w:val="16"/>
                <w:szCs w:val="16"/>
              </w:rPr>
            </w:pPr>
          </w:p>
        </w:tc>
        <w:tc>
          <w:tcPr>
            <w:tcW w:w="726"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z w:val="16"/>
                <w:szCs w:val="16"/>
              </w:rPr>
              <w:t>992</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01</w:t>
            </w:r>
          </w:p>
        </w:tc>
        <w:tc>
          <w:tcPr>
            <w:tcW w:w="433"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pacing w:val="-20"/>
                <w:sz w:val="16"/>
                <w:szCs w:val="16"/>
              </w:rPr>
            </w:pPr>
            <w:r w:rsidRPr="002A7BC1">
              <w:rPr>
                <w:spacing w:val="-20"/>
                <w:sz w:val="16"/>
                <w:szCs w:val="16"/>
              </w:rPr>
              <w:t>1130102200</w:t>
            </w:r>
          </w:p>
        </w:tc>
        <w:tc>
          <w:tcPr>
            <w:tcW w:w="511"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bCs/>
                <w:spacing w:val="-20"/>
                <w:sz w:val="16"/>
                <w:szCs w:val="16"/>
              </w:rPr>
            </w:pPr>
            <w:r w:rsidRPr="002A7BC1">
              <w:rPr>
                <w:spacing w:val="-20"/>
                <w:sz w:val="16"/>
                <w:szCs w:val="16"/>
              </w:rPr>
              <w:t>850</w:t>
            </w:r>
          </w:p>
        </w:tc>
        <w:tc>
          <w:tcPr>
            <w:tcW w:w="14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11,6</w:t>
            </w:r>
          </w:p>
        </w:tc>
        <w:tc>
          <w:tcPr>
            <w:tcW w:w="122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Cs/>
                <w:spacing w:val="-20"/>
                <w:sz w:val="16"/>
                <w:szCs w:val="16"/>
              </w:rPr>
            </w:pPr>
            <w:r w:rsidRPr="002A7BC1">
              <w:rPr>
                <w:rFonts w:ascii="Times New Roman" w:hAnsi="Times New Roman" w:cs="Times New Roman"/>
                <w:bCs/>
                <w:spacing w:val="-20"/>
                <w:sz w:val="16"/>
                <w:szCs w:val="16"/>
              </w:rPr>
              <w:t>12,6</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12,6</w:t>
            </w:r>
          </w:p>
        </w:tc>
      </w:tr>
    </w:tbl>
    <w:p w:rsidR="002A7BC1" w:rsidRPr="002A7BC1" w:rsidRDefault="002A7BC1" w:rsidP="002A7BC1">
      <w:pPr>
        <w:widowControl w:val="0"/>
        <w:ind w:firstLine="10206"/>
        <w:jc w:val="center"/>
        <w:rPr>
          <w:sz w:val="16"/>
          <w:szCs w:val="16"/>
        </w:rPr>
      </w:pPr>
      <w:r w:rsidRPr="002A7BC1">
        <w:rPr>
          <w:sz w:val="16"/>
          <w:szCs w:val="16"/>
        </w:rPr>
        <w:t>Приложение № 3</w:t>
      </w:r>
    </w:p>
    <w:p w:rsidR="002A7BC1" w:rsidRPr="002A7BC1" w:rsidRDefault="002A7BC1" w:rsidP="002A7BC1">
      <w:pPr>
        <w:widowControl w:val="0"/>
        <w:ind w:firstLine="10206"/>
        <w:jc w:val="center"/>
        <w:rPr>
          <w:sz w:val="16"/>
          <w:szCs w:val="16"/>
        </w:rPr>
      </w:pPr>
      <w:r w:rsidRPr="002A7BC1">
        <w:rPr>
          <w:sz w:val="16"/>
          <w:szCs w:val="16"/>
        </w:rPr>
        <w:t>к постановлению администрации</w:t>
      </w:r>
    </w:p>
    <w:p w:rsidR="002A7BC1" w:rsidRPr="002A7BC1" w:rsidRDefault="002A7BC1" w:rsidP="002A7BC1">
      <w:pPr>
        <w:widowControl w:val="0"/>
        <w:ind w:firstLine="10206"/>
        <w:jc w:val="center"/>
        <w:rPr>
          <w:sz w:val="16"/>
          <w:szCs w:val="16"/>
        </w:rPr>
      </w:pPr>
      <w:r w:rsidRPr="002A7BC1">
        <w:rPr>
          <w:sz w:val="16"/>
          <w:szCs w:val="16"/>
        </w:rPr>
        <w:t xml:space="preserve">Малосердобинского района </w:t>
      </w:r>
    </w:p>
    <w:p w:rsidR="002A7BC1" w:rsidRPr="002A7BC1" w:rsidRDefault="002A7BC1" w:rsidP="002A7BC1">
      <w:pPr>
        <w:widowControl w:val="0"/>
        <w:autoSpaceDE w:val="0"/>
        <w:ind w:firstLine="10206"/>
        <w:jc w:val="center"/>
        <w:rPr>
          <w:sz w:val="16"/>
          <w:szCs w:val="16"/>
        </w:rPr>
      </w:pPr>
      <w:r w:rsidRPr="002A7BC1">
        <w:rPr>
          <w:sz w:val="16"/>
          <w:szCs w:val="16"/>
        </w:rPr>
        <w:t xml:space="preserve">От  28.07.2025  № 189  </w:t>
      </w:r>
    </w:p>
    <w:p w:rsidR="002A7BC1" w:rsidRPr="002A7BC1" w:rsidRDefault="002A7BC1" w:rsidP="002A7BC1">
      <w:pPr>
        <w:widowControl w:val="0"/>
        <w:autoSpaceDE w:val="0"/>
        <w:jc w:val="right"/>
        <w:rPr>
          <w:sz w:val="16"/>
          <w:szCs w:val="16"/>
        </w:rPr>
      </w:pPr>
      <w:r w:rsidRPr="002A7BC1">
        <w:rPr>
          <w:sz w:val="16"/>
          <w:szCs w:val="16"/>
        </w:rPr>
        <w:t>«Приложение № 5</w:t>
      </w:r>
    </w:p>
    <w:p w:rsidR="002A7BC1" w:rsidRPr="002A7BC1" w:rsidRDefault="002A7BC1" w:rsidP="002A7BC1">
      <w:pPr>
        <w:widowControl w:val="0"/>
        <w:autoSpaceDE w:val="0"/>
        <w:jc w:val="right"/>
        <w:rPr>
          <w:sz w:val="16"/>
          <w:szCs w:val="16"/>
        </w:rPr>
      </w:pPr>
      <w:r w:rsidRPr="002A7BC1">
        <w:rPr>
          <w:sz w:val="16"/>
          <w:szCs w:val="16"/>
        </w:rPr>
        <w:t>к  муниципальной программе</w:t>
      </w:r>
    </w:p>
    <w:p w:rsidR="002A7BC1" w:rsidRPr="002A7BC1" w:rsidRDefault="002A7BC1" w:rsidP="002A7BC1">
      <w:pPr>
        <w:widowControl w:val="0"/>
        <w:autoSpaceDE w:val="0"/>
        <w:ind w:firstLine="540"/>
        <w:rPr>
          <w:sz w:val="16"/>
          <w:szCs w:val="16"/>
        </w:rPr>
      </w:pPr>
    </w:p>
    <w:p w:rsidR="002A7BC1" w:rsidRPr="002A7BC1" w:rsidRDefault="002A7BC1" w:rsidP="002A7BC1">
      <w:pPr>
        <w:widowControl w:val="0"/>
        <w:autoSpaceDE w:val="0"/>
        <w:jc w:val="center"/>
        <w:rPr>
          <w:b/>
          <w:bCs/>
          <w:sz w:val="16"/>
          <w:szCs w:val="16"/>
        </w:rPr>
      </w:pPr>
      <w:bookmarkStart w:id="2" w:name="Par590"/>
      <w:bookmarkEnd w:id="2"/>
      <w:r w:rsidRPr="002A7BC1">
        <w:rPr>
          <w:b/>
          <w:bCs/>
          <w:sz w:val="16"/>
          <w:szCs w:val="16"/>
        </w:rPr>
        <w:t>МЕРОПРИЯТИЯ</w:t>
      </w:r>
    </w:p>
    <w:p w:rsidR="002A7BC1" w:rsidRPr="002A7BC1" w:rsidRDefault="002A7BC1" w:rsidP="002A7BC1">
      <w:pPr>
        <w:widowControl w:val="0"/>
        <w:autoSpaceDE w:val="0"/>
        <w:jc w:val="center"/>
        <w:rPr>
          <w:b/>
          <w:bCs/>
          <w:sz w:val="16"/>
          <w:szCs w:val="16"/>
        </w:rPr>
      </w:pPr>
      <w:r w:rsidRPr="002A7BC1">
        <w:rPr>
          <w:b/>
          <w:bCs/>
          <w:sz w:val="16"/>
          <w:szCs w:val="16"/>
        </w:rPr>
        <w:t>муниципальной  программы</w:t>
      </w:r>
    </w:p>
    <w:p w:rsidR="002A7BC1" w:rsidRPr="002A7BC1" w:rsidRDefault="002A7BC1" w:rsidP="002A7BC1">
      <w:pPr>
        <w:widowControl w:val="0"/>
        <w:autoSpaceDE w:val="0"/>
        <w:jc w:val="center"/>
        <w:rPr>
          <w:b/>
          <w:bCs/>
          <w:spacing w:val="-2"/>
          <w:sz w:val="16"/>
          <w:szCs w:val="16"/>
        </w:rPr>
      </w:pPr>
      <w:r w:rsidRPr="002A7BC1">
        <w:rPr>
          <w:b/>
          <w:bCs/>
          <w:sz w:val="16"/>
          <w:szCs w:val="16"/>
        </w:rPr>
        <w:t>«</w:t>
      </w:r>
      <w:r w:rsidRPr="002A7BC1">
        <w:rPr>
          <w:b/>
          <w:bCs/>
          <w:spacing w:val="-2"/>
          <w:sz w:val="16"/>
          <w:szCs w:val="16"/>
        </w:rPr>
        <w:t xml:space="preserve">Управление муниципальными финансами </w:t>
      </w:r>
    </w:p>
    <w:p w:rsidR="002A7BC1" w:rsidRPr="002A7BC1" w:rsidRDefault="002A7BC1" w:rsidP="002A7BC1">
      <w:pPr>
        <w:widowControl w:val="0"/>
        <w:autoSpaceDE w:val="0"/>
        <w:jc w:val="center"/>
        <w:rPr>
          <w:sz w:val="16"/>
          <w:szCs w:val="16"/>
        </w:rPr>
      </w:pPr>
      <w:r w:rsidRPr="002A7BC1">
        <w:rPr>
          <w:b/>
          <w:bCs/>
          <w:spacing w:val="-2"/>
          <w:sz w:val="16"/>
          <w:szCs w:val="16"/>
        </w:rPr>
        <w:t>и муниципальным долгом Малосердобинского района Пензенской области на 2022-2030 годы</w:t>
      </w:r>
      <w:r w:rsidRPr="002A7BC1">
        <w:rPr>
          <w:b/>
          <w:bCs/>
          <w:sz w:val="16"/>
          <w:szCs w:val="16"/>
        </w:rPr>
        <w:t>»</w:t>
      </w:r>
    </w:p>
    <w:p w:rsidR="002A7BC1" w:rsidRPr="002A7BC1" w:rsidRDefault="002A7BC1" w:rsidP="002A7BC1">
      <w:pPr>
        <w:widowControl w:val="0"/>
        <w:autoSpaceDE w:val="0"/>
        <w:jc w:val="center"/>
        <w:rPr>
          <w:sz w:val="16"/>
          <w:szCs w:val="16"/>
        </w:rPr>
      </w:pPr>
    </w:p>
    <w:tbl>
      <w:tblPr>
        <w:tblW w:w="15728" w:type="dxa"/>
        <w:tblInd w:w="-60" w:type="dxa"/>
        <w:tblLayout w:type="fixed"/>
        <w:tblCellMar>
          <w:left w:w="75" w:type="dxa"/>
          <w:right w:w="75" w:type="dxa"/>
        </w:tblCellMar>
        <w:tblLook w:val="0000"/>
      </w:tblPr>
      <w:tblGrid>
        <w:gridCol w:w="565"/>
        <w:gridCol w:w="39"/>
        <w:gridCol w:w="23"/>
        <w:gridCol w:w="12"/>
        <w:gridCol w:w="2296"/>
        <w:gridCol w:w="35"/>
        <w:gridCol w:w="1527"/>
        <w:gridCol w:w="40"/>
        <w:gridCol w:w="1265"/>
        <w:gridCol w:w="11"/>
        <w:gridCol w:w="1268"/>
        <w:gridCol w:w="142"/>
        <w:gridCol w:w="7"/>
        <w:gridCol w:w="1559"/>
        <w:gridCol w:w="1411"/>
        <w:gridCol w:w="7"/>
        <w:gridCol w:w="1634"/>
        <w:gridCol w:w="9"/>
        <w:gridCol w:w="58"/>
        <w:gridCol w:w="1417"/>
        <w:gridCol w:w="2403"/>
      </w:tblGrid>
      <w:tr w:rsidR="002A7BC1" w:rsidRPr="002A7BC1" w:rsidTr="00085B69">
        <w:trPr>
          <w:tblHeader/>
        </w:trPr>
        <w:tc>
          <w:tcPr>
            <w:tcW w:w="604" w:type="dxa"/>
            <w:gridSpan w:val="2"/>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w:t>
            </w:r>
          </w:p>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п/п</w:t>
            </w:r>
          </w:p>
        </w:tc>
        <w:tc>
          <w:tcPr>
            <w:tcW w:w="2331" w:type="dxa"/>
            <w:gridSpan w:val="3"/>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Наименование  мероприятия</w:t>
            </w:r>
          </w:p>
        </w:tc>
        <w:tc>
          <w:tcPr>
            <w:tcW w:w="1602" w:type="dxa"/>
            <w:gridSpan w:val="3"/>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Исполнители</w:t>
            </w:r>
          </w:p>
        </w:tc>
        <w:tc>
          <w:tcPr>
            <w:tcW w:w="1276" w:type="dxa"/>
            <w:gridSpan w:val="2"/>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Срок исполнения (год)</w:t>
            </w:r>
          </w:p>
        </w:tc>
        <w:tc>
          <w:tcPr>
            <w:tcW w:w="7512" w:type="dxa"/>
            <w:gridSpan w:val="10"/>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Объем финансирования, тыс. рублей</w:t>
            </w:r>
          </w:p>
        </w:tc>
        <w:tc>
          <w:tcPr>
            <w:tcW w:w="24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spacing w:val="-20"/>
                <w:sz w:val="16"/>
                <w:szCs w:val="16"/>
              </w:rPr>
              <w:t>Показатели   результата  мероприятия  по годам</w:t>
            </w:r>
          </w:p>
        </w:tc>
      </w:tr>
      <w:tr w:rsidR="002A7BC1" w:rsidRPr="002A7BC1" w:rsidTr="00085B69">
        <w:trPr>
          <w:tblHeader/>
        </w:trPr>
        <w:tc>
          <w:tcPr>
            <w:tcW w:w="604"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spacing w:val="-20"/>
                <w:sz w:val="16"/>
                <w:szCs w:val="16"/>
              </w:rPr>
            </w:pPr>
          </w:p>
        </w:tc>
        <w:tc>
          <w:tcPr>
            <w:tcW w:w="2331"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spacing w:val="-20"/>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spacing w:val="-20"/>
                <w:sz w:val="16"/>
                <w:szCs w:val="16"/>
              </w:rPr>
            </w:pPr>
          </w:p>
        </w:tc>
        <w:tc>
          <w:tcPr>
            <w:tcW w:w="1276"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spacing w:val="-20"/>
                <w:sz w:val="16"/>
                <w:szCs w:val="16"/>
              </w:rPr>
            </w:pP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всего</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бюджет Малосердобинского района Пензенской области</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Бюджет Пензенской области</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Бюджеты муниципальных образований</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внебюджетные средства</w:t>
            </w:r>
          </w:p>
        </w:tc>
        <w:tc>
          <w:tcPr>
            <w:tcW w:w="2403" w:type="dxa"/>
            <w:vMerge/>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spacing w:val="-20"/>
                <w:sz w:val="16"/>
                <w:szCs w:val="16"/>
              </w:rPr>
            </w:pPr>
          </w:p>
        </w:tc>
      </w:tr>
      <w:tr w:rsidR="002A7BC1" w:rsidRPr="002A7BC1" w:rsidTr="00085B69">
        <w:trPr>
          <w:tblHeader/>
        </w:trPr>
        <w:tc>
          <w:tcPr>
            <w:tcW w:w="604"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1</w:t>
            </w:r>
          </w:p>
        </w:tc>
        <w:tc>
          <w:tcPr>
            <w:tcW w:w="233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2</w:t>
            </w: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3</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4</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5</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6</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7</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8</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9</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spacing w:val="-20"/>
                <w:sz w:val="16"/>
                <w:szCs w:val="16"/>
              </w:rPr>
              <w:t>10</w:t>
            </w: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widowControl w:val="0"/>
              <w:autoSpaceDE w:val="0"/>
              <w:jc w:val="center"/>
              <w:rPr>
                <w:b/>
                <w:bCs/>
                <w:spacing w:val="-2"/>
                <w:sz w:val="16"/>
                <w:szCs w:val="16"/>
              </w:rPr>
            </w:pPr>
            <w:r w:rsidRPr="002A7BC1">
              <w:rPr>
                <w:b/>
                <w:bCs/>
                <w:i/>
                <w:iCs/>
                <w:sz w:val="16"/>
                <w:szCs w:val="16"/>
              </w:rPr>
              <w:t xml:space="preserve">Муниципальная  программа </w:t>
            </w:r>
            <w:r w:rsidRPr="002A7BC1">
              <w:rPr>
                <w:b/>
                <w:bCs/>
                <w:sz w:val="16"/>
                <w:szCs w:val="16"/>
              </w:rPr>
              <w:t>«</w:t>
            </w:r>
            <w:r w:rsidRPr="002A7BC1">
              <w:rPr>
                <w:b/>
                <w:bCs/>
                <w:spacing w:val="-2"/>
                <w:sz w:val="16"/>
                <w:szCs w:val="16"/>
              </w:rPr>
              <w:t xml:space="preserve">Управление муниципальными финансами </w:t>
            </w:r>
          </w:p>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spacing w:val="-2"/>
                <w:sz w:val="16"/>
                <w:szCs w:val="16"/>
              </w:rPr>
              <w:t>и муниципальным долгом Малосердобинского района Пензенской области на 2014-2024 годы</w:t>
            </w:r>
            <w:r w:rsidRPr="002A7BC1">
              <w:rPr>
                <w:rFonts w:ascii="Times New Roman" w:hAnsi="Times New Roman" w:cs="Times New Roman"/>
                <w:b/>
                <w:bCs/>
                <w:sz w:val="16"/>
                <w:szCs w:val="16"/>
              </w:rPr>
              <w:t>»</w:t>
            </w: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i/>
                <w:iCs/>
                <w:sz w:val="16"/>
                <w:szCs w:val="16"/>
              </w:rPr>
              <w:t xml:space="preserve">Цель программы - </w:t>
            </w:r>
            <w:r w:rsidRPr="002A7BC1">
              <w:rPr>
                <w:rFonts w:ascii="Times New Roman" w:hAnsi="Times New Roman" w:cs="Times New Roman"/>
                <w:sz w:val="16"/>
                <w:szCs w:val="16"/>
              </w:rPr>
              <w:t xml:space="preserve">проведение единой муниципальной финансовой, бюджетной и налоговой политики </w:t>
            </w:r>
          </w:p>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в Малосердобинском районе Пензенской области</w:t>
            </w:r>
          </w:p>
        </w:tc>
      </w:tr>
      <w:tr w:rsidR="002A7BC1" w:rsidRPr="002A7BC1" w:rsidTr="00085B69">
        <w:trPr>
          <w:trHeight w:val="361"/>
        </w:trPr>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
                <w:iCs/>
                <w:sz w:val="16"/>
                <w:szCs w:val="16"/>
              </w:rPr>
              <w:t xml:space="preserve">Задача 1. </w:t>
            </w:r>
            <w:r w:rsidRPr="002A7BC1">
              <w:rPr>
                <w:rFonts w:ascii="Times New Roman" w:hAnsi="Times New Roman" w:cs="Times New Roman"/>
                <w:i/>
                <w:sz w:val="16"/>
                <w:szCs w:val="16"/>
              </w:rPr>
              <w:t>Обеспечение сбалансированности и устойчивости бюджетной системы и организация бюджетного процесса</w:t>
            </w:r>
          </w:p>
        </w:tc>
      </w:tr>
      <w:tr w:rsidR="002A7BC1" w:rsidRPr="002A7BC1" w:rsidTr="00085B69">
        <w:tc>
          <w:tcPr>
            <w:tcW w:w="565" w:type="dxa"/>
            <w:tcBorders>
              <w:lef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 xml:space="preserve">1.1. </w:t>
            </w:r>
          </w:p>
        </w:tc>
        <w:tc>
          <w:tcPr>
            <w:tcW w:w="2370" w:type="dxa"/>
            <w:gridSpan w:val="4"/>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bCs/>
                <w:iCs/>
                <w:sz w:val="16"/>
                <w:szCs w:val="16"/>
              </w:rPr>
            </w:pPr>
            <w:r w:rsidRPr="002A7BC1">
              <w:rPr>
                <w:rFonts w:ascii="Times New Roman" w:hAnsi="Times New Roman" w:cs="Times New Roman"/>
                <w:bCs/>
                <w:iCs/>
                <w:sz w:val="16"/>
                <w:szCs w:val="16"/>
              </w:rPr>
              <w:t>Реализация подпрограммы «Обеспечение деятельности Управления финансов администрации Малосердобинского района Пензенской области»</w:t>
            </w:r>
          </w:p>
        </w:tc>
        <w:tc>
          <w:tcPr>
            <w:tcW w:w="1562" w:type="dxa"/>
            <w:gridSpan w:val="2"/>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bCs/>
                <w:iCs/>
                <w:sz w:val="16"/>
                <w:szCs w:val="16"/>
              </w:rPr>
              <w:t>Управление финансов  администрации Малосердобинского района Пензенской области</w:t>
            </w: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 xml:space="preserve">Итого </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105992,2</w:t>
            </w:r>
          </w:p>
          <w:p w:rsidR="002A7BC1" w:rsidRPr="002A7BC1" w:rsidRDefault="002A7BC1" w:rsidP="00085B69">
            <w:pPr>
              <w:spacing w:line="216" w:lineRule="auto"/>
              <w:rPr>
                <w:sz w:val="16"/>
                <w:szCs w:val="16"/>
              </w:rPr>
            </w:pP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bCs/>
                <w:iCs/>
                <w:sz w:val="16"/>
                <w:szCs w:val="16"/>
              </w:rPr>
            </w:pPr>
            <w:r w:rsidRPr="002A7BC1">
              <w:rPr>
                <w:bCs/>
                <w:iCs/>
                <w:sz w:val="16"/>
                <w:szCs w:val="16"/>
              </w:rPr>
              <w:t>10966,1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26,1</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bCs/>
                <w:i/>
                <w:iCs/>
                <w:sz w:val="16"/>
                <w:szCs w:val="16"/>
              </w:rPr>
              <w:t>-</w:t>
            </w: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
                <w:iCs/>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bCs/>
                <w:iCs/>
                <w:sz w:val="16"/>
                <w:szCs w:val="16"/>
              </w:rPr>
              <w:t>Процент исполнения плана поступления налоговых и неналоговых доходов в бюджет Малосердобинского района Пензенской области</w:t>
            </w:r>
          </w:p>
        </w:tc>
      </w:tr>
      <w:tr w:rsidR="002A7BC1" w:rsidRPr="002A7BC1" w:rsidTr="00085B69">
        <w:tc>
          <w:tcPr>
            <w:tcW w:w="565" w:type="dxa"/>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 xml:space="preserve">2022 </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10216,0</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bCs/>
                <w:iCs/>
                <w:sz w:val="16"/>
                <w:szCs w:val="16"/>
              </w:rPr>
              <w:t>10213,4</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2,6</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bCs/>
                <w:i/>
                <w:iCs/>
                <w:sz w:val="16"/>
                <w:szCs w:val="16"/>
              </w:rPr>
              <w:t>-</w:t>
            </w: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
                <w:iCs/>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2023</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12175,8</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sz w:val="16"/>
                <w:szCs w:val="16"/>
              </w:rPr>
              <w:t>12173,1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2,7</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 xml:space="preserve">2024  </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13545,1</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sz w:val="16"/>
                <w:szCs w:val="16"/>
              </w:rPr>
              <w:t>13542,0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3,1</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bCs/>
                <w:i/>
                <w:iCs/>
                <w:sz w:val="16"/>
                <w:szCs w:val="16"/>
              </w:rPr>
              <w:t>-</w:t>
            </w: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
                <w:iCs/>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w:t>
            </w:r>
          </w:p>
        </w:tc>
      </w:tr>
      <w:tr w:rsidR="002A7BC1" w:rsidRPr="002A7BC1" w:rsidTr="00085B69">
        <w:trPr>
          <w:trHeight w:val="222"/>
        </w:trPr>
        <w:tc>
          <w:tcPr>
            <w:tcW w:w="565" w:type="dxa"/>
            <w:vMerge w:val="restart"/>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val="restart"/>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val="restart"/>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i/>
                <w:sz w:val="16"/>
                <w:szCs w:val="16"/>
              </w:rPr>
            </w:pPr>
            <w:r w:rsidRPr="002A7BC1">
              <w:rPr>
                <w:sz w:val="16"/>
                <w:szCs w:val="16"/>
              </w:rPr>
              <w:t>2025</w:t>
            </w:r>
          </w:p>
        </w:tc>
        <w:tc>
          <w:tcPr>
            <w:tcW w:w="142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14885,0</w:t>
            </w:r>
          </w:p>
        </w:tc>
        <w:tc>
          <w:tcPr>
            <w:tcW w:w="156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14881,8</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3,2</w:t>
            </w:r>
          </w:p>
        </w:tc>
        <w:tc>
          <w:tcPr>
            <w:tcW w:w="1643"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r w:rsidRPr="002A7BC1">
              <w:rPr>
                <w:rFonts w:ascii="Times New Roman" w:hAnsi="Times New Roman" w:cs="Times New Roman"/>
                <w:bCs/>
                <w:i/>
                <w:iCs/>
                <w:sz w:val="16"/>
                <w:szCs w:val="16"/>
              </w:rPr>
              <w:t>-</w:t>
            </w:r>
          </w:p>
        </w:tc>
        <w:tc>
          <w:tcPr>
            <w:tcW w:w="1475"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
                <w:iCs/>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w:t>
            </w:r>
          </w:p>
        </w:tc>
      </w:tr>
      <w:tr w:rsidR="002A7BC1" w:rsidRPr="002A7BC1" w:rsidTr="00085B69">
        <w:trPr>
          <w:trHeight w:val="255"/>
        </w:trPr>
        <w:tc>
          <w:tcPr>
            <w:tcW w:w="565"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2026</w:t>
            </w:r>
          </w:p>
        </w:tc>
        <w:tc>
          <w:tcPr>
            <w:tcW w:w="142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11982,9</w:t>
            </w:r>
          </w:p>
        </w:tc>
        <w:tc>
          <w:tcPr>
            <w:tcW w:w="156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11979,7</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3,2</w:t>
            </w:r>
          </w:p>
        </w:tc>
        <w:tc>
          <w:tcPr>
            <w:tcW w:w="1643"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p>
        </w:tc>
        <w:tc>
          <w:tcPr>
            <w:tcW w:w="1475"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rPr>
          <w:trHeight w:val="300"/>
        </w:trPr>
        <w:tc>
          <w:tcPr>
            <w:tcW w:w="565"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2027</w:t>
            </w:r>
          </w:p>
        </w:tc>
        <w:tc>
          <w:tcPr>
            <w:tcW w:w="142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11305,2</w:t>
            </w:r>
          </w:p>
        </w:tc>
        <w:tc>
          <w:tcPr>
            <w:tcW w:w="156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11302,0</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3,2</w:t>
            </w:r>
          </w:p>
        </w:tc>
        <w:tc>
          <w:tcPr>
            <w:tcW w:w="1643"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p>
        </w:tc>
        <w:tc>
          <w:tcPr>
            <w:tcW w:w="1475"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rPr>
          <w:trHeight w:val="268"/>
        </w:trPr>
        <w:tc>
          <w:tcPr>
            <w:tcW w:w="565"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2028</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10627,4</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10624,7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2,7</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napToGrid w:val="0"/>
              <w:spacing w:line="216" w:lineRule="auto"/>
              <w:rPr>
                <w:sz w:val="16"/>
                <w:szCs w:val="16"/>
              </w:rPr>
            </w:pPr>
            <w:r w:rsidRPr="002A7BC1">
              <w:rPr>
                <w:sz w:val="16"/>
                <w:szCs w:val="16"/>
              </w:rPr>
              <w:t>2029</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10627,4</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10624,7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2,7</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r>
      <w:tr w:rsidR="002A7BC1" w:rsidRPr="002A7BC1" w:rsidTr="00085B69">
        <w:tc>
          <w:tcPr>
            <w:tcW w:w="56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snapToGrid w:val="0"/>
              <w:spacing w:line="216" w:lineRule="auto"/>
              <w:rPr>
                <w:sz w:val="16"/>
                <w:szCs w:val="16"/>
              </w:rPr>
            </w:pPr>
            <w:r w:rsidRPr="002A7BC1">
              <w:rPr>
                <w:sz w:val="16"/>
                <w:szCs w:val="16"/>
              </w:rPr>
              <w:t>2030</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10627,4</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10624,7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2,7</w:t>
            </w:r>
          </w:p>
        </w:tc>
        <w:tc>
          <w:tcPr>
            <w:tcW w:w="1643"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147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r>
      <w:tr w:rsidR="002A7BC1" w:rsidRPr="002A7BC1" w:rsidTr="00085B69">
        <w:tc>
          <w:tcPr>
            <w:tcW w:w="15728" w:type="dxa"/>
            <w:gridSpan w:val="21"/>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
                <w:iCs/>
                <w:sz w:val="16"/>
                <w:szCs w:val="16"/>
              </w:rPr>
              <w:t xml:space="preserve">Задача 2. </w:t>
            </w:r>
            <w:r w:rsidRPr="002A7BC1">
              <w:rPr>
                <w:rFonts w:ascii="Times New Roman" w:hAnsi="Times New Roman" w:cs="Times New Roman"/>
                <w:i/>
                <w:sz w:val="16"/>
                <w:szCs w:val="16"/>
              </w:rPr>
              <w:t>Управление муниципальным долгом Малосердобинского района  Пензенской области</w:t>
            </w:r>
          </w:p>
        </w:tc>
      </w:tr>
      <w:tr w:rsidR="002A7BC1" w:rsidRPr="002A7BC1" w:rsidTr="00085B69">
        <w:tc>
          <w:tcPr>
            <w:tcW w:w="565" w:type="dxa"/>
            <w:vMerge w:val="restart"/>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2.1.</w:t>
            </w:r>
          </w:p>
        </w:tc>
        <w:tc>
          <w:tcPr>
            <w:tcW w:w="2370" w:type="dxa"/>
            <w:gridSpan w:val="4"/>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bCs/>
                <w:iCs/>
                <w:sz w:val="16"/>
                <w:szCs w:val="16"/>
              </w:rPr>
            </w:pPr>
            <w:r w:rsidRPr="002A7BC1">
              <w:rPr>
                <w:rFonts w:ascii="Times New Roman" w:hAnsi="Times New Roman" w:cs="Times New Roman"/>
                <w:bCs/>
                <w:iCs/>
                <w:sz w:val="16"/>
                <w:szCs w:val="16"/>
              </w:rPr>
              <w:t>Реализация подпрограммы «Управление муниципальным долгом Малосердобинского района Пензенской области»</w:t>
            </w:r>
          </w:p>
        </w:tc>
        <w:tc>
          <w:tcPr>
            <w:tcW w:w="1562" w:type="dxa"/>
            <w:gridSpan w:val="2"/>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bCs/>
                <w:iCs/>
                <w:sz w:val="16"/>
                <w:szCs w:val="16"/>
              </w:rPr>
              <w:t>Управление финансов администрации  Малосердобинского района Пензенской области</w:t>
            </w:r>
          </w:p>
        </w:tc>
        <w:tc>
          <w:tcPr>
            <w:tcW w:w="130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Итого</w:t>
            </w:r>
          </w:p>
        </w:tc>
        <w:tc>
          <w:tcPr>
            <w:tcW w:w="1428"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hd w:val="clear" w:color="auto" w:fill="FFFFFF"/>
              <w:spacing w:line="216" w:lineRule="auto"/>
              <w:jc w:val="center"/>
              <w:rPr>
                <w:spacing w:val="-20"/>
                <w:sz w:val="16"/>
                <w:szCs w:val="16"/>
              </w:rPr>
            </w:pPr>
            <w:r w:rsidRPr="002A7BC1">
              <w:rPr>
                <w:spacing w:val="-20"/>
                <w:sz w:val="16"/>
                <w:szCs w:val="16"/>
              </w:rPr>
              <w:t>-</w:t>
            </w:r>
          </w:p>
        </w:tc>
        <w:tc>
          <w:tcPr>
            <w:tcW w:w="16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8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bCs/>
                <w:iCs/>
                <w:sz w:val="16"/>
                <w:szCs w:val="16"/>
              </w:rPr>
              <w:t xml:space="preserve">Отношение объема муниципального долга Малосердобинского района Пензенской области по состоянию на 1 января года, следующего за отчетным, к общему годовому объему доходов бюджета </w:t>
            </w:r>
            <w:r w:rsidRPr="002A7BC1">
              <w:rPr>
                <w:rFonts w:ascii="Times New Roman" w:hAnsi="Times New Roman" w:cs="Times New Roman"/>
                <w:bCs/>
                <w:iCs/>
                <w:sz w:val="16"/>
                <w:szCs w:val="16"/>
              </w:rPr>
              <w:lastRenderedPageBreak/>
              <w:t>Малосердобинского района Пензенской области в отчетном финансовом году (без учета объемов безвозмездных поступлений)</w:t>
            </w:r>
          </w:p>
        </w:tc>
      </w:tr>
      <w:tr w:rsidR="002A7BC1" w:rsidRPr="002A7BC1" w:rsidTr="00085B69">
        <w:tc>
          <w:tcPr>
            <w:tcW w:w="565"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2022</w:t>
            </w:r>
          </w:p>
        </w:tc>
        <w:tc>
          <w:tcPr>
            <w:tcW w:w="1428"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6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8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100,0</w:t>
            </w:r>
          </w:p>
        </w:tc>
      </w:tr>
      <w:tr w:rsidR="002A7BC1" w:rsidRPr="002A7BC1" w:rsidTr="00085B69">
        <w:tc>
          <w:tcPr>
            <w:tcW w:w="565"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2023</w:t>
            </w:r>
          </w:p>
        </w:tc>
        <w:tc>
          <w:tcPr>
            <w:tcW w:w="1428"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spacing w:line="216" w:lineRule="auto"/>
              <w:ind w:firstLine="0"/>
              <w:jc w:val="center"/>
              <w:rPr>
                <w:rFonts w:ascii="Times New Roman" w:hAnsi="Times New Roman" w:cs="Times New Roman"/>
                <w:spacing w:val="-20"/>
                <w:sz w:val="16"/>
                <w:szCs w:val="16"/>
              </w:rPr>
            </w:pPr>
          </w:p>
        </w:tc>
        <w:tc>
          <w:tcPr>
            <w:tcW w:w="16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spacing w:line="216" w:lineRule="auto"/>
              <w:ind w:firstLine="0"/>
              <w:jc w:val="center"/>
              <w:rPr>
                <w:rFonts w:ascii="Times New Roman" w:hAnsi="Times New Roman" w:cs="Times New Roman"/>
                <w:spacing w:val="-20"/>
                <w:sz w:val="16"/>
                <w:szCs w:val="16"/>
              </w:rPr>
            </w:pPr>
          </w:p>
        </w:tc>
        <w:tc>
          <w:tcPr>
            <w:tcW w:w="148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spacing w:line="216" w:lineRule="auto"/>
              <w:ind w:firstLine="0"/>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100,0</w:t>
            </w:r>
          </w:p>
        </w:tc>
      </w:tr>
      <w:tr w:rsidR="002A7BC1" w:rsidRPr="002A7BC1" w:rsidTr="00085B69">
        <w:tc>
          <w:tcPr>
            <w:tcW w:w="565"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2024</w:t>
            </w:r>
          </w:p>
        </w:tc>
        <w:tc>
          <w:tcPr>
            <w:tcW w:w="1428"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6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8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bCs/>
                <w:iCs/>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100,0</w:t>
            </w:r>
          </w:p>
        </w:tc>
      </w:tr>
      <w:tr w:rsidR="002A7BC1" w:rsidRPr="002A7BC1" w:rsidTr="00085B69">
        <w:tc>
          <w:tcPr>
            <w:tcW w:w="565"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2025</w:t>
            </w:r>
          </w:p>
        </w:tc>
        <w:tc>
          <w:tcPr>
            <w:tcW w:w="1428"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634"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pacing w:val="-20"/>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100,0</w:t>
            </w:r>
          </w:p>
        </w:tc>
      </w:tr>
      <w:tr w:rsidR="002A7BC1" w:rsidRPr="002A7BC1" w:rsidTr="00085B69">
        <w:tc>
          <w:tcPr>
            <w:tcW w:w="56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2026</w:t>
            </w:r>
          </w:p>
        </w:tc>
        <w:tc>
          <w:tcPr>
            <w:tcW w:w="1428"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634"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100,0</w:t>
            </w:r>
          </w:p>
        </w:tc>
      </w:tr>
      <w:tr w:rsidR="002A7BC1" w:rsidRPr="002A7BC1" w:rsidTr="00085B69">
        <w:tc>
          <w:tcPr>
            <w:tcW w:w="56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2027</w:t>
            </w:r>
          </w:p>
        </w:tc>
        <w:tc>
          <w:tcPr>
            <w:tcW w:w="1428"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634"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100,0</w:t>
            </w:r>
          </w:p>
        </w:tc>
      </w:tr>
      <w:tr w:rsidR="002A7BC1" w:rsidRPr="002A7BC1" w:rsidTr="00085B69">
        <w:tc>
          <w:tcPr>
            <w:tcW w:w="56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2028</w:t>
            </w:r>
          </w:p>
        </w:tc>
        <w:tc>
          <w:tcPr>
            <w:tcW w:w="1428"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634"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100,0</w:t>
            </w:r>
          </w:p>
        </w:tc>
      </w:tr>
      <w:tr w:rsidR="002A7BC1" w:rsidRPr="002A7BC1" w:rsidTr="00085B69">
        <w:tc>
          <w:tcPr>
            <w:tcW w:w="56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2029</w:t>
            </w:r>
          </w:p>
        </w:tc>
        <w:tc>
          <w:tcPr>
            <w:tcW w:w="1428"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634"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100,0</w:t>
            </w:r>
          </w:p>
        </w:tc>
      </w:tr>
      <w:tr w:rsidR="002A7BC1" w:rsidRPr="002A7BC1" w:rsidTr="00085B69">
        <w:tc>
          <w:tcPr>
            <w:tcW w:w="565"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2030</w:t>
            </w:r>
          </w:p>
        </w:tc>
        <w:tc>
          <w:tcPr>
            <w:tcW w:w="1428"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634"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
                <w:iCs/>
                <w:sz w:val="16"/>
                <w:szCs w:val="16"/>
              </w:rPr>
              <w:t xml:space="preserve">Задача 3. </w:t>
            </w:r>
            <w:r w:rsidRPr="002A7BC1">
              <w:rPr>
                <w:rFonts w:ascii="Times New Roman" w:hAnsi="Times New Roman" w:cs="Times New Roman"/>
                <w:i/>
                <w:sz w:val="16"/>
                <w:szCs w:val="16"/>
              </w:rPr>
              <w:t>Совершенствование межбюджетных отношений</w:t>
            </w:r>
          </w:p>
        </w:tc>
      </w:tr>
      <w:tr w:rsidR="002A7BC1" w:rsidRPr="002A7BC1" w:rsidTr="00085B69">
        <w:tc>
          <w:tcPr>
            <w:tcW w:w="565" w:type="dxa"/>
            <w:vMerge w:val="restart"/>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3.1</w:t>
            </w:r>
            <w:r w:rsidRPr="002A7BC1">
              <w:rPr>
                <w:rFonts w:ascii="Times New Roman" w:hAnsi="Times New Roman" w:cs="Times New Roman"/>
                <w:bCs/>
                <w:i/>
                <w:iCs/>
                <w:sz w:val="16"/>
                <w:szCs w:val="16"/>
              </w:rPr>
              <w:t>.</w:t>
            </w:r>
          </w:p>
        </w:tc>
        <w:tc>
          <w:tcPr>
            <w:tcW w:w="2370" w:type="dxa"/>
            <w:gridSpan w:val="4"/>
            <w:vMerge w:val="restart"/>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bCs/>
                <w:iCs/>
                <w:sz w:val="16"/>
                <w:szCs w:val="16"/>
              </w:rPr>
            </w:pPr>
            <w:r w:rsidRPr="002A7BC1">
              <w:rPr>
                <w:rFonts w:ascii="Times New Roman" w:hAnsi="Times New Roman" w:cs="Times New Roman"/>
                <w:bCs/>
                <w:iCs/>
                <w:sz w:val="16"/>
                <w:szCs w:val="16"/>
              </w:rPr>
              <w:t>Реализация подпрограммы «Предоставление межбюджетных трансфертов из бюджета Малосердобинского района Пензенской области»</w:t>
            </w:r>
          </w:p>
        </w:tc>
        <w:tc>
          <w:tcPr>
            <w:tcW w:w="1562" w:type="dxa"/>
            <w:gridSpan w:val="2"/>
            <w:vMerge w:val="restart"/>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bCs/>
                <w:iCs/>
                <w:sz w:val="16"/>
                <w:szCs w:val="16"/>
              </w:rPr>
              <w:t>Управление  финансов администрации Малосердобинского района Пензенской области</w:t>
            </w: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Итого</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117418,8</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84595,2</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bCs/>
                <w:iCs/>
                <w:sz w:val="16"/>
                <w:szCs w:val="16"/>
              </w:rPr>
            </w:pPr>
            <w:r w:rsidRPr="002A7BC1">
              <w:rPr>
                <w:rFonts w:ascii="Times New Roman" w:hAnsi="Times New Roman" w:cs="Times New Roman"/>
                <w:bCs/>
                <w:iCs/>
                <w:sz w:val="16"/>
                <w:szCs w:val="16"/>
              </w:rPr>
              <w:t>32823,6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bCs/>
                <w:iCs/>
                <w:sz w:val="16"/>
                <w:szCs w:val="16"/>
              </w:rPr>
              <w:t>Перечисление предусмотренных  муниципальной программой межбюджетных трансфертов из бюджета  Малосердобинского района Пензенской области местным бюджетам, в объеме, утвержденном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w:t>
            </w:r>
          </w:p>
        </w:tc>
      </w:tr>
      <w:tr w:rsidR="002A7BC1" w:rsidRPr="002A7BC1" w:rsidTr="00085B69">
        <w:tc>
          <w:tcPr>
            <w:tcW w:w="565"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562"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2022</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11006,0</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7648,0</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3358,0</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w:t>
            </w:r>
          </w:p>
        </w:tc>
      </w:tr>
      <w:tr w:rsidR="002A7BC1" w:rsidRPr="002A7BC1" w:rsidTr="00085B69">
        <w:tc>
          <w:tcPr>
            <w:tcW w:w="565"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562"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2023</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19105,1</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15489,1</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3616,0</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w:t>
            </w:r>
          </w:p>
        </w:tc>
      </w:tr>
      <w:tr w:rsidR="002A7BC1" w:rsidRPr="002A7BC1" w:rsidTr="00085B69">
        <w:tc>
          <w:tcPr>
            <w:tcW w:w="565"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562"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2024</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17588,8</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13912,7</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3676,1</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2025</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19517,9</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jc w:val="center"/>
              <w:rPr>
                <w:bCs/>
                <w:iCs/>
                <w:sz w:val="16"/>
                <w:szCs w:val="16"/>
              </w:rPr>
            </w:pPr>
            <w:r w:rsidRPr="002A7BC1">
              <w:rPr>
                <w:sz w:val="16"/>
                <w:szCs w:val="16"/>
              </w:rPr>
              <w:t>15568,5</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3949,4</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2026</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12093,2</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8475,6</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3617,6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2027</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12196,2</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8508,5</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3687,7</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2028</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8637,2</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4997,6</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3639,6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2029</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8637,2</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4997,6</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3639,6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6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370" w:type="dxa"/>
            <w:gridSpan w:val="4"/>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562"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2030</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8637,2</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4997,6</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3639,6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100</w:t>
            </w:r>
          </w:p>
        </w:tc>
      </w:tr>
      <w:tr w:rsidR="002A7BC1" w:rsidRPr="002A7BC1" w:rsidTr="00085B69">
        <w:tc>
          <w:tcPr>
            <w:tcW w:w="5802" w:type="dxa"/>
            <w:gridSpan w:val="9"/>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right"/>
              <w:rPr>
                <w:rFonts w:ascii="Times New Roman" w:hAnsi="Times New Roman" w:cs="Times New Roman"/>
                <w:sz w:val="16"/>
                <w:szCs w:val="16"/>
              </w:rPr>
            </w:pPr>
            <w:r w:rsidRPr="002A7BC1">
              <w:rPr>
                <w:rFonts w:ascii="Times New Roman" w:hAnsi="Times New Roman" w:cs="Times New Roman"/>
                <w:sz w:val="16"/>
                <w:szCs w:val="16"/>
              </w:rPr>
              <w:t>Итого по муниципальной программе</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223411,0</w:t>
            </w:r>
          </w:p>
          <w:p w:rsidR="002A7BC1" w:rsidRPr="002A7BC1" w:rsidRDefault="002A7BC1" w:rsidP="00085B69">
            <w:pPr>
              <w:pStyle w:val="ConsPlusCell0"/>
              <w:spacing w:line="216" w:lineRule="auto"/>
              <w:jc w:val="center"/>
              <w:rPr>
                <w:rFonts w:ascii="Times New Roman" w:hAnsi="Times New Roman" w:cs="Times New Roman"/>
                <w:sz w:val="16"/>
                <w:szCs w:val="16"/>
                <w:highlight w:val="yellow"/>
              </w:rPr>
            </w:pP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highlight w:val="yellow"/>
              </w:rPr>
            </w:pPr>
            <w:r w:rsidRPr="002A7BC1">
              <w:rPr>
                <w:rFonts w:ascii="Times New Roman" w:hAnsi="Times New Roman" w:cs="Times New Roman"/>
                <w:bCs/>
                <w:iCs/>
                <w:sz w:val="16"/>
                <w:szCs w:val="16"/>
              </w:rPr>
              <w:t>190561,3</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highlight w:val="yellow"/>
              </w:rPr>
            </w:pPr>
            <w:r w:rsidRPr="002A7BC1">
              <w:rPr>
                <w:rFonts w:ascii="Times New Roman" w:hAnsi="Times New Roman" w:cs="Times New Roman"/>
                <w:bCs/>
                <w:iCs/>
                <w:sz w:val="16"/>
                <w:szCs w:val="16"/>
              </w:rPr>
              <w:t>32849,7</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highlight w:val="yellow"/>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vMerge w:val="restart"/>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2022</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21222,0</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17861,4</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3360,6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Cs/>
                <w:iCs/>
                <w:sz w:val="16"/>
                <w:szCs w:val="16"/>
              </w:rPr>
            </w:pPr>
          </w:p>
        </w:tc>
      </w:tr>
      <w:tr w:rsidR="002A7BC1" w:rsidRPr="002A7BC1" w:rsidTr="00085B69">
        <w:trPr>
          <w:trHeight w:val="347"/>
        </w:trPr>
        <w:tc>
          <w:tcPr>
            <w:tcW w:w="4497" w:type="dxa"/>
            <w:gridSpan w:val="7"/>
            <w:vMerge/>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2023</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31280,9</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27662,2</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3618,7</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vMerge/>
            <w:tcBorders>
              <w:lef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2024</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31133,9</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27454,7</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3679,2</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2025</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34402,9</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sz w:val="16"/>
                <w:szCs w:val="16"/>
              </w:rPr>
              <w:t>30450,3</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bCs/>
                <w:i/>
                <w:iCs/>
                <w:sz w:val="16"/>
                <w:szCs w:val="16"/>
              </w:rPr>
            </w:pPr>
            <w:r w:rsidRPr="002A7BC1">
              <w:rPr>
                <w:rFonts w:ascii="Times New Roman" w:hAnsi="Times New Roman" w:cs="Times New Roman"/>
                <w:bCs/>
                <w:iCs/>
                <w:sz w:val="16"/>
                <w:szCs w:val="16"/>
              </w:rPr>
              <w:t>3952,6</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2026</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highlight w:val="yellow"/>
              </w:rPr>
            </w:pPr>
            <w:r w:rsidRPr="002A7BC1">
              <w:rPr>
                <w:rFonts w:ascii="Times New Roman" w:hAnsi="Times New Roman" w:cs="Times New Roman"/>
                <w:sz w:val="16"/>
                <w:szCs w:val="16"/>
              </w:rPr>
              <w:t>24076,1</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20455,3</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3620,8</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2027</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23501,4</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19810,5</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3690,9</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2028</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19264,6</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15622,3</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3642,3</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2029</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19264,6</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15622,3</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3642,3</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4497" w:type="dxa"/>
            <w:gridSpan w:val="7"/>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305"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2030</w:t>
            </w:r>
          </w:p>
        </w:tc>
        <w:tc>
          <w:tcPr>
            <w:tcW w:w="142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19264,6</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15622,3</w:t>
            </w:r>
          </w:p>
        </w:tc>
        <w:tc>
          <w:tcPr>
            <w:tcW w:w="1411"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Cs/>
                <w:iCs/>
                <w:sz w:val="16"/>
                <w:szCs w:val="16"/>
              </w:rPr>
            </w:pPr>
            <w:r w:rsidRPr="002A7BC1">
              <w:rPr>
                <w:rFonts w:ascii="Times New Roman" w:hAnsi="Times New Roman" w:cs="Times New Roman"/>
                <w:bCs/>
                <w:iCs/>
                <w:sz w:val="16"/>
                <w:szCs w:val="16"/>
              </w:rPr>
              <w:t>3642,3</w:t>
            </w:r>
          </w:p>
        </w:tc>
        <w:tc>
          <w:tcPr>
            <w:tcW w:w="1641"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1484"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b/>
                <w:bCs/>
                <w:i/>
                <w:iCs/>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i/>
                <w:iCs/>
                <w:sz w:val="16"/>
                <w:szCs w:val="16"/>
              </w:rPr>
              <w:t>Подпрограмма 1«Управление муниципальным долгом Малосердобинского района Пензенской области»</w:t>
            </w: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i/>
                <w:iCs/>
                <w:sz w:val="16"/>
                <w:szCs w:val="16"/>
              </w:rPr>
              <w:t>Цель подпрограммы</w:t>
            </w:r>
            <w:r w:rsidRPr="002A7BC1">
              <w:rPr>
                <w:rFonts w:ascii="Times New Roman" w:hAnsi="Times New Roman" w:cs="Times New Roman"/>
                <w:sz w:val="16"/>
                <w:szCs w:val="16"/>
              </w:rPr>
              <w:t xml:space="preserve"> - оптимизация управления муниципальным долгом Малосердобинского района Пензенской области</w:t>
            </w: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iCs/>
                <w:sz w:val="16"/>
                <w:szCs w:val="16"/>
              </w:rPr>
              <w:t>Задача 1 «Оптимизация объема и структуры муниципального долга Малосердобинского района Пензенской области, соблюдение  установленного  законодательством ограничения объема муниципального долга»</w:t>
            </w:r>
          </w:p>
        </w:tc>
      </w:tr>
      <w:tr w:rsidR="002A7BC1" w:rsidRPr="002A7BC1" w:rsidTr="00085B69">
        <w:trPr>
          <w:trHeight w:val="400"/>
        </w:trPr>
        <w:tc>
          <w:tcPr>
            <w:tcW w:w="604" w:type="dxa"/>
            <w:gridSpan w:val="2"/>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1.1.</w:t>
            </w:r>
          </w:p>
        </w:tc>
        <w:tc>
          <w:tcPr>
            <w:tcW w:w="2331" w:type="dxa"/>
            <w:gridSpan w:val="3"/>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Своевременное погашение долговых обязательств  Малосердобинского района Пензенской области и исполнение заемщиками обязательств по выданным  муниципальным  гарантиям  Малосердобинского района Пензенской области</w:t>
            </w:r>
          </w:p>
        </w:tc>
        <w:tc>
          <w:tcPr>
            <w:tcW w:w="1602" w:type="dxa"/>
            <w:gridSpan w:val="3"/>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Управление финансов  администрации Малосердобинского района Пензенской области</w:t>
            </w: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Итого </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hd w:val="clear" w:color="auto" w:fill="FFFFFF"/>
              <w:spacing w:line="216" w:lineRule="auto"/>
              <w:jc w:val="center"/>
              <w:rPr>
                <w:spacing w:val="-20"/>
                <w:sz w:val="16"/>
                <w:szCs w:val="16"/>
              </w:rPr>
            </w:pPr>
            <w:r w:rsidRPr="002A7BC1">
              <w:rPr>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hd w:val="clear" w:color="auto" w:fill="FFFFFF"/>
              <w:spacing w:line="216" w:lineRule="auto"/>
              <w:jc w:val="center"/>
              <w:rPr>
                <w:spacing w:val="-20"/>
                <w:sz w:val="16"/>
                <w:szCs w:val="16"/>
              </w:rPr>
            </w:pPr>
            <w:r w:rsidRPr="002A7BC1">
              <w:rPr>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hd w:val="clear" w:color="auto" w:fill="FFFFFF"/>
              <w:spacing w:line="216" w:lineRule="auto"/>
              <w:jc w:val="center"/>
              <w:rPr>
                <w:spacing w:val="-20"/>
                <w:sz w:val="16"/>
                <w:szCs w:val="16"/>
              </w:rPr>
            </w:pPr>
            <w:r w:rsidRPr="002A7BC1">
              <w:rPr>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vMerge w:val="restart"/>
            <w:tcBorders>
              <w:top w:val="single" w:sz="4" w:space="0" w:color="000000"/>
              <w:left w:val="single" w:sz="4" w:space="0" w:color="000000"/>
              <w:righ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spacing w:val="-20"/>
                <w:sz w:val="16"/>
                <w:szCs w:val="16"/>
              </w:rPr>
              <w:t xml:space="preserve">Показатель 1. </w:t>
            </w:r>
            <w:r w:rsidRPr="002A7BC1">
              <w:rPr>
                <w:rFonts w:ascii="Times New Roman" w:hAnsi="Times New Roman" w:cs="Times New Roman"/>
                <w:sz w:val="16"/>
                <w:szCs w:val="16"/>
              </w:rPr>
              <w:t>Отношение объема муниципального долга Малосердобинского района  Пензенской области к общему годовому объему доходов бюджета Малосердобинского</w:t>
            </w: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2022</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2023</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391"/>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2024</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2025</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2026</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2027</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2028</w:t>
            </w:r>
          </w:p>
        </w:tc>
        <w:tc>
          <w:tcPr>
            <w:tcW w:w="1410"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344"/>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2029</w:t>
            </w:r>
          </w:p>
        </w:tc>
        <w:tc>
          <w:tcPr>
            <w:tcW w:w="1410"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vMerge/>
            <w:tcBorders>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344"/>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2030</w:t>
            </w:r>
          </w:p>
        </w:tc>
        <w:tc>
          <w:tcPr>
            <w:tcW w:w="1410"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6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4169"/>
        </w:trPr>
        <w:tc>
          <w:tcPr>
            <w:tcW w:w="604"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410"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color w:val="FF0000"/>
                <w:spacing w:val="-20"/>
                <w:sz w:val="16"/>
                <w:szCs w:val="16"/>
              </w:rPr>
            </w:pPr>
          </w:p>
        </w:tc>
        <w:tc>
          <w:tcPr>
            <w:tcW w:w="156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color w:val="FF0000"/>
                <w:spacing w:val="-20"/>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sz w:val="16"/>
                <w:szCs w:val="16"/>
              </w:rPr>
              <w:t xml:space="preserve"> района Пензенской области без учета объема безвозмездных поступлений</w:t>
            </w:r>
          </w:p>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sz w:val="16"/>
                <w:szCs w:val="16"/>
              </w:rPr>
              <w:t>Показатель 2.</w:t>
            </w:r>
          </w:p>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z w:val="16"/>
                <w:szCs w:val="16"/>
              </w:rPr>
              <w:t>Отсутствие просроченной задолженности</w:t>
            </w:r>
            <w:r w:rsidRPr="002A7BC1">
              <w:rPr>
                <w:rFonts w:ascii="Times New Roman" w:hAnsi="Times New Roman" w:cs="Times New Roman"/>
                <w:sz w:val="16"/>
                <w:szCs w:val="16"/>
              </w:rPr>
              <w:br/>
              <w:t xml:space="preserve">по долговым  обязательствам Малосердобинского района </w:t>
            </w:r>
            <w:r w:rsidRPr="002A7BC1">
              <w:rPr>
                <w:rFonts w:ascii="Times New Roman" w:hAnsi="Times New Roman" w:cs="Times New Roman"/>
                <w:sz w:val="16"/>
                <w:szCs w:val="16"/>
              </w:rPr>
              <w:br/>
              <w:t xml:space="preserve">Пензенской области       </w:t>
            </w:r>
          </w:p>
        </w:tc>
      </w:tr>
      <w:tr w:rsidR="002A7BC1" w:rsidRPr="002A7BC1" w:rsidTr="00085B69">
        <w:tc>
          <w:tcPr>
            <w:tcW w:w="15728" w:type="dxa"/>
            <w:gridSpan w:val="21"/>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iCs/>
                <w:sz w:val="16"/>
                <w:szCs w:val="16"/>
              </w:rPr>
              <w:t>Задача 2 «Соблюдение установленного законодательством ограничения предельного объема расходов на обслуживание муниципального  долга»</w:t>
            </w:r>
          </w:p>
        </w:tc>
      </w:tr>
      <w:tr w:rsidR="002A7BC1" w:rsidRPr="002A7BC1" w:rsidTr="00085B69">
        <w:trPr>
          <w:trHeight w:val="375"/>
        </w:trPr>
        <w:tc>
          <w:tcPr>
            <w:tcW w:w="604" w:type="dxa"/>
            <w:gridSpan w:val="2"/>
            <w:vMerge w:val="restart"/>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2.1.</w:t>
            </w:r>
          </w:p>
        </w:tc>
        <w:tc>
          <w:tcPr>
            <w:tcW w:w="2331" w:type="dxa"/>
            <w:gridSpan w:val="3"/>
            <w:vMerge w:val="restart"/>
            <w:tcBorders>
              <w:lef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Своевременное исполнение обязательств по обслуживанию муниципального внутреннего долга Малосердобинского района Пензенской области</w:t>
            </w:r>
          </w:p>
        </w:tc>
        <w:tc>
          <w:tcPr>
            <w:tcW w:w="1602" w:type="dxa"/>
            <w:gridSpan w:val="3"/>
            <w:vMerge w:val="restart"/>
            <w:tcBorders>
              <w:lef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Итого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hd w:val="clear" w:color="auto" w:fill="FFFFFF"/>
              <w:spacing w:line="216" w:lineRule="auto"/>
              <w:jc w:val="center"/>
              <w:rPr>
                <w:spacing w:val="-20"/>
                <w:sz w:val="16"/>
                <w:szCs w:val="16"/>
              </w:rPr>
            </w:pPr>
            <w:r w:rsidRPr="002A7BC1">
              <w:rPr>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left"/>
              <w:rPr>
                <w:sz w:val="16"/>
                <w:szCs w:val="16"/>
              </w:rPr>
            </w:pPr>
            <w:r w:rsidRPr="002A7BC1">
              <w:rPr>
                <w:sz w:val="16"/>
                <w:szCs w:val="16"/>
              </w:rPr>
              <w:t xml:space="preserve">Объем расходов на обслуживание </w:t>
            </w:r>
          </w:p>
          <w:p w:rsidR="002A7BC1" w:rsidRPr="002A7BC1" w:rsidRDefault="002A7BC1" w:rsidP="00085B69">
            <w:pPr>
              <w:jc w:val="left"/>
              <w:rPr>
                <w:sz w:val="16"/>
                <w:szCs w:val="16"/>
              </w:rPr>
            </w:pPr>
            <w:r w:rsidRPr="002A7BC1">
              <w:rPr>
                <w:sz w:val="16"/>
                <w:szCs w:val="16"/>
              </w:rPr>
              <w:t xml:space="preserve">муниципального долга Малосердобинского района Пензенской области не превышает </w:t>
            </w:r>
          </w:p>
          <w:p w:rsidR="002A7BC1" w:rsidRPr="002A7BC1" w:rsidRDefault="002A7BC1" w:rsidP="00085B69">
            <w:pPr>
              <w:jc w:val="left"/>
              <w:rPr>
                <w:sz w:val="16"/>
                <w:szCs w:val="16"/>
              </w:rPr>
            </w:pPr>
            <w:r w:rsidRPr="002A7BC1">
              <w:rPr>
                <w:sz w:val="16"/>
                <w:szCs w:val="16"/>
              </w:rPr>
              <w:t xml:space="preserve">15% расходов </w:t>
            </w:r>
          </w:p>
          <w:p w:rsidR="002A7BC1" w:rsidRPr="002A7BC1" w:rsidRDefault="002A7BC1" w:rsidP="00085B69">
            <w:pPr>
              <w:jc w:val="left"/>
              <w:rPr>
                <w:sz w:val="16"/>
                <w:szCs w:val="16"/>
              </w:rPr>
            </w:pPr>
            <w:r w:rsidRPr="002A7BC1">
              <w:rPr>
                <w:sz w:val="16"/>
                <w:szCs w:val="16"/>
              </w:rPr>
              <w:t>бюджета Малосердобинского района, за</w:t>
            </w:r>
          </w:p>
          <w:p w:rsidR="002A7BC1" w:rsidRPr="002A7BC1" w:rsidRDefault="002A7BC1" w:rsidP="00085B69">
            <w:pPr>
              <w:jc w:val="left"/>
              <w:rPr>
                <w:sz w:val="16"/>
                <w:szCs w:val="16"/>
              </w:rPr>
            </w:pPr>
            <w:r w:rsidRPr="002A7BC1">
              <w:rPr>
                <w:sz w:val="16"/>
                <w:szCs w:val="16"/>
              </w:rPr>
              <w:t xml:space="preserve">исключением объема  расходов, которые </w:t>
            </w:r>
          </w:p>
          <w:p w:rsidR="002A7BC1" w:rsidRPr="002A7BC1" w:rsidRDefault="002A7BC1" w:rsidP="00085B69">
            <w:pPr>
              <w:jc w:val="left"/>
              <w:rPr>
                <w:sz w:val="16"/>
                <w:szCs w:val="16"/>
              </w:rPr>
            </w:pPr>
            <w:r w:rsidRPr="002A7BC1">
              <w:rPr>
                <w:sz w:val="16"/>
                <w:szCs w:val="16"/>
              </w:rPr>
              <w:t xml:space="preserve">осуществляются за счет субвенций, </w:t>
            </w:r>
          </w:p>
          <w:p w:rsidR="002A7BC1" w:rsidRPr="002A7BC1" w:rsidRDefault="002A7BC1" w:rsidP="00085B69">
            <w:pPr>
              <w:jc w:val="left"/>
              <w:rPr>
                <w:sz w:val="16"/>
                <w:szCs w:val="16"/>
              </w:rPr>
            </w:pPr>
            <w:r w:rsidRPr="002A7BC1">
              <w:rPr>
                <w:sz w:val="16"/>
                <w:szCs w:val="16"/>
              </w:rPr>
              <w:t xml:space="preserve">предоставляемых из бюджетов бюджетной системы Российской </w:t>
            </w:r>
          </w:p>
          <w:p w:rsidR="002A7BC1" w:rsidRPr="002A7BC1" w:rsidRDefault="002A7BC1" w:rsidP="00085B69">
            <w:pPr>
              <w:jc w:val="left"/>
              <w:rPr>
                <w:spacing w:val="-20"/>
                <w:sz w:val="16"/>
                <w:szCs w:val="16"/>
              </w:rPr>
            </w:pPr>
            <w:r w:rsidRPr="002A7BC1">
              <w:rPr>
                <w:sz w:val="16"/>
                <w:szCs w:val="16"/>
              </w:rPr>
              <w:t>Федерации</w:t>
            </w: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15</w:t>
            </w: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2023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15</w:t>
            </w:r>
          </w:p>
        </w:tc>
      </w:tr>
      <w:tr w:rsidR="002A7BC1" w:rsidRPr="002A7BC1" w:rsidTr="00085B69">
        <w:trPr>
          <w:trHeight w:val="40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2024</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15</w:t>
            </w: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2025</w:t>
            </w:r>
          </w:p>
        </w:tc>
        <w:tc>
          <w:tcPr>
            <w:tcW w:w="1417"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15</w:t>
            </w: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2026</w:t>
            </w:r>
          </w:p>
        </w:tc>
        <w:tc>
          <w:tcPr>
            <w:tcW w:w="1417"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15</w:t>
            </w:r>
          </w:p>
        </w:tc>
      </w:tr>
      <w:tr w:rsidR="002A7BC1" w:rsidRPr="002A7BC1" w:rsidTr="00085B69">
        <w:trPr>
          <w:trHeight w:val="28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2027</w:t>
            </w:r>
          </w:p>
        </w:tc>
        <w:tc>
          <w:tcPr>
            <w:tcW w:w="1417"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15</w:t>
            </w:r>
          </w:p>
        </w:tc>
      </w:tr>
      <w:tr w:rsidR="002A7BC1" w:rsidRPr="002A7BC1" w:rsidTr="00085B69">
        <w:trPr>
          <w:trHeight w:val="133"/>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2028</w:t>
            </w:r>
          </w:p>
        </w:tc>
        <w:tc>
          <w:tcPr>
            <w:tcW w:w="1417"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15</w:t>
            </w:r>
          </w:p>
        </w:tc>
      </w:tr>
      <w:tr w:rsidR="002A7BC1" w:rsidRPr="002A7BC1" w:rsidTr="00085B69">
        <w:trPr>
          <w:trHeight w:val="258"/>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2029</w:t>
            </w:r>
          </w:p>
        </w:tc>
        <w:tc>
          <w:tcPr>
            <w:tcW w:w="1417"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15</w:t>
            </w:r>
          </w:p>
        </w:tc>
      </w:tr>
      <w:tr w:rsidR="002A7BC1" w:rsidRPr="002A7BC1" w:rsidTr="00085B69">
        <w:trPr>
          <w:trHeight w:val="258"/>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2030</w:t>
            </w:r>
          </w:p>
        </w:tc>
        <w:tc>
          <w:tcPr>
            <w:tcW w:w="1417"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15</w:t>
            </w:r>
          </w:p>
        </w:tc>
      </w:tr>
      <w:tr w:rsidR="002A7BC1" w:rsidRPr="002A7BC1" w:rsidTr="00085B69">
        <w:trPr>
          <w:trHeight w:val="841"/>
        </w:trPr>
        <w:tc>
          <w:tcPr>
            <w:tcW w:w="604"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2331"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260"/>
        </w:trPr>
        <w:tc>
          <w:tcPr>
            <w:tcW w:w="4537" w:type="dxa"/>
            <w:gridSpan w:val="8"/>
            <w:vMerge w:val="restart"/>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Итого</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shd w:val="clear" w:color="auto" w:fill="FFFFFF"/>
              <w:spacing w:line="216" w:lineRule="auto"/>
              <w:jc w:val="center"/>
              <w:rPr>
                <w:spacing w:val="-20"/>
                <w:sz w:val="16"/>
                <w:szCs w:val="16"/>
              </w:rPr>
            </w:pPr>
            <w:r w:rsidRPr="002A7BC1">
              <w:rPr>
                <w:spacing w:val="-20"/>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2023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Normal"/>
              <w:spacing w:line="216" w:lineRule="auto"/>
              <w:ind w:firstLine="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2024</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2025</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2026</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2027</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2028</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2029</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2030</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pacing w:val="-20"/>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rPr>
                <w:rFonts w:ascii="Times New Roman" w:hAnsi="Times New Roman" w:cs="Times New Roman"/>
                <w:spacing w:val="-20"/>
                <w:sz w:val="16"/>
                <w:szCs w:val="16"/>
              </w:rPr>
            </w:pPr>
          </w:p>
        </w:tc>
      </w:tr>
      <w:tr w:rsidR="002A7BC1" w:rsidRPr="002A7BC1" w:rsidTr="00085B69">
        <w:trPr>
          <w:trHeight w:val="669"/>
        </w:trPr>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bCs/>
                <w:i/>
                <w:iCs/>
                <w:sz w:val="16"/>
                <w:szCs w:val="16"/>
              </w:rPr>
              <w:t>Подпрограмма 2 «Предоставление межбюджетных трансфертов из бюджета Малосердобинского района Пензенской области</w:t>
            </w:r>
          </w:p>
        </w:tc>
      </w:tr>
      <w:tr w:rsidR="002A7BC1" w:rsidRPr="002A7BC1" w:rsidTr="00085B69">
        <w:trPr>
          <w:trHeight w:val="702"/>
        </w:trPr>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i/>
                <w:sz w:val="16"/>
                <w:szCs w:val="16"/>
              </w:rPr>
              <w:t>Цель подпрограммы</w:t>
            </w:r>
            <w:r w:rsidRPr="002A7BC1">
              <w:rPr>
                <w:rFonts w:ascii="Times New Roman" w:hAnsi="Times New Roman" w:cs="Times New Roman"/>
                <w:sz w:val="16"/>
                <w:szCs w:val="16"/>
              </w:rPr>
              <w:t xml:space="preserve"> –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w:t>
            </w: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iCs/>
                <w:sz w:val="16"/>
                <w:szCs w:val="16"/>
              </w:rPr>
              <w:t>Задача 1 «Выравнивание бюджетной обеспеченности муниципальных образований Малосердобинского района Пензенской области»</w:t>
            </w:r>
          </w:p>
        </w:tc>
      </w:tr>
      <w:tr w:rsidR="002A7BC1" w:rsidRPr="002A7BC1" w:rsidTr="00085B69">
        <w:tc>
          <w:tcPr>
            <w:tcW w:w="604" w:type="dxa"/>
            <w:gridSpan w:val="2"/>
            <w:vMerge w:val="restart"/>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1.1.</w:t>
            </w:r>
            <w:r w:rsidRPr="002A7BC1">
              <w:rPr>
                <w:rFonts w:ascii="Times New Roman" w:hAnsi="Times New Roman" w:cs="Times New Roman"/>
                <w:sz w:val="16"/>
                <w:szCs w:val="16"/>
              </w:rPr>
              <w:br/>
            </w: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1.2.</w:t>
            </w: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1.3.</w:t>
            </w:r>
          </w:p>
        </w:tc>
        <w:tc>
          <w:tcPr>
            <w:tcW w:w="2331" w:type="dxa"/>
            <w:gridSpan w:val="3"/>
            <w:vMerge w:val="restart"/>
            <w:tcBorders>
              <w:lef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sz w:val="16"/>
                <w:szCs w:val="16"/>
              </w:rPr>
              <w:lastRenderedPageBreak/>
              <w:t>Внедрение объективных и прозрачных механизмов распределения межбюджетных трансфертов муниципальным образованиям Малосердобинского района Пензенской области</w:t>
            </w:r>
          </w:p>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sz w:val="16"/>
                <w:szCs w:val="16"/>
              </w:rPr>
              <w:t xml:space="preserve">Развитие и эффективное использование налогового потенциала муниципальных образований Малосердобинского района </w:t>
            </w:r>
            <w:r w:rsidRPr="002A7BC1">
              <w:rPr>
                <w:rFonts w:ascii="Times New Roman" w:hAnsi="Times New Roman" w:cs="Times New Roman"/>
                <w:sz w:val="16"/>
                <w:szCs w:val="16"/>
              </w:rPr>
              <w:lastRenderedPageBreak/>
              <w:t>Пензенской области</w:t>
            </w:r>
          </w:p>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z w:val="16"/>
                <w:szCs w:val="16"/>
              </w:rPr>
              <w:t xml:space="preserve">Обеспечение доступа граждан к основным муниципальным услугам и социальным гарантиям вне зависимости от места их проживания  </w:t>
            </w:r>
          </w:p>
        </w:tc>
        <w:tc>
          <w:tcPr>
            <w:tcW w:w="1602" w:type="dxa"/>
            <w:gridSpan w:val="3"/>
            <w:vMerge w:val="restart"/>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lastRenderedPageBreak/>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Итого</w:t>
            </w:r>
          </w:p>
        </w:tc>
        <w:tc>
          <w:tcPr>
            <w:tcW w:w="1410"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84595,2</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84595,2</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2022</w:t>
            </w:r>
          </w:p>
        </w:tc>
        <w:tc>
          <w:tcPr>
            <w:tcW w:w="1410"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7648,0</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7648,0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2023</w:t>
            </w:r>
          </w:p>
        </w:tc>
        <w:tc>
          <w:tcPr>
            <w:tcW w:w="1410"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15489,1</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15489,1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p>
        </w:tc>
      </w:tr>
      <w:tr w:rsidR="002A7BC1" w:rsidRPr="002A7BC1" w:rsidTr="00085B69">
        <w:trPr>
          <w:trHeight w:val="54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2024</w:t>
            </w:r>
          </w:p>
        </w:tc>
        <w:tc>
          <w:tcPr>
            <w:tcW w:w="1410"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 xml:space="preserve"> 13912,7</w:t>
            </w:r>
          </w:p>
        </w:tc>
        <w:tc>
          <w:tcPr>
            <w:tcW w:w="156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13912,7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42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2025</w:t>
            </w:r>
          </w:p>
        </w:tc>
        <w:tc>
          <w:tcPr>
            <w:tcW w:w="1410"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15568,5</w:t>
            </w:r>
          </w:p>
        </w:tc>
        <w:tc>
          <w:tcPr>
            <w:tcW w:w="156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15568,5</w:t>
            </w:r>
          </w:p>
        </w:tc>
        <w:tc>
          <w:tcPr>
            <w:tcW w:w="1418"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57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2026</w:t>
            </w:r>
          </w:p>
        </w:tc>
        <w:tc>
          <w:tcPr>
            <w:tcW w:w="1410"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8475,6</w:t>
            </w:r>
          </w:p>
        </w:tc>
        <w:tc>
          <w:tcPr>
            <w:tcW w:w="156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8475,6</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48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2027</w:t>
            </w:r>
          </w:p>
        </w:tc>
        <w:tc>
          <w:tcPr>
            <w:tcW w:w="1410"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8508,5</w:t>
            </w:r>
          </w:p>
        </w:tc>
        <w:tc>
          <w:tcPr>
            <w:tcW w:w="156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8508,5</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45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2028</w:t>
            </w:r>
          </w:p>
        </w:tc>
        <w:tc>
          <w:tcPr>
            <w:tcW w:w="1410"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56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45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2029</w:t>
            </w:r>
          </w:p>
        </w:tc>
        <w:tc>
          <w:tcPr>
            <w:tcW w:w="1410"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56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45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2030</w:t>
            </w:r>
          </w:p>
        </w:tc>
        <w:tc>
          <w:tcPr>
            <w:tcW w:w="1410"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56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3900"/>
        </w:trPr>
        <w:tc>
          <w:tcPr>
            <w:tcW w:w="604"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31"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p>
        </w:tc>
        <w:tc>
          <w:tcPr>
            <w:tcW w:w="1410"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56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p>
        </w:tc>
      </w:tr>
      <w:tr w:rsidR="002A7BC1" w:rsidRPr="002A7BC1" w:rsidTr="00085B69">
        <w:trPr>
          <w:trHeight w:val="445"/>
        </w:trPr>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iCs/>
                <w:sz w:val="16"/>
                <w:szCs w:val="16"/>
              </w:rPr>
              <w:t>Задача 2 «Финансовое обеспечение полномочий, переданных органам местного самоуправления»</w:t>
            </w:r>
          </w:p>
        </w:tc>
      </w:tr>
      <w:tr w:rsidR="002A7BC1" w:rsidRPr="002A7BC1" w:rsidTr="00085B69">
        <w:tc>
          <w:tcPr>
            <w:tcW w:w="604" w:type="dxa"/>
            <w:gridSpan w:val="2"/>
            <w:vMerge w:val="restart"/>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2.1.</w:t>
            </w: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p>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2.2.</w:t>
            </w:r>
          </w:p>
        </w:tc>
        <w:tc>
          <w:tcPr>
            <w:tcW w:w="2366" w:type="dxa"/>
            <w:gridSpan w:val="4"/>
            <w:vMerge w:val="restart"/>
            <w:tcBorders>
              <w:left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r w:rsidRPr="002A7BC1">
              <w:rPr>
                <w:rFonts w:ascii="Times New Roman" w:hAnsi="Times New Roman" w:cs="Times New Roman"/>
                <w:sz w:val="16"/>
                <w:szCs w:val="16"/>
              </w:rPr>
              <w:t>Обеспечение предоставления местным бюджетам субвенций в объеме, установленном федеральным и (или) региональным законодательством.</w:t>
            </w:r>
          </w:p>
          <w:p w:rsidR="002A7BC1" w:rsidRPr="002A7BC1" w:rsidRDefault="002A7BC1" w:rsidP="00085B69">
            <w:pPr>
              <w:pStyle w:val="ConsPlusCell0"/>
              <w:spacing w:line="216" w:lineRule="auto"/>
              <w:rPr>
                <w:rFonts w:ascii="Times New Roman" w:hAnsi="Times New Roman" w:cs="Times New Roman"/>
                <w:spacing w:val="-20"/>
                <w:sz w:val="16"/>
                <w:szCs w:val="16"/>
              </w:rPr>
            </w:pPr>
            <w:r w:rsidRPr="002A7BC1">
              <w:rPr>
                <w:rFonts w:ascii="Times New Roman" w:hAnsi="Times New Roman" w:cs="Times New Roman"/>
                <w:sz w:val="16"/>
                <w:szCs w:val="16"/>
              </w:rPr>
              <w:t>Повышение прозрачности распределения и предоставления субвенций из бюджета Пензенской области.</w:t>
            </w:r>
          </w:p>
        </w:tc>
        <w:tc>
          <w:tcPr>
            <w:tcW w:w="1567" w:type="dxa"/>
            <w:gridSpan w:val="2"/>
            <w:vMerge w:val="restart"/>
            <w:tcBorders>
              <w:lef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Итого</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32849,7</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32849,7</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100</w:t>
            </w: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2022</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3360,6</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3360,6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100</w:t>
            </w:r>
          </w:p>
        </w:tc>
      </w:tr>
      <w:tr w:rsidR="002A7BC1" w:rsidRPr="002A7BC1" w:rsidTr="00085B69">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2023</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3618,7</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3618,7</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100</w:t>
            </w:r>
          </w:p>
        </w:tc>
      </w:tr>
      <w:tr w:rsidR="002A7BC1" w:rsidRPr="002A7BC1" w:rsidTr="00085B69">
        <w:trPr>
          <w:trHeight w:val="45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2024</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3679,2</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3679,2</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val="restart"/>
            <w:tcBorders>
              <w:left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100</w:t>
            </w:r>
          </w:p>
          <w:p w:rsidR="002A7BC1" w:rsidRPr="002A7BC1" w:rsidRDefault="002A7BC1" w:rsidP="00085B69">
            <w:pPr>
              <w:pStyle w:val="ConsPlusCell0"/>
              <w:spacing w:line="216" w:lineRule="auto"/>
              <w:jc w:val="both"/>
              <w:rPr>
                <w:rFonts w:ascii="Times New Roman" w:hAnsi="Times New Roman" w:cs="Times New Roman"/>
                <w:spacing w:val="-20"/>
                <w:sz w:val="16"/>
                <w:szCs w:val="16"/>
              </w:rPr>
            </w:pPr>
          </w:p>
          <w:p w:rsidR="002A7BC1" w:rsidRPr="002A7BC1" w:rsidRDefault="002A7BC1" w:rsidP="00085B69">
            <w:pPr>
              <w:pStyle w:val="ConsPlusCell0"/>
              <w:spacing w:line="216"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100</w:t>
            </w:r>
          </w:p>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pacing w:val="-20"/>
                <w:sz w:val="16"/>
                <w:szCs w:val="16"/>
              </w:rPr>
              <w:t>100</w:t>
            </w:r>
          </w:p>
        </w:tc>
      </w:tr>
      <w:tr w:rsidR="002A7BC1" w:rsidRPr="002A7BC1" w:rsidTr="00085B69">
        <w:trPr>
          <w:trHeight w:val="31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2025</w:t>
            </w:r>
          </w:p>
        </w:tc>
        <w:tc>
          <w:tcPr>
            <w:tcW w:w="126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3952,6</w:t>
            </w:r>
          </w:p>
        </w:tc>
        <w:tc>
          <w:tcPr>
            <w:tcW w:w="1708"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3952,6</w:t>
            </w:r>
          </w:p>
        </w:tc>
        <w:tc>
          <w:tcPr>
            <w:tcW w:w="1701"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37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2026</w:t>
            </w:r>
          </w:p>
        </w:tc>
        <w:tc>
          <w:tcPr>
            <w:tcW w:w="1268"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3620,8</w:t>
            </w:r>
          </w:p>
        </w:tc>
        <w:tc>
          <w:tcPr>
            <w:tcW w:w="1708"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3620,8</w:t>
            </w:r>
          </w:p>
        </w:tc>
        <w:tc>
          <w:tcPr>
            <w:tcW w:w="1701"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52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2027</w:t>
            </w:r>
          </w:p>
        </w:tc>
        <w:tc>
          <w:tcPr>
            <w:tcW w:w="1268"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3690,9</w:t>
            </w:r>
          </w:p>
        </w:tc>
        <w:tc>
          <w:tcPr>
            <w:tcW w:w="1708"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3690,9</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420"/>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2028</w:t>
            </w:r>
          </w:p>
        </w:tc>
        <w:tc>
          <w:tcPr>
            <w:tcW w:w="1268"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3642,3</w:t>
            </w:r>
          </w:p>
        </w:tc>
        <w:tc>
          <w:tcPr>
            <w:tcW w:w="1708"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3642,3</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435"/>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2029</w:t>
            </w:r>
          </w:p>
        </w:tc>
        <w:tc>
          <w:tcPr>
            <w:tcW w:w="1268"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3642,3</w:t>
            </w:r>
          </w:p>
        </w:tc>
        <w:tc>
          <w:tcPr>
            <w:tcW w:w="1708"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3642,3</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301"/>
        </w:trPr>
        <w:tc>
          <w:tcPr>
            <w:tcW w:w="604"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2030</w:t>
            </w:r>
          </w:p>
        </w:tc>
        <w:tc>
          <w:tcPr>
            <w:tcW w:w="1268"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3642,3</w:t>
            </w:r>
          </w:p>
        </w:tc>
        <w:tc>
          <w:tcPr>
            <w:tcW w:w="1708"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3642,3</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rPr>
          <w:trHeight w:val="419"/>
        </w:trPr>
        <w:tc>
          <w:tcPr>
            <w:tcW w:w="604"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66" w:type="dxa"/>
            <w:gridSpan w:val="4"/>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567"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68"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p>
        </w:tc>
        <w:tc>
          <w:tcPr>
            <w:tcW w:w="1708"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vMerge/>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pacing w:val="-20"/>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center"/>
              <w:rPr>
                <w:rFonts w:ascii="Times New Roman" w:hAnsi="Times New Roman" w:cs="Times New Roman"/>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Итого по мероприятиям</w:t>
            </w:r>
          </w:p>
        </w:tc>
      </w:tr>
      <w:tr w:rsidR="002A7BC1" w:rsidRPr="002A7BC1" w:rsidTr="00085B69">
        <w:tc>
          <w:tcPr>
            <w:tcW w:w="4537" w:type="dxa"/>
            <w:gridSpan w:val="8"/>
            <w:vMerge w:val="restart"/>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Итого</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highlight w:val="yellow"/>
              </w:rPr>
            </w:pPr>
            <w:r w:rsidRPr="002A7BC1">
              <w:rPr>
                <w:rFonts w:ascii="Times New Roman" w:hAnsi="Times New Roman" w:cs="Times New Roman"/>
                <w:sz w:val="16"/>
                <w:szCs w:val="16"/>
              </w:rPr>
              <w:t>117418,8</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84595,2</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32823,6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2022</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11006,0</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7648,0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3358,0</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2023</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19105,1</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15489,1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3616,0</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2024</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17588,8</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13912,7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3676,1</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2025</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19517,9</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15568,5</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3949,4</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2026</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12093,2</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8475,6</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3617,6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2027</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12196,2</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8508,5</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3687,7</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2028</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8637,2</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3639,6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2029</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8637,2</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3639,6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2030</w:t>
            </w:r>
          </w:p>
        </w:tc>
        <w:tc>
          <w:tcPr>
            <w:tcW w:w="1268"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8637,2</w:t>
            </w:r>
          </w:p>
        </w:tc>
        <w:tc>
          <w:tcPr>
            <w:tcW w:w="1708"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4997,6</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3639,6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b/>
                <w:i/>
                <w:sz w:val="16"/>
                <w:szCs w:val="16"/>
              </w:rPr>
              <w:t>Подпрограмма 3 «Обеспечение деятельности Управления  финансов администрации Малосердобинского района Пензенской области»</w:t>
            </w: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b/>
                <w:i/>
                <w:sz w:val="16"/>
                <w:szCs w:val="16"/>
              </w:rPr>
              <w:t>Цель подпрограммы</w:t>
            </w:r>
            <w:r w:rsidRPr="002A7BC1">
              <w:rPr>
                <w:sz w:val="16"/>
                <w:szCs w:val="16"/>
              </w:rPr>
              <w:t xml:space="preserve"> - проведение единой бюджетной политики, направленной на обеспечение необходимого уровня доходов бюджетной системы, мобилизацию дополнительных финансовых ресурсов в целях полного и своевременного исполнения расходных обязательств</w:t>
            </w:r>
          </w:p>
        </w:tc>
      </w:tr>
      <w:tr w:rsidR="002A7BC1" w:rsidRPr="002A7BC1" w:rsidTr="00085B69">
        <w:tc>
          <w:tcPr>
            <w:tcW w:w="15728" w:type="dxa"/>
            <w:gridSpan w:val="21"/>
            <w:tcBorders>
              <w:left w:val="single" w:sz="4" w:space="0" w:color="000000"/>
              <w:bottom w:val="single" w:sz="4" w:space="0" w:color="auto"/>
              <w:right w:val="single" w:sz="4" w:space="0" w:color="000000"/>
            </w:tcBorders>
            <w:shd w:val="clear" w:color="auto" w:fill="auto"/>
          </w:tcPr>
          <w:p w:rsidR="002A7BC1" w:rsidRPr="002A7BC1" w:rsidRDefault="002A7BC1" w:rsidP="00085B69">
            <w:pPr>
              <w:jc w:val="center"/>
              <w:rPr>
                <w:sz w:val="16"/>
                <w:szCs w:val="16"/>
              </w:rPr>
            </w:pPr>
            <w:r w:rsidRPr="002A7BC1">
              <w:rPr>
                <w:i/>
                <w:sz w:val="16"/>
                <w:szCs w:val="16"/>
              </w:rPr>
              <w:t>Задача 1. Повышение уровня бюджетного самообеспечения</w:t>
            </w:r>
          </w:p>
        </w:tc>
      </w:tr>
      <w:tr w:rsidR="002A7BC1" w:rsidRPr="002A7BC1" w:rsidTr="00085B69">
        <w:tc>
          <w:tcPr>
            <w:tcW w:w="627" w:type="dxa"/>
            <w:gridSpan w:val="3"/>
            <w:vMerge w:val="restart"/>
            <w:tcBorders>
              <w:left w:val="single" w:sz="4" w:space="0" w:color="000000"/>
            </w:tcBorders>
            <w:shd w:val="clear" w:color="auto" w:fill="auto"/>
          </w:tcPr>
          <w:p w:rsidR="002A7BC1" w:rsidRPr="002A7BC1" w:rsidRDefault="002A7BC1" w:rsidP="00085B69">
            <w:pPr>
              <w:tabs>
                <w:tab w:val="left" w:pos="373"/>
              </w:tabs>
              <w:rPr>
                <w:spacing w:val="-20"/>
                <w:sz w:val="16"/>
                <w:szCs w:val="16"/>
              </w:rPr>
            </w:pPr>
            <w:r w:rsidRPr="002A7BC1">
              <w:rPr>
                <w:spacing w:val="-20"/>
                <w:sz w:val="16"/>
                <w:szCs w:val="16"/>
              </w:rPr>
              <w:t xml:space="preserve">1.1. </w:t>
            </w: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r w:rsidRPr="002A7BC1">
              <w:rPr>
                <w:spacing w:val="-20"/>
                <w:sz w:val="16"/>
                <w:szCs w:val="16"/>
              </w:rPr>
              <w:t xml:space="preserve">1.2. </w:t>
            </w: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p>
          <w:p w:rsidR="002A7BC1" w:rsidRPr="002A7BC1" w:rsidRDefault="002A7BC1" w:rsidP="00085B69">
            <w:pPr>
              <w:tabs>
                <w:tab w:val="left" w:pos="373"/>
              </w:tabs>
              <w:rPr>
                <w:spacing w:val="-20"/>
                <w:sz w:val="16"/>
                <w:szCs w:val="16"/>
              </w:rPr>
            </w:pPr>
            <w:r w:rsidRPr="002A7BC1">
              <w:rPr>
                <w:spacing w:val="-20"/>
                <w:sz w:val="16"/>
                <w:szCs w:val="16"/>
              </w:rPr>
              <w:lastRenderedPageBreak/>
              <w:t xml:space="preserve">1.3. </w:t>
            </w:r>
          </w:p>
        </w:tc>
        <w:tc>
          <w:tcPr>
            <w:tcW w:w="2308" w:type="dxa"/>
            <w:gridSpan w:val="2"/>
            <w:vMerge w:val="restart"/>
            <w:tcBorders>
              <w:left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lastRenderedPageBreak/>
              <w:t>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области, порядка организации составления бюджета Малосердобинского района Пензенской области.</w:t>
            </w:r>
          </w:p>
          <w:p w:rsidR="002A7BC1" w:rsidRPr="002A7BC1" w:rsidRDefault="002A7BC1" w:rsidP="00085B69">
            <w:pPr>
              <w:rPr>
                <w:spacing w:val="-20"/>
                <w:sz w:val="16"/>
                <w:szCs w:val="16"/>
              </w:rPr>
            </w:pPr>
            <w:r w:rsidRPr="002A7BC1">
              <w:rPr>
                <w:spacing w:val="-20"/>
                <w:sz w:val="16"/>
                <w:szCs w:val="16"/>
              </w:rPr>
              <w:t>Подготовка проекта бюджета на очередной финансовый год и плановый период.</w:t>
            </w:r>
          </w:p>
          <w:p w:rsidR="002A7BC1" w:rsidRPr="002A7BC1" w:rsidRDefault="002A7BC1" w:rsidP="00085B69">
            <w:pPr>
              <w:rPr>
                <w:spacing w:val="-20"/>
                <w:sz w:val="16"/>
                <w:szCs w:val="16"/>
              </w:rPr>
            </w:pPr>
            <w:r w:rsidRPr="002A7BC1">
              <w:rPr>
                <w:spacing w:val="-20"/>
                <w:sz w:val="16"/>
                <w:szCs w:val="16"/>
              </w:rPr>
              <w:t xml:space="preserve">Подготовка пояснительных записок, аналитических материалов и расчетов к проектам бюджета </w:t>
            </w:r>
            <w:r w:rsidRPr="002A7BC1">
              <w:rPr>
                <w:spacing w:val="-20"/>
                <w:sz w:val="16"/>
                <w:szCs w:val="16"/>
              </w:rPr>
              <w:lastRenderedPageBreak/>
              <w:t>Малосердобинского района Пензенской области.</w:t>
            </w:r>
          </w:p>
        </w:tc>
        <w:tc>
          <w:tcPr>
            <w:tcW w:w="1602" w:type="dxa"/>
            <w:gridSpan w:val="3"/>
            <w:vMerge w:val="restart"/>
            <w:tcBorders>
              <w:left w:val="single" w:sz="4" w:space="0" w:color="000000"/>
            </w:tcBorders>
            <w:shd w:val="clear" w:color="auto" w:fill="auto"/>
          </w:tcPr>
          <w:p w:rsidR="002A7BC1" w:rsidRPr="002A7BC1" w:rsidRDefault="002A7BC1" w:rsidP="00085B69">
            <w:pPr>
              <w:tabs>
                <w:tab w:val="left" w:pos="373"/>
              </w:tabs>
              <w:rPr>
                <w:spacing w:val="-20"/>
                <w:sz w:val="16"/>
                <w:szCs w:val="16"/>
              </w:rPr>
            </w:pPr>
            <w:r w:rsidRPr="002A7BC1">
              <w:rPr>
                <w:spacing w:val="-20"/>
                <w:sz w:val="16"/>
                <w:szCs w:val="16"/>
              </w:rPr>
              <w:lastRenderedPageBreak/>
              <w:t xml:space="preserve"> 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Итого</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jc w:val="center"/>
              <w:rPr>
                <w:spacing w:val="-20"/>
                <w:sz w:val="16"/>
                <w:szCs w:val="16"/>
              </w:rPr>
            </w:pPr>
            <w:r w:rsidRPr="002A7BC1">
              <w:rPr>
                <w:spacing w:val="-20"/>
                <w:sz w:val="16"/>
                <w:szCs w:val="16"/>
              </w:rPr>
              <w:t>42951,0</w:t>
            </w:r>
          </w:p>
        </w:tc>
        <w:tc>
          <w:tcPr>
            <w:tcW w:w="1559" w:type="dxa"/>
            <w:tcBorders>
              <w:left w:val="single" w:sz="4" w:space="0" w:color="000000"/>
              <w:bottom w:val="single" w:sz="4" w:space="0" w:color="000000"/>
            </w:tcBorders>
            <w:shd w:val="clear" w:color="auto" w:fill="auto"/>
          </w:tcPr>
          <w:p w:rsidR="002A7BC1" w:rsidRPr="002A7BC1" w:rsidRDefault="002A7BC1" w:rsidP="00085B69">
            <w:pPr>
              <w:jc w:val="center"/>
              <w:rPr>
                <w:spacing w:val="-20"/>
                <w:sz w:val="16"/>
                <w:szCs w:val="16"/>
              </w:rPr>
            </w:pPr>
            <w:r w:rsidRPr="002A7BC1">
              <w:rPr>
                <w:spacing w:val="-20"/>
                <w:sz w:val="16"/>
                <w:szCs w:val="16"/>
              </w:rPr>
              <w:t>42924,9</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jc w:val="center"/>
              <w:rPr>
                <w:spacing w:val="-20"/>
                <w:sz w:val="16"/>
                <w:szCs w:val="16"/>
              </w:rPr>
            </w:pPr>
            <w:r w:rsidRPr="002A7BC1">
              <w:rPr>
                <w:spacing w:val="-20"/>
                <w:sz w:val="16"/>
                <w:szCs w:val="16"/>
              </w:rPr>
              <w:t>26,1</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jc w:val="center"/>
              <w:rPr>
                <w:spacing w:val="-20"/>
                <w:sz w:val="16"/>
                <w:szCs w:val="16"/>
              </w:rPr>
            </w:pPr>
            <w:r w:rsidRPr="002A7BC1">
              <w:rPr>
                <w:spacing w:val="-20"/>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jc w:val="center"/>
              <w:rPr>
                <w:spacing w:val="-20"/>
                <w:sz w:val="16"/>
                <w:szCs w:val="16"/>
              </w:rPr>
            </w:pPr>
            <w:r w:rsidRPr="002A7BC1">
              <w:rPr>
                <w:spacing w:val="-20"/>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Показатель 1.</w:t>
            </w:r>
          </w:p>
          <w:p w:rsidR="002A7BC1" w:rsidRPr="002A7BC1" w:rsidRDefault="002A7BC1" w:rsidP="00085B69">
            <w:pPr>
              <w:rPr>
                <w:spacing w:val="-20"/>
                <w:sz w:val="16"/>
                <w:szCs w:val="16"/>
              </w:rPr>
            </w:pPr>
            <w:r w:rsidRPr="002A7BC1">
              <w:rPr>
                <w:spacing w:val="-20"/>
                <w:sz w:val="16"/>
                <w:szCs w:val="16"/>
              </w:rPr>
              <w:t>Отношение дефицита бюджета к объему доходов бюджета без учета безвозмездных поступлений.</w:t>
            </w:r>
          </w:p>
          <w:p w:rsidR="002A7BC1" w:rsidRPr="002A7BC1" w:rsidRDefault="002A7BC1" w:rsidP="00085B69">
            <w:pPr>
              <w:rPr>
                <w:spacing w:val="-20"/>
                <w:sz w:val="16"/>
                <w:szCs w:val="16"/>
              </w:rPr>
            </w:pPr>
            <w:r w:rsidRPr="002A7BC1">
              <w:rPr>
                <w:spacing w:val="-20"/>
                <w:sz w:val="16"/>
                <w:szCs w:val="16"/>
              </w:rPr>
              <w:t>Показатель 2.</w:t>
            </w:r>
          </w:p>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pacing w:val="-20"/>
                <w:sz w:val="16"/>
                <w:szCs w:val="16"/>
              </w:rPr>
              <w:t>Отношение налоговых и неналоговых доходов к расходам.</w:t>
            </w:r>
          </w:p>
        </w:tc>
      </w:tr>
      <w:tr w:rsidR="002A7BC1" w:rsidRPr="002A7BC1" w:rsidTr="00085B69">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2022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4204,0</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4201,4</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 xml:space="preserve">2023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4823,1</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4820,4</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389"/>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2024</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5121,4</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5118,3</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3,1</w:t>
            </w: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195"/>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2025</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5911,3</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5908,1</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3,2</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150"/>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2026</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5297,4</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5294,2</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3,2</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135"/>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2027</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4681,8</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4678,6</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3,2</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210"/>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2028</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4304,0</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4301,3</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418"/>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2029</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4304,0</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4301,3</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418"/>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2030</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4304,0</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4301,3</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rPr>
          <w:trHeight w:val="4035"/>
        </w:trPr>
        <w:tc>
          <w:tcPr>
            <w:tcW w:w="627"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2308"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000000"/>
              <w:right w:val="single" w:sz="4" w:space="0" w:color="auto"/>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p>
        </w:tc>
        <w:tc>
          <w:tcPr>
            <w:tcW w:w="2403" w:type="dxa"/>
            <w:tcBorders>
              <w:top w:val="single" w:sz="4" w:space="0" w:color="auto"/>
              <w:left w:val="single" w:sz="4" w:space="0" w:color="auto"/>
              <w:bottom w:val="single" w:sz="4" w:space="0" w:color="000000"/>
              <w:right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p>
        </w:tc>
      </w:tr>
      <w:tr w:rsidR="002A7BC1" w:rsidRPr="002A7BC1" w:rsidTr="00085B69">
        <w:tc>
          <w:tcPr>
            <w:tcW w:w="15728" w:type="dxa"/>
            <w:gridSpan w:val="21"/>
            <w:tcBorders>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r>
      <w:tr w:rsidR="002A7BC1" w:rsidRPr="002A7BC1" w:rsidTr="00085B69">
        <w:tc>
          <w:tcPr>
            <w:tcW w:w="627" w:type="dxa"/>
            <w:gridSpan w:val="3"/>
            <w:vMerge w:val="restart"/>
            <w:tcBorders>
              <w:left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2.1.</w:t>
            </w: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p>
          <w:p w:rsidR="002A7BC1" w:rsidRPr="002A7BC1" w:rsidRDefault="002A7BC1" w:rsidP="00085B69">
            <w:pPr>
              <w:rPr>
                <w:spacing w:val="-20"/>
                <w:sz w:val="16"/>
                <w:szCs w:val="16"/>
              </w:rPr>
            </w:pPr>
            <w:r w:rsidRPr="002A7BC1">
              <w:rPr>
                <w:spacing w:val="-20"/>
                <w:sz w:val="16"/>
                <w:szCs w:val="16"/>
              </w:rPr>
              <w:t>2.2.</w:t>
            </w:r>
          </w:p>
        </w:tc>
        <w:tc>
          <w:tcPr>
            <w:tcW w:w="2308" w:type="dxa"/>
            <w:gridSpan w:val="2"/>
            <w:vMerge w:val="restart"/>
            <w:tcBorders>
              <w:left w:val="single" w:sz="4" w:space="0" w:color="000000"/>
            </w:tcBorders>
            <w:shd w:val="clear" w:color="auto" w:fill="auto"/>
          </w:tcPr>
          <w:p w:rsidR="002A7BC1" w:rsidRPr="002A7BC1" w:rsidRDefault="002A7BC1" w:rsidP="00085B69">
            <w:pPr>
              <w:pStyle w:val="a9"/>
              <w:rPr>
                <w:sz w:val="16"/>
                <w:szCs w:val="16"/>
              </w:rPr>
            </w:pPr>
            <w:r w:rsidRPr="002A7BC1">
              <w:rPr>
                <w:sz w:val="16"/>
                <w:szCs w:val="16"/>
              </w:rPr>
              <w:t>Дальнейшее внедрение автоматизированной системы управления бюджетным процессом, в том числе и по предоставлению субсидий бюджетным и автономным учреждениям на оказание муниципальных  услуг населению.</w:t>
            </w:r>
          </w:p>
          <w:p w:rsidR="002A7BC1" w:rsidRPr="002A7BC1" w:rsidRDefault="002A7BC1" w:rsidP="00085B69">
            <w:pPr>
              <w:pStyle w:val="a9"/>
              <w:rPr>
                <w:sz w:val="16"/>
                <w:szCs w:val="16"/>
              </w:rPr>
            </w:pPr>
            <w:r w:rsidRPr="002A7BC1">
              <w:rPr>
                <w:sz w:val="16"/>
                <w:szCs w:val="16"/>
              </w:rPr>
              <w:t>Сокращение сроков зачисления средств на счет поставщика за поставленные товары, выполненные работы, оказанные услуги.</w:t>
            </w:r>
          </w:p>
        </w:tc>
        <w:tc>
          <w:tcPr>
            <w:tcW w:w="1602" w:type="dxa"/>
            <w:gridSpan w:val="3"/>
            <w:vMerge w:val="restart"/>
            <w:tcBorders>
              <w:left w:val="single" w:sz="4" w:space="0" w:color="000000"/>
            </w:tcBorders>
            <w:shd w:val="clear" w:color="auto" w:fill="auto"/>
          </w:tcPr>
          <w:p w:rsidR="002A7BC1" w:rsidRPr="002A7BC1" w:rsidRDefault="002A7BC1" w:rsidP="00085B69">
            <w:pPr>
              <w:pStyle w:val="a9"/>
              <w:rPr>
                <w:sz w:val="16"/>
                <w:szCs w:val="16"/>
              </w:rPr>
            </w:pPr>
            <w:r w:rsidRPr="002A7BC1">
              <w:rPr>
                <w:sz w:val="16"/>
                <w:szCs w:val="16"/>
              </w:rPr>
              <w:t xml:space="preserve"> 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a9"/>
              <w:rPr>
                <w:sz w:val="16"/>
                <w:szCs w:val="16"/>
              </w:rPr>
            </w:pPr>
            <w:r w:rsidRPr="002A7BC1">
              <w:rPr>
                <w:sz w:val="16"/>
                <w:szCs w:val="16"/>
              </w:rPr>
              <w:t xml:space="preserve">Итого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a9"/>
              <w:rPr>
                <w:sz w:val="16"/>
                <w:szCs w:val="16"/>
              </w:rPr>
            </w:pPr>
            <w:r w:rsidRPr="002A7BC1">
              <w:rPr>
                <w:sz w:val="16"/>
                <w:szCs w:val="16"/>
              </w:rPr>
              <w:t>31411,3</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a9"/>
              <w:rPr>
                <w:sz w:val="16"/>
                <w:szCs w:val="16"/>
              </w:rPr>
            </w:pPr>
            <w:r w:rsidRPr="002A7BC1">
              <w:rPr>
                <w:sz w:val="16"/>
                <w:szCs w:val="16"/>
              </w:rPr>
              <w:t>31411,3</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a9"/>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a9"/>
              <w:rPr>
                <w:sz w:val="16"/>
                <w:szCs w:val="16"/>
              </w:rPr>
            </w:pPr>
            <w:r w:rsidRPr="002A7BC1">
              <w:rPr>
                <w:sz w:val="16"/>
                <w:szCs w:val="16"/>
              </w:rPr>
              <w:t>-</w:t>
            </w:r>
          </w:p>
        </w:tc>
        <w:tc>
          <w:tcPr>
            <w:tcW w:w="1417" w:type="dxa"/>
            <w:tcBorders>
              <w:left w:val="single" w:sz="4" w:space="0" w:color="000000"/>
              <w:bottom w:val="single" w:sz="4" w:space="0" w:color="auto"/>
            </w:tcBorders>
            <w:shd w:val="clear" w:color="auto" w:fill="auto"/>
          </w:tcPr>
          <w:p w:rsidR="002A7BC1" w:rsidRPr="002A7BC1" w:rsidRDefault="002A7BC1" w:rsidP="00085B69">
            <w:pPr>
              <w:pStyle w:val="a9"/>
              <w:rPr>
                <w:sz w:val="16"/>
                <w:szCs w:val="16"/>
              </w:rPr>
            </w:pPr>
            <w:r w:rsidRPr="002A7BC1">
              <w:rPr>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pStyle w:val="a9"/>
              <w:rPr>
                <w:sz w:val="16"/>
                <w:szCs w:val="16"/>
              </w:rPr>
            </w:pPr>
            <w:r w:rsidRPr="002A7BC1">
              <w:rPr>
                <w:sz w:val="16"/>
                <w:szCs w:val="16"/>
              </w:rPr>
              <w:t>Показатель 1.</w:t>
            </w:r>
          </w:p>
          <w:p w:rsidR="002A7BC1" w:rsidRPr="002A7BC1" w:rsidRDefault="002A7BC1" w:rsidP="00085B69">
            <w:pPr>
              <w:pStyle w:val="a9"/>
              <w:rPr>
                <w:sz w:val="16"/>
                <w:szCs w:val="16"/>
              </w:rPr>
            </w:pPr>
            <w:r w:rsidRPr="002A7BC1">
              <w:rPr>
                <w:sz w:val="16"/>
                <w:szCs w:val="16"/>
              </w:rPr>
              <w:t>Доля получателей бюджетных средств, а также муниципальных автономных и муниципальных бюджетных учреждений, лицевые счета которых обслуживаются в Управлении финансов Малосердобинского района Пензенской области.</w:t>
            </w:r>
          </w:p>
          <w:p w:rsidR="002A7BC1" w:rsidRPr="002A7BC1" w:rsidRDefault="002A7BC1" w:rsidP="00085B69">
            <w:pPr>
              <w:pStyle w:val="a9"/>
              <w:rPr>
                <w:sz w:val="16"/>
                <w:szCs w:val="16"/>
              </w:rPr>
            </w:pPr>
            <w:r w:rsidRPr="002A7BC1">
              <w:rPr>
                <w:sz w:val="16"/>
                <w:szCs w:val="16"/>
              </w:rPr>
              <w:t xml:space="preserve">Показатель 2. Соотношение количества случаев выплаты заработной платы работникам органов  исполнительной власти и муниципальных учреждений  Малосердобинского района Пензенской области с </w:t>
            </w:r>
            <w:r w:rsidRPr="002A7BC1">
              <w:rPr>
                <w:sz w:val="16"/>
                <w:szCs w:val="16"/>
              </w:rPr>
              <w:lastRenderedPageBreak/>
              <w:t>нарушением сроков выдачи к общему количеству выплат.</w:t>
            </w:r>
          </w:p>
          <w:p w:rsidR="002A7BC1" w:rsidRPr="002A7BC1" w:rsidRDefault="002A7BC1" w:rsidP="00085B69">
            <w:pPr>
              <w:pStyle w:val="a9"/>
              <w:rPr>
                <w:sz w:val="16"/>
                <w:szCs w:val="16"/>
              </w:rPr>
            </w:pPr>
            <w:r w:rsidRPr="002A7BC1">
              <w:rPr>
                <w:sz w:val="16"/>
                <w:szCs w:val="16"/>
              </w:rPr>
              <w:t>Показатель 3.</w:t>
            </w:r>
          </w:p>
          <w:p w:rsidR="002A7BC1" w:rsidRPr="002A7BC1" w:rsidRDefault="002A7BC1" w:rsidP="00085B69">
            <w:pPr>
              <w:pStyle w:val="a9"/>
              <w:rPr>
                <w:sz w:val="16"/>
                <w:szCs w:val="16"/>
              </w:rPr>
            </w:pPr>
            <w:r w:rsidRPr="002A7BC1">
              <w:rPr>
                <w:sz w:val="16"/>
                <w:szCs w:val="16"/>
              </w:rPr>
              <w:t>Время исполнения надлежаще оформленных платежных документов, представленных:</w:t>
            </w:r>
          </w:p>
          <w:p w:rsidR="002A7BC1" w:rsidRPr="002A7BC1" w:rsidRDefault="002A7BC1" w:rsidP="00085B69">
            <w:pPr>
              <w:pStyle w:val="a9"/>
              <w:rPr>
                <w:sz w:val="16"/>
                <w:szCs w:val="16"/>
              </w:rPr>
            </w:pPr>
            <w:r w:rsidRPr="002A7BC1">
              <w:rPr>
                <w:sz w:val="16"/>
                <w:szCs w:val="16"/>
              </w:rPr>
              <w:t>а) получателями бюджетных средств;</w:t>
            </w:r>
          </w:p>
          <w:p w:rsidR="002A7BC1" w:rsidRPr="002A7BC1" w:rsidRDefault="002A7BC1" w:rsidP="00085B69">
            <w:pPr>
              <w:pStyle w:val="a9"/>
              <w:rPr>
                <w:sz w:val="16"/>
                <w:szCs w:val="16"/>
              </w:rPr>
            </w:pPr>
            <w:r w:rsidRPr="002A7BC1">
              <w:rPr>
                <w:sz w:val="16"/>
                <w:szCs w:val="16"/>
              </w:rPr>
              <w:t>б)  муниципальными бюджетными и  муниципальными автономными учреждениями.</w:t>
            </w:r>
          </w:p>
        </w:tc>
      </w:tr>
      <w:tr w:rsidR="002A7BC1" w:rsidRPr="002A7BC1" w:rsidTr="00085B69">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2023</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420"/>
        </w:trPr>
        <w:tc>
          <w:tcPr>
            <w:tcW w:w="627"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rPr>
                <w:sz w:val="16"/>
                <w:szCs w:val="16"/>
              </w:rPr>
            </w:pPr>
            <w:r w:rsidRPr="002A7BC1">
              <w:rPr>
                <w:sz w:val="16"/>
                <w:szCs w:val="16"/>
              </w:rPr>
              <w:t>2024</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4889,0</w:t>
            </w:r>
          </w:p>
        </w:tc>
        <w:tc>
          <w:tcPr>
            <w:tcW w:w="1559" w:type="dxa"/>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4889,0</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w:t>
            </w: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w:t>
            </w:r>
          </w:p>
        </w:tc>
        <w:tc>
          <w:tcPr>
            <w:tcW w:w="1417" w:type="dxa"/>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300"/>
        </w:trPr>
        <w:tc>
          <w:tcPr>
            <w:tcW w:w="627"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2025</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5174,4</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5174,4</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300"/>
        </w:trPr>
        <w:tc>
          <w:tcPr>
            <w:tcW w:w="62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2026</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300"/>
        </w:trPr>
        <w:tc>
          <w:tcPr>
            <w:tcW w:w="62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2027</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300"/>
        </w:trPr>
        <w:tc>
          <w:tcPr>
            <w:tcW w:w="62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2028</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300"/>
        </w:trPr>
        <w:tc>
          <w:tcPr>
            <w:tcW w:w="62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2029</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300"/>
        </w:trPr>
        <w:tc>
          <w:tcPr>
            <w:tcW w:w="62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30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z w:val="16"/>
                <w:szCs w:val="16"/>
              </w:rPr>
              <w:t>2030</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3049,7</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sz w:val="16"/>
                <w:szCs w:val="16"/>
              </w:rPr>
              <w:t>Задача 3. Формирование и организация исполнения бюджета Малосердобинского района Пензенской области</w:t>
            </w:r>
          </w:p>
        </w:tc>
      </w:tr>
      <w:tr w:rsidR="002A7BC1" w:rsidRPr="002A7BC1" w:rsidTr="00085B69">
        <w:trPr>
          <w:trHeight w:val="303"/>
        </w:trPr>
        <w:tc>
          <w:tcPr>
            <w:tcW w:w="639" w:type="dxa"/>
            <w:gridSpan w:val="4"/>
            <w:vMerge w:val="restart"/>
            <w:tcBorders>
              <w:left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3.1.</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3.2.</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3.3.</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3.4.</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3.5.</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3.6.</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w:t>
            </w:r>
            <w:r w:rsidRPr="002A7BC1">
              <w:rPr>
                <w:sz w:val="16"/>
                <w:szCs w:val="16"/>
              </w:rPr>
              <w:lastRenderedPageBreak/>
              <w:t>.7.</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3.8.</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3.9.</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3.10.</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r w:rsidRPr="002A7BC1">
              <w:rPr>
                <w:sz w:val="16"/>
                <w:szCs w:val="16"/>
              </w:rPr>
              <w:t>3.11.</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tc>
        <w:tc>
          <w:tcPr>
            <w:tcW w:w="2296" w:type="dxa"/>
            <w:vMerge w:val="restart"/>
            <w:tcBorders>
              <w:left w:val="single" w:sz="4" w:space="0" w:color="000000"/>
            </w:tcBorders>
            <w:shd w:val="clear" w:color="auto" w:fill="auto"/>
          </w:tcPr>
          <w:p w:rsidR="002A7BC1" w:rsidRPr="002A7BC1" w:rsidRDefault="002A7BC1" w:rsidP="00085B69">
            <w:pPr>
              <w:spacing w:line="216" w:lineRule="auto"/>
              <w:rPr>
                <w:spacing w:val="-20"/>
                <w:sz w:val="16"/>
                <w:szCs w:val="16"/>
              </w:rPr>
            </w:pPr>
            <w:r w:rsidRPr="002A7BC1">
              <w:rPr>
                <w:spacing w:val="-20"/>
                <w:sz w:val="16"/>
                <w:szCs w:val="16"/>
              </w:rPr>
              <w:lastRenderedPageBreak/>
              <w:t>Учет  и  доведение до главных распорядителей средств бюджета Малосердобинского района  Пензенской области бюджетных ассигнований, лимитов бюджетных обязательств и уведомлений об их изменении, информации об объемах финансирования и их изменений.</w:t>
            </w:r>
          </w:p>
          <w:p w:rsidR="002A7BC1" w:rsidRPr="002A7BC1" w:rsidRDefault="002A7BC1" w:rsidP="00085B69">
            <w:pPr>
              <w:spacing w:line="216" w:lineRule="auto"/>
              <w:rPr>
                <w:spacing w:val="-20"/>
                <w:sz w:val="16"/>
                <w:szCs w:val="16"/>
              </w:rPr>
            </w:pPr>
            <w:r w:rsidRPr="002A7BC1">
              <w:rPr>
                <w:spacing w:val="-20"/>
                <w:sz w:val="16"/>
                <w:szCs w:val="16"/>
              </w:rPr>
              <w:t>Контроль за распределением лимитов бюджетных обязательств и объемов финансирования главными распорядителями средств бюджета  Малосердобинского района Пензенской области в целях обеспечения не превышения распределяемых сумм.</w:t>
            </w:r>
          </w:p>
          <w:p w:rsidR="002A7BC1" w:rsidRPr="002A7BC1" w:rsidRDefault="002A7BC1" w:rsidP="00085B69">
            <w:pPr>
              <w:spacing w:line="216" w:lineRule="auto"/>
              <w:rPr>
                <w:spacing w:val="-20"/>
                <w:sz w:val="16"/>
                <w:szCs w:val="16"/>
              </w:rPr>
            </w:pPr>
            <w:r w:rsidRPr="002A7BC1">
              <w:rPr>
                <w:spacing w:val="-20"/>
                <w:sz w:val="16"/>
                <w:szCs w:val="16"/>
              </w:rPr>
              <w:t xml:space="preserve">Учет бюджетных обязательств и контроль достаточности остатков лимитов бюджетных обязательств у </w:t>
            </w:r>
            <w:r w:rsidRPr="002A7BC1">
              <w:rPr>
                <w:spacing w:val="-20"/>
                <w:sz w:val="16"/>
                <w:szCs w:val="16"/>
              </w:rPr>
              <w:lastRenderedPageBreak/>
              <w:t>бюджетополучателей  Малосердобинского района Пензенской области.</w:t>
            </w:r>
          </w:p>
          <w:p w:rsidR="002A7BC1" w:rsidRPr="002A7BC1" w:rsidRDefault="002A7BC1" w:rsidP="00085B69">
            <w:pPr>
              <w:spacing w:line="216" w:lineRule="auto"/>
              <w:rPr>
                <w:spacing w:val="-20"/>
                <w:sz w:val="16"/>
                <w:szCs w:val="16"/>
              </w:rPr>
            </w:pPr>
            <w:r w:rsidRPr="002A7BC1">
              <w:rPr>
                <w:spacing w:val="-20"/>
                <w:sz w:val="16"/>
                <w:szCs w:val="16"/>
              </w:rPr>
              <w:t>Подготовка предложений по привлечению заемных средств на финансирование кассовых разрывов.</w:t>
            </w:r>
          </w:p>
          <w:p w:rsidR="002A7BC1" w:rsidRPr="002A7BC1" w:rsidRDefault="002A7BC1" w:rsidP="00085B69">
            <w:pPr>
              <w:spacing w:line="216" w:lineRule="auto"/>
              <w:rPr>
                <w:spacing w:val="-20"/>
                <w:sz w:val="16"/>
                <w:szCs w:val="16"/>
              </w:rPr>
            </w:pPr>
            <w:r w:rsidRPr="002A7BC1">
              <w:rPr>
                <w:spacing w:val="-20"/>
                <w:sz w:val="16"/>
                <w:szCs w:val="16"/>
              </w:rPr>
              <w:t>Формирование и предоставление оперативной информации об исполнении бюджета  Малосердобинского района Пензенской области.</w:t>
            </w:r>
          </w:p>
          <w:p w:rsidR="002A7BC1" w:rsidRPr="002A7BC1" w:rsidRDefault="002A7BC1" w:rsidP="00085B69">
            <w:pPr>
              <w:spacing w:line="216" w:lineRule="auto"/>
              <w:rPr>
                <w:spacing w:val="-20"/>
                <w:sz w:val="16"/>
                <w:szCs w:val="16"/>
              </w:rPr>
            </w:pPr>
            <w:r w:rsidRPr="002A7BC1">
              <w:rPr>
                <w:spacing w:val="-20"/>
                <w:sz w:val="16"/>
                <w:szCs w:val="16"/>
              </w:rPr>
              <w:t>Сбор, формирование и предоставление ежемесячных, квартальных и годовых отчетов об исполнении бюджета Пензенской области, Ведение реестра расходных обязательств  Малосердобинского района  Пензенской области.</w:t>
            </w:r>
          </w:p>
          <w:p w:rsidR="002A7BC1" w:rsidRPr="002A7BC1" w:rsidRDefault="002A7BC1" w:rsidP="00085B69">
            <w:pPr>
              <w:spacing w:line="216" w:lineRule="auto"/>
              <w:rPr>
                <w:spacing w:val="-20"/>
                <w:sz w:val="16"/>
                <w:szCs w:val="16"/>
              </w:rPr>
            </w:pPr>
            <w:r w:rsidRPr="002A7BC1">
              <w:rPr>
                <w:spacing w:val="-20"/>
                <w:sz w:val="16"/>
                <w:szCs w:val="16"/>
              </w:rPr>
              <w:t>Проведение работы по внедрению методов бюджетного планирования, ориентированных на результаты.</w:t>
            </w:r>
          </w:p>
          <w:p w:rsidR="002A7BC1" w:rsidRPr="002A7BC1" w:rsidRDefault="002A7BC1" w:rsidP="00085B69">
            <w:pPr>
              <w:spacing w:line="216" w:lineRule="auto"/>
              <w:rPr>
                <w:spacing w:val="-20"/>
                <w:sz w:val="16"/>
                <w:szCs w:val="16"/>
              </w:rPr>
            </w:pPr>
            <w:r w:rsidRPr="002A7BC1">
              <w:rPr>
                <w:spacing w:val="-20"/>
                <w:sz w:val="16"/>
                <w:szCs w:val="16"/>
              </w:rPr>
              <w:t>Внесение изменений в нормативные правовые акты в части бюджетного процесса.</w:t>
            </w:r>
          </w:p>
          <w:p w:rsidR="002A7BC1" w:rsidRPr="002A7BC1" w:rsidRDefault="002A7BC1" w:rsidP="00085B69">
            <w:pPr>
              <w:spacing w:line="216" w:lineRule="auto"/>
              <w:rPr>
                <w:sz w:val="16"/>
                <w:szCs w:val="16"/>
              </w:rPr>
            </w:pPr>
            <w:r w:rsidRPr="002A7BC1">
              <w:rPr>
                <w:spacing w:val="-20"/>
                <w:sz w:val="16"/>
                <w:szCs w:val="16"/>
              </w:rPr>
              <w:t>Методическая помощь субъектам бюджетного планирования по составлению и ведению реестров расходных обязательств. Подготовка проектов правовых актов администрации Малосердобинского района Пензенской области об итогах рассмотрения докладов о результатах и основных направлениях деятельности субъектов бюджетного планирования и их оценки.</w:t>
            </w:r>
          </w:p>
          <w:p w:rsidR="002A7BC1" w:rsidRPr="002A7BC1" w:rsidRDefault="002A7BC1" w:rsidP="00085B69">
            <w:pPr>
              <w:spacing w:line="216" w:lineRule="auto"/>
              <w:rPr>
                <w:sz w:val="16"/>
                <w:szCs w:val="16"/>
              </w:rPr>
            </w:pPr>
          </w:p>
        </w:tc>
        <w:tc>
          <w:tcPr>
            <w:tcW w:w="1602" w:type="dxa"/>
            <w:gridSpan w:val="3"/>
            <w:vMerge w:val="restart"/>
            <w:tcBorders>
              <w:left w:val="single" w:sz="4" w:space="0" w:color="000000"/>
            </w:tcBorders>
            <w:shd w:val="clear" w:color="auto" w:fill="auto"/>
          </w:tcPr>
          <w:p w:rsidR="002A7BC1" w:rsidRPr="002A7BC1" w:rsidRDefault="002A7BC1" w:rsidP="00085B69">
            <w:pPr>
              <w:rPr>
                <w:sz w:val="16"/>
                <w:szCs w:val="16"/>
              </w:rPr>
            </w:pPr>
            <w:r w:rsidRPr="002A7BC1">
              <w:rPr>
                <w:spacing w:val="-20"/>
                <w:sz w:val="16"/>
                <w:szCs w:val="16"/>
              </w:rPr>
              <w:lastRenderedPageBreak/>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Итого</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15519,4</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15519,4</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pacing w:val="-20"/>
                <w:sz w:val="16"/>
                <w:szCs w:val="16"/>
              </w:rPr>
            </w:pPr>
            <w:r w:rsidRPr="002A7BC1">
              <w:rPr>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pacing w:val="-20"/>
                <w:sz w:val="16"/>
                <w:szCs w:val="16"/>
              </w:rPr>
            </w:pPr>
            <w:r w:rsidRPr="002A7BC1">
              <w:rPr>
                <w:spacing w:val="-20"/>
                <w:sz w:val="16"/>
                <w:szCs w:val="16"/>
              </w:rPr>
              <w:t>Показатель 1.</w:t>
            </w:r>
          </w:p>
          <w:p w:rsidR="002A7BC1" w:rsidRPr="002A7BC1" w:rsidRDefault="002A7BC1" w:rsidP="00085B69">
            <w:pPr>
              <w:spacing w:line="216" w:lineRule="auto"/>
              <w:rPr>
                <w:sz w:val="16"/>
                <w:szCs w:val="16"/>
              </w:rPr>
            </w:pPr>
            <w:r w:rsidRPr="002A7BC1">
              <w:rPr>
                <w:spacing w:val="-20"/>
                <w:sz w:val="16"/>
                <w:szCs w:val="16"/>
              </w:rPr>
              <w:t>Исполнение бюджета  Малосердобинского района Пензенской области по расходам с учетом предоставленных платежных документов.</w:t>
            </w:r>
          </w:p>
        </w:tc>
      </w:tr>
      <w:tr w:rsidR="002A7BC1" w:rsidRPr="002A7BC1" w:rsidTr="00085B69">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1495,1</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1495,1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2023</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2595,1</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2595,1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2024</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b/>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2025</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1758,6</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1758,6</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2026</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2027</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1695,1</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1695,1</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2028</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2029</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7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2030</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1595,1</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spacing w:line="216" w:lineRule="auto"/>
              <w:rPr>
                <w:sz w:val="16"/>
                <w:szCs w:val="16"/>
              </w:rPr>
            </w:pPr>
          </w:p>
        </w:tc>
      </w:tr>
      <w:tr w:rsidR="002A7BC1" w:rsidRPr="002A7BC1" w:rsidTr="00085B69">
        <w:trPr>
          <w:trHeight w:val="2850"/>
        </w:trPr>
        <w:tc>
          <w:tcPr>
            <w:tcW w:w="639" w:type="dxa"/>
            <w:gridSpan w:val="4"/>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b/>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tc>
      </w:tr>
      <w:tr w:rsidR="002A7BC1" w:rsidRPr="002A7BC1" w:rsidTr="00085B69">
        <w:trPr>
          <w:trHeight w:val="647"/>
        </w:trPr>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sz w:val="16"/>
                <w:szCs w:val="16"/>
              </w:rPr>
              <w:lastRenderedPageBreak/>
              <w:t>Задача 4. Совершенствование форм и методов планирования доходной части бюджета Малосердобинского района Пензенской области</w:t>
            </w:r>
          </w:p>
        </w:tc>
      </w:tr>
      <w:tr w:rsidR="002A7BC1" w:rsidRPr="002A7BC1" w:rsidTr="00085B69">
        <w:tc>
          <w:tcPr>
            <w:tcW w:w="639" w:type="dxa"/>
            <w:gridSpan w:val="4"/>
            <w:vMerge w:val="restart"/>
            <w:tcBorders>
              <w:left w:val="single" w:sz="4" w:space="0" w:color="000000"/>
            </w:tcBorders>
            <w:shd w:val="clear" w:color="auto" w:fill="auto"/>
          </w:tcPr>
          <w:p w:rsidR="002A7BC1" w:rsidRPr="002A7BC1" w:rsidRDefault="002A7BC1" w:rsidP="00085B69">
            <w:pPr>
              <w:spacing w:line="216" w:lineRule="auto"/>
              <w:rPr>
                <w:spacing w:val="-20"/>
                <w:sz w:val="16"/>
                <w:szCs w:val="16"/>
              </w:rPr>
            </w:pPr>
            <w:r w:rsidRPr="002A7BC1">
              <w:rPr>
                <w:spacing w:val="-20"/>
                <w:sz w:val="16"/>
                <w:szCs w:val="16"/>
              </w:rPr>
              <w:t>4.1.</w:t>
            </w: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r w:rsidRPr="002A7BC1">
              <w:rPr>
                <w:spacing w:val="-20"/>
                <w:sz w:val="16"/>
                <w:szCs w:val="16"/>
              </w:rPr>
              <w:t>4.2.</w:t>
            </w: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r w:rsidRPr="002A7BC1">
              <w:rPr>
                <w:spacing w:val="-20"/>
                <w:sz w:val="16"/>
                <w:szCs w:val="16"/>
              </w:rPr>
              <w:t>4.3.</w:t>
            </w: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r w:rsidRPr="002A7BC1">
              <w:rPr>
                <w:spacing w:val="-20"/>
                <w:sz w:val="16"/>
                <w:szCs w:val="16"/>
              </w:rPr>
              <w:t>4.4.</w:t>
            </w: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r w:rsidRPr="002A7BC1">
              <w:rPr>
                <w:spacing w:val="-20"/>
                <w:sz w:val="16"/>
                <w:szCs w:val="16"/>
              </w:rPr>
              <w:t>4.5.</w:t>
            </w: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p>
          <w:p w:rsidR="002A7BC1" w:rsidRPr="002A7BC1" w:rsidRDefault="002A7BC1" w:rsidP="00085B69">
            <w:pPr>
              <w:spacing w:line="216" w:lineRule="auto"/>
              <w:rPr>
                <w:spacing w:val="-20"/>
                <w:sz w:val="16"/>
                <w:szCs w:val="16"/>
              </w:rPr>
            </w:pPr>
            <w:r w:rsidRPr="002A7BC1">
              <w:rPr>
                <w:spacing w:val="-20"/>
                <w:sz w:val="16"/>
                <w:szCs w:val="16"/>
              </w:rPr>
              <w:t>4.6</w:t>
            </w:r>
            <w:r w:rsidRPr="002A7BC1">
              <w:rPr>
                <w:sz w:val="16"/>
                <w:szCs w:val="16"/>
              </w:rPr>
              <w:t>.</w:t>
            </w:r>
          </w:p>
        </w:tc>
        <w:tc>
          <w:tcPr>
            <w:tcW w:w="2296" w:type="dxa"/>
            <w:vMerge w:val="restart"/>
            <w:tcBorders>
              <w:left w:val="single" w:sz="4" w:space="0" w:color="000000"/>
            </w:tcBorders>
            <w:shd w:val="clear" w:color="auto" w:fill="auto"/>
          </w:tcPr>
          <w:p w:rsidR="002A7BC1" w:rsidRPr="002A7BC1" w:rsidRDefault="002A7BC1" w:rsidP="00085B69">
            <w:pPr>
              <w:pStyle w:val="a9"/>
              <w:rPr>
                <w:sz w:val="16"/>
                <w:szCs w:val="16"/>
              </w:rPr>
            </w:pPr>
            <w:r w:rsidRPr="002A7BC1">
              <w:rPr>
                <w:sz w:val="16"/>
                <w:szCs w:val="16"/>
              </w:rPr>
              <w:lastRenderedPageBreak/>
              <w:t>Составление проекта бюджета по доходам на основе показателей социально-экономического развития  Малосердобинского района Пензенской области.</w:t>
            </w:r>
          </w:p>
          <w:p w:rsidR="002A7BC1" w:rsidRPr="002A7BC1" w:rsidRDefault="002A7BC1" w:rsidP="00085B69">
            <w:pPr>
              <w:pStyle w:val="a9"/>
              <w:rPr>
                <w:sz w:val="16"/>
                <w:szCs w:val="16"/>
              </w:rPr>
            </w:pPr>
            <w:r w:rsidRPr="002A7BC1">
              <w:rPr>
                <w:sz w:val="16"/>
                <w:szCs w:val="16"/>
              </w:rPr>
              <w:t>Прогнозирование доходов в соответствии с налоговым, бюджетным и иным законодательством Российской Федерации и Пензенской области.</w:t>
            </w:r>
          </w:p>
          <w:p w:rsidR="002A7BC1" w:rsidRPr="002A7BC1" w:rsidRDefault="002A7BC1" w:rsidP="00085B69">
            <w:pPr>
              <w:pStyle w:val="a9"/>
              <w:rPr>
                <w:sz w:val="16"/>
                <w:szCs w:val="16"/>
              </w:rPr>
            </w:pPr>
            <w:r w:rsidRPr="002A7BC1">
              <w:rPr>
                <w:sz w:val="16"/>
                <w:szCs w:val="16"/>
              </w:rPr>
              <w:t>Осуществление среднесрочного бюджетного планирования.</w:t>
            </w:r>
          </w:p>
          <w:p w:rsidR="002A7BC1" w:rsidRPr="002A7BC1" w:rsidRDefault="002A7BC1" w:rsidP="00085B69">
            <w:pPr>
              <w:pStyle w:val="a9"/>
              <w:rPr>
                <w:sz w:val="16"/>
                <w:szCs w:val="16"/>
              </w:rPr>
            </w:pPr>
            <w:r w:rsidRPr="002A7BC1">
              <w:rPr>
                <w:sz w:val="16"/>
                <w:szCs w:val="16"/>
              </w:rPr>
              <w:lastRenderedPageBreak/>
              <w:t>Повышение уровня взаимодействия с администраторами доходов бюджета.</w:t>
            </w:r>
          </w:p>
          <w:p w:rsidR="002A7BC1" w:rsidRPr="002A7BC1" w:rsidRDefault="002A7BC1" w:rsidP="00085B69">
            <w:pPr>
              <w:pStyle w:val="a9"/>
              <w:rPr>
                <w:sz w:val="16"/>
                <w:szCs w:val="16"/>
              </w:rPr>
            </w:pPr>
            <w:r w:rsidRPr="002A7BC1">
              <w:rPr>
                <w:sz w:val="16"/>
                <w:szCs w:val="16"/>
              </w:rPr>
              <w:t>Систематический контроль засостоянием  недоимки и невыясненных поступлений.</w:t>
            </w:r>
          </w:p>
        </w:tc>
        <w:tc>
          <w:tcPr>
            <w:tcW w:w="1602" w:type="dxa"/>
            <w:gridSpan w:val="3"/>
            <w:vMerge w:val="restart"/>
            <w:tcBorders>
              <w:left w:val="single" w:sz="4" w:space="0" w:color="000000"/>
            </w:tcBorders>
            <w:shd w:val="clear" w:color="auto" w:fill="auto"/>
          </w:tcPr>
          <w:p w:rsidR="002A7BC1" w:rsidRPr="002A7BC1" w:rsidRDefault="002A7BC1" w:rsidP="00085B69">
            <w:pPr>
              <w:rPr>
                <w:sz w:val="16"/>
                <w:szCs w:val="16"/>
              </w:rPr>
            </w:pPr>
            <w:r w:rsidRPr="002A7BC1">
              <w:rPr>
                <w:spacing w:val="-20"/>
                <w:sz w:val="16"/>
                <w:szCs w:val="16"/>
              </w:rPr>
              <w:lastRenderedPageBreak/>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Итого</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12566,3</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12566,3</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pacing w:val="-20"/>
                <w:sz w:val="16"/>
                <w:szCs w:val="16"/>
              </w:rPr>
            </w:pPr>
            <w:r w:rsidRPr="002A7BC1">
              <w:rPr>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Показатель 1.</w:t>
            </w:r>
          </w:p>
          <w:p w:rsidR="002A7BC1" w:rsidRPr="002A7BC1" w:rsidRDefault="002A7BC1" w:rsidP="00085B69">
            <w:pPr>
              <w:rPr>
                <w:sz w:val="16"/>
                <w:szCs w:val="16"/>
              </w:rPr>
            </w:pPr>
            <w:r w:rsidRPr="002A7BC1">
              <w:rPr>
                <w:spacing w:val="-20"/>
                <w:sz w:val="16"/>
                <w:szCs w:val="16"/>
              </w:rPr>
              <w:t>Процент исполнения плана поступления налоговых и неналоговых доходов в бюджет Малосердобинского района Пензенской области.</w:t>
            </w:r>
          </w:p>
        </w:tc>
      </w:tr>
      <w:tr w:rsidR="002A7BC1" w:rsidRPr="002A7BC1" w:rsidTr="00085B69">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1240,7</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1240,7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 xml:space="preserve">2023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1240,7</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1240,7</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2024</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1440,7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1440,7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2025</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2026</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2027</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1540,7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2028</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2029</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28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2030</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1340,7</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4005"/>
        </w:trPr>
        <w:tc>
          <w:tcPr>
            <w:tcW w:w="639" w:type="dxa"/>
            <w:gridSpan w:val="4"/>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rPr>
                <w:rFonts w:ascii="Times New Roman" w:hAnsi="Times New Roman" w:cs="Times New Roman"/>
                <w:sz w:val="16"/>
                <w:szCs w:val="16"/>
              </w:rPr>
            </w:pP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493"/>
        </w:trPr>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i/>
                <w:sz w:val="16"/>
                <w:szCs w:val="16"/>
              </w:rPr>
              <w:t>Задача 5. Осуществление финансового контроля</w:t>
            </w:r>
          </w:p>
        </w:tc>
      </w:tr>
      <w:tr w:rsidR="002A7BC1" w:rsidRPr="002A7BC1" w:rsidTr="00085B69">
        <w:tc>
          <w:tcPr>
            <w:tcW w:w="639" w:type="dxa"/>
            <w:gridSpan w:val="4"/>
            <w:vMerge w:val="restart"/>
            <w:tcBorders>
              <w:left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5.1.</w:t>
            </w: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z w:val="16"/>
                <w:szCs w:val="16"/>
              </w:rPr>
            </w:pPr>
          </w:p>
          <w:p w:rsidR="002A7BC1" w:rsidRPr="002A7BC1" w:rsidRDefault="002A7BC1" w:rsidP="00085B69">
            <w:pPr>
              <w:spacing w:line="216" w:lineRule="auto"/>
              <w:rPr>
                <w:spacing w:val="-20"/>
                <w:sz w:val="16"/>
                <w:szCs w:val="16"/>
              </w:rPr>
            </w:pPr>
            <w:r w:rsidRPr="002A7BC1">
              <w:rPr>
                <w:sz w:val="16"/>
                <w:szCs w:val="16"/>
              </w:rPr>
              <w:t>5.2.</w:t>
            </w:r>
          </w:p>
        </w:tc>
        <w:tc>
          <w:tcPr>
            <w:tcW w:w="2296" w:type="dxa"/>
            <w:vMerge w:val="restart"/>
            <w:tcBorders>
              <w:left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Проведение контрольных мероприятий.</w:t>
            </w:r>
          </w:p>
          <w:p w:rsidR="002A7BC1" w:rsidRPr="002A7BC1" w:rsidRDefault="002A7BC1" w:rsidP="00085B69">
            <w:pPr>
              <w:rPr>
                <w:spacing w:val="-20"/>
                <w:sz w:val="16"/>
                <w:szCs w:val="16"/>
              </w:rPr>
            </w:pPr>
            <w:r w:rsidRPr="002A7BC1">
              <w:rPr>
                <w:spacing w:val="-20"/>
                <w:sz w:val="16"/>
                <w:szCs w:val="16"/>
              </w:rPr>
              <w:t>Осуществление методологического руководства  в области составления проектов бюджетов бюджетной системы Пензенской области и исполнения бюджетов бюджетной системы Пензенской области.</w:t>
            </w:r>
          </w:p>
        </w:tc>
        <w:tc>
          <w:tcPr>
            <w:tcW w:w="1602" w:type="dxa"/>
            <w:gridSpan w:val="3"/>
            <w:vMerge w:val="restart"/>
            <w:tcBorders>
              <w:left w:val="single" w:sz="4" w:space="0" w:color="000000"/>
            </w:tcBorders>
            <w:shd w:val="clear" w:color="auto" w:fill="auto"/>
          </w:tcPr>
          <w:p w:rsidR="002A7BC1" w:rsidRPr="002A7BC1" w:rsidRDefault="002A7BC1" w:rsidP="00085B69">
            <w:pPr>
              <w:rPr>
                <w:sz w:val="16"/>
                <w:szCs w:val="16"/>
              </w:rPr>
            </w:pPr>
            <w:r w:rsidRPr="002A7BC1">
              <w:rPr>
                <w:spacing w:val="-20"/>
                <w:sz w:val="16"/>
                <w:szCs w:val="16"/>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Итого</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3544,2</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3544,2</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pacing w:val="-20"/>
                <w:sz w:val="16"/>
                <w:szCs w:val="16"/>
              </w:rPr>
            </w:pPr>
            <w:r w:rsidRPr="002A7BC1">
              <w:rPr>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Показатель 1.</w:t>
            </w:r>
          </w:p>
          <w:p w:rsidR="002A7BC1" w:rsidRPr="002A7BC1" w:rsidRDefault="002A7BC1" w:rsidP="00085B69">
            <w:pPr>
              <w:rPr>
                <w:spacing w:val="-20"/>
                <w:sz w:val="16"/>
                <w:szCs w:val="16"/>
              </w:rPr>
            </w:pPr>
            <w:r w:rsidRPr="002A7BC1">
              <w:rPr>
                <w:spacing w:val="-20"/>
                <w:sz w:val="16"/>
                <w:szCs w:val="16"/>
              </w:rPr>
              <w:t>Доля средств бюджета  Малосердобинского района Пензенской области, использованных с нарушениями законодательства  в финансово-бюджетной сфере, в общем объеме проверенных средств бюджета Малосердобинского района Пензенской области.</w:t>
            </w:r>
          </w:p>
        </w:tc>
      </w:tr>
      <w:tr w:rsidR="002A7BC1" w:rsidRPr="002A7BC1" w:rsidTr="00085B69">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226,5</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226,5</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 xml:space="preserve">2023  </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467,2</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467,2</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31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2024</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498,9</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498,9</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w:t>
            </w: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w:t>
            </w:r>
          </w:p>
        </w:tc>
        <w:tc>
          <w:tcPr>
            <w:tcW w:w="1417" w:type="dxa"/>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r w:rsidRPr="002A7BC1">
              <w:rPr>
                <w:sz w:val="16"/>
                <w:szCs w:val="16"/>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315"/>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2025</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500,0</w:t>
            </w:r>
          </w:p>
        </w:tc>
        <w:tc>
          <w:tcPr>
            <w:tcW w:w="1559" w:type="dxa"/>
            <w:tcBorders>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500,0</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1417" w:type="dxa"/>
            <w:tcBorders>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z w:val="16"/>
                <w:szCs w:val="16"/>
              </w:rPr>
            </w:pPr>
          </w:p>
        </w:tc>
      </w:tr>
      <w:tr w:rsidR="002A7BC1" w:rsidRPr="002A7BC1" w:rsidTr="00085B69">
        <w:trPr>
          <w:trHeight w:val="377"/>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2026</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500,0</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500,0</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280"/>
        </w:trPr>
        <w:tc>
          <w:tcPr>
            <w:tcW w:w="639" w:type="dxa"/>
            <w:gridSpan w:val="4"/>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rPr>
                <w:sz w:val="16"/>
                <w:szCs w:val="16"/>
              </w:rPr>
            </w:pPr>
            <w:r w:rsidRPr="002A7BC1">
              <w:rPr>
                <w:sz w:val="16"/>
                <w:szCs w:val="16"/>
              </w:rPr>
              <w:t>2027</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430"/>
        </w:trPr>
        <w:tc>
          <w:tcPr>
            <w:tcW w:w="639" w:type="dxa"/>
            <w:gridSpan w:val="4"/>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2028</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430"/>
        </w:trPr>
        <w:tc>
          <w:tcPr>
            <w:tcW w:w="639"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2029</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r w:rsidRPr="002A7BC1">
              <w:rPr>
                <w:vanish/>
                <w:sz w:val="16"/>
                <w:szCs w:val="16"/>
              </w:rPr>
              <w:t>018</w:t>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r w:rsidRPr="002A7BC1">
              <w:rPr>
                <w:vanish/>
                <w:sz w:val="16"/>
                <w:szCs w:val="16"/>
              </w:rPr>
              <w:pgNum/>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rPr>
          <w:trHeight w:val="430"/>
        </w:trPr>
        <w:tc>
          <w:tcPr>
            <w:tcW w:w="639" w:type="dxa"/>
            <w:gridSpan w:val="4"/>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2296" w:type="dxa"/>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602"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2030</w:t>
            </w:r>
          </w:p>
        </w:tc>
        <w:tc>
          <w:tcPr>
            <w:tcW w:w="1417"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55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337,9</w:t>
            </w:r>
          </w:p>
        </w:tc>
        <w:tc>
          <w:tcPr>
            <w:tcW w:w="1418"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701"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141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jc w:val="center"/>
              <w:rPr>
                <w:sz w:val="16"/>
                <w:szCs w:val="16"/>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2A7BC1" w:rsidRPr="002A7BC1" w:rsidRDefault="002A7BC1" w:rsidP="00085B69">
            <w:pPr>
              <w:rPr>
                <w:spacing w:val="-20"/>
                <w:sz w:val="16"/>
                <w:szCs w:val="16"/>
              </w:rPr>
            </w:pPr>
          </w:p>
        </w:tc>
      </w:tr>
      <w:tr w:rsidR="002A7BC1" w:rsidRPr="002A7BC1" w:rsidTr="00085B69">
        <w:tc>
          <w:tcPr>
            <w:tcW w:w="15728" w:type="dxa"/>
            <w:gridSpan w:val="21"/>
            <w:tcBorders>
              <w:left w:val="single" w:sz="4" w:space="0" w:color="000000"/>
              <w:bottom w:val="single" w:sz="4" w:space="0" w:color="000000"/>
              <w:right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Итого по мероприятиям</w:t>
            </w:r>
          </w:p>
        </w:tc>
      </w:tr>
      <w:tr w:rsidR="002A7BC1" w:rsidRPr="002A7BC1" w:rsidTr="00085B69">
        <w:tc>
          <w:tcPr>
            <w:tcW w:w="4537" w:type="dxa"/>
            <w:gridSpan w:val="8"/>
            <w:vMerge w:val="restart"/>
            <w:tcBorders>
              <w:left w:val="single" w:sz="4" w:space="0" w:color="000000"/>
            </w:tcBorders>
            <w:shd w:val="clear" w:color="auto" w:fill="auto"/>
          </w:tcPr>
          <w:p w:rsidR="002A7BC1" w:rsidRPr="002A7BC1" w:rsidRDefault="002A7BC1" w:rsidP="00085B69">
            <w:pPr>
              <w:snapToGrid w:val="0"/>
              <w:rPr>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Итого</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105992,2</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105966,1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26,1</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snapToGrid w:val="0"/>
              <w:rPr>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2022</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10216,0</w:t>
            </w:r>
          </w:p>
        </w:tc>
        <w:tc>
          <w:tcPr>
            <w:tcW w:w="1559" w:type="dxa"/>
            <w:tcBorders>
              <w:left w:val="single" w:sz="4" w:space="0" w:color="000000"/>
              <w:bottom w:val="single" w:sz="4" w:space="0" w:color="000000"/>
            </w:tcBorders>
            <w:shd w:val="clear" w:color="auto" w:fill="auto"/>
          </w:tcPr>
          <w:p w:rsidR="002A7BC1" w:rsidRPr="002A7BC1" w:rsidRDefault="002A7BC1" w:rsidP="00085B69">
            <w:pPr>
              <w:spacing w:line="216" w:lineRule="auto"/>
              <w:jc w:val="center"/>
              <w:rPr>
                <w:sz w:val="16"/>
                <w:szCs w:val="16"/>
              </w:rPr>
            </w:pPr>
            <w:r w:rsidRPr="002A7BC1">
              <w:rPr>
                <w:sz w:val="16"/>
                <w:szCs w:val="16"/>
              </w:rPr>
              <w:t>10213,4</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snapToGrid w:val="0"/>
              <w:spacing w:line="216" w:lineRule="auto"/>
              <w:jc w:val="center"/>
              <w:rPr>
                <w:sz w:val="16"/>
                <w:szCs w:val="16"/>
              </w:rPr>
            </w:pPr>
            <w:r w:rsidRPr="002A7BC1">
              <w:rPr>
                <w:sz w:val="16"/>
                <w:szCs w:val="16"/>
              </w:rPr>
              <w:t>2,6</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snapToGrid w:val="0"/>
              <w:spacing w:line="216" w:lineRule="auto"/>
              <w:jc w:val="center"/>
              <w:rPr>
                <w:sz w:val="16"/>
                <w:szCs w:val="16"/>
              </w:rPr>
            </w:pPr>
          </w:p>
        </w:tc>
        <w:tc>
          <w:tcPr>
            <w:tcW w:w="1417" w:type="dxa"/>
            <w:tcBorders>
              <w:left w:val="single" w:sz="4" w:space="0" w:color="000000"/>
              <w:bottom w:val="single" w:sz="4" w:space="0" w:color="000000"/>
            </w:tcBorders>
            <w:shd w:val="clear" w:color="auto" w:fill="auto"/>
          </w:tcPr>
          <w:p w:rsidR="002A7BC1" w:rsidRPr="002A7BC1" w:rsidRDefault="002A7BC1" w:rsidP="00085B69">
            <w:pPr>
              <w:snapToGrid w:val="0"/>
              <w:spacing w:line="216" w:lineRule="auto"/>
              <w:jc w:val="center"/>
              <w:rPr>
                <w:sz w:val="16"/>
                <w:szCs w:val="16"/>
              </w:rPr>
            </w:pP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2023</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12175,8</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12173,1</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2024</w:t>
            </w:r>
          </w:p>
        </w:tc>
        <w:tc>
          <w:tcPr>
            <w:tcW w:w="1417"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13545,1</w:t>
            </w:r>
          </w:p>
        </w:tc>
        <w:tc>
          <w:tcPr>
            <w:tcW w:w="1559"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13542,0</w:t>
            </w:r>
          </w:p>
        </w:tc>
        <w:tc>
          <w:tcPr>
            <w:tcW w:w="1418" w:type="dxa"/>
            <w:gridSpan w:val="2"/>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3,1</w:t>
            </w:r>
          </w:p>
        </w:tc>
        <w:tc>
          <w:tcPr>
            <w:tcW w:w="1701" w:type="dxa"/>
            <w:gridSpan w:val="3"/>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000000"/>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rPr>
          <w:trHeight w:val="420"/>
        </w:trPr>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2025</w:t>
            </w:r>
          </w:p>
        </w:tc>
        <w:tc>
          <w:tcPr>
            <w:tcW w:w="1417"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14885,0</w:t>
            </w:r>
          </w:p>
        </w:tc>
        <w:tc>
          <w:tcPr>
            <w:tcW w:w="1559"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14881,8</w:t>
            </w:r>
          </w:p>
        </w:tc>
        <w:tc>
          <w:tcPr>
            <w:tcW w:w="1418" w:type="dxa"/>
            <w:gridSpan w:val="2"/>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3,2</w:t>
            </w:r>
          </w:p>
        </w:tc>
        <w:tc>
          <w:tcPr>
            <w:tcW w:w="1701" w:type="dxa"/>
            <w:gridSpan w:val="3"/>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1417" w:type="dxa"/>
            <w:tcBorders>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w:t>
            </w:r>
          </w:p>
        </w:tc>
        <w:tc>
          <w:tcPr>
            <w:tcW w:w="2403" w:type="dxa"/>
            <w:tcBorders>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rPr>
          <w:trHeight w:val="375"/>
        </w:trPr>
        <w:tc>
          <w:tcPr>
            <w:tcW w:w="4537" w:type="dxa"/>
            <w:gridSpan w:val="8"/>
            <w:vMerge/>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2026</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11982,9</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11979,7</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3,2</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2027</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11305,2</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11302,0</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3,2</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2028</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10627,4</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10624,7</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rPr>
          <w:trHeight w:val="461"/>
        </w:trPr>
        <w:tc>
          <w:tcPr>
            <w:tcW w:w="4537" w:type="dxa"/>
            <w:gridSpan w:val="8"/>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2029</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10627,4</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10624,7</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r w:rsidR="002A7BC1" w:rsidRPr="002A7BC1" w:rsidTr="00085B69">
        <w:tc>
          <w:tcPr>
            <w:tcW w:w="4537" w:type="dxa"/>
            <w:gridSpan w:val="8"/>
            <w:tcBorders>
              <w:lef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c>
          <w:tcPr>
            <w:tcW w:w="1276"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both"/>
              <w:rPr>
                <w:rFonts w:ascii="Times New Roman" w:hAnsi="Times New Roman" w:cs="Times New Roman"/>
                <w:sz w:val="16"/>
                <w:szCs w:val="16"/>
              </w:rPr>
            </w:pPr>
            <w:r w:rsidRPr="002A7BC1">
              <w:rPr>
                <w:rFonts w:ascii="Times New Roman" w:hAnsi="Times New Roman" w:cs="Times New Roman"/>
                <w:sz w:val="16"/>
                <w:szCs w:val="16"/>
              </w:rPr>
              <w:t>2030</w:t>
            </w:r>
          </w:p>
        </w:tc>
        <w:tc>
          <w:tcPr>
            <w:tcW w:w="1417"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10627,4</w:t>
            </w:r>
          </w:p>
        </w:tc>
        <w:tc>
          <w:tcPr>
            <w:tcW w:w="155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10624,7</w:t>
            </w:r>
          </w:p>
        </w:tc>
        <w:tc>
          <w:tcPr>
            <w:tcW w:w="1418"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r w:rsidRPr="002A7BC1">
              <w:rPr>
                <w:rFonts w:ascii="Times New Roman" w:hAnsi="Times New Roman" w:cs="Times New Roman"/>
                <w:sz w:val="16"/>
                <w:szCs w:val="16"/>
              </w:rPr>
              <w:t>2,7</w:t>
            </w:r>
          </w:p>
        </w:tc>
        <w:tc>
          <w:tcPr>
            <w:tcW w:w="1701"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141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16" w:lineRule="auto"/>
              <w:jc w:val="center"/>
              <w:rPr>
                <w:rFonts w:ascii="Times New Roman" w:hAnsi="Times New Roman" w:cs="Times New Roman"/>
                <w:sz w:val="16"/>
                <w:szCs w:val="16"/>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2A7BC1" w:rsidRPr="002A7BC1" w:rsidRDefault="002A7BC1" w:rsidP="00085B69">
            <w:pPr>
              <w:pStyle w:val="ConsPlusCell0"/>
              <w:snapToGrid w:val="0"/>
              <w:spacing w:line="216" w:lineRule="auto"/>
              <w:jc w:val="both"/>
              <w:rPr>
                <w:rFonts w:ascii="Times New Roman" w:hAnsi="Times New Roman" w:cs="Times New Roman"/>
                <w:sz w:val="16"/>
                <w:szCs w:val="16"/>
              </w:rPr>
            </w:pPr>
          </w:p>
        </w:tc>
      </w:tr>
    </w:tbl>
    <w:p w:rsidR="002A7BC1" w:rsidRPr="002A7BC1" w:rsidRDefault="002A7BC1" w:rsidP="002A7BC1">
      <w:pPr>
        <w:rPr>
          <w:sz w:val="16"/>
          <w:szCs w:val="16"/>
        </w:rPr>
      </w:pPr>
    </w:p>
    <w:p w:rsidR="002A7BC1" w:rsidRPr="002A7BC1" w:rsidRDefault="002A7BC1" w:rsidP="002A7BC1">
      <w:pPr>
        <w:rPr>
          <w:sz w:val="16"/>
          <w:szCs w:val="16"/>
        </w:rPr>
        <w:sectPr w:rsidR="002A7BC1" w:rsidRPr="002A7BC1">
          <w:headerReference w:type="even" r:id="rId19"/>
          <w:headerReference w:type="default" r:id="rId20"/>
          <w:footerReference w:type="even" r:id="rId21"/>
          <w:footerReference w:type="default" r:id="rId22"/>
          <w:headerReference w:type="first" r:id="rId23"/>
          <w:footerReference w:type="first" r:id="rId24"/>
          <w:pgSz w:w="16838" w:h="11906" w:orient="landscape"/>
          <w:pgMar w:top="1134" w:right="709" w:bottom="776" w:left="709" w:header="720" w:footer="720" w:gutter="0"/>
          <w:cols w:space="720"/>
          <w:docGrid w:linePitch="600" w:charSpace="24576"/>
        </w:sectPr>
      </w:pPr>
    </w:p>
    <w:p w:rsidR="002A7BC1" w:rsidRPr="002A7BC1" w:rsidRDefault="002A7BC1" w:rsidP="002A7BC1">
      <w:pPr>
        <w:widowControl w:val="0"/>
        <w:rPr>
          <w:sz w:val="16"/>
          <w:szCs w:val="16"/>
        </w:rPr>
      </w:pPr>
      <w:r w:rsidRPr="002A7BC1">
        <w:rPr>
          <w:sz w:val="16"/>
          <w:szCs w:val="16"/>
        </w:rPr>
        <w:lastRenderedPageBreak/>
        <w:t xml:space="preserve">                                                                                                                                                                             Приложение № 4</w:t>
      </w:r>
    </w:p>
    <w:p w:rsidR="002A7BC1" w:rsidRPr="002A7BC1" w:rsidRDefault="002A7BC1" w:rsidP="002A7BC1">
      <w:pPr>
        <w:widowControl w:val="0"/>
        <w:ind w:firstLine="10206"/>
        <w:jc w:val="center"/>
        <w:rPr>
          <w:sz w:val="16"/>
          <w:szCs w:val="16"/>
        </w:rPr>
      </w:pPr>
      <w:r w:rsidRPr="002A7BC1">
        <w:rPr>
          <w:sz w:val="16"/>
          <w:szCs w:val="16"/>
        </w:rPr>
        <w:t>к постановлению администрации</w:t>
      </w:r>
    </w:p>
    <w:p w:rsidR="002A7BC1" w:rsidRPr="002A7BC1" w:rsidRDefault="002A7BC1" w:rsidP="002A7BC1">
      <w:pPr>
        <w:widowControl w:val="0"/>
        <w:ind w:firstLine="10206"/>
        <w:jc w:val="center"/>
        <w:rPr>
          <w:sz w:val="16"/>
          <w:szCs w:val="16"/>
        </w:rPr>
      </w:pPr>
      <w:r w:rsidRPr="002A7BC1">
        <w:rPr>
          <w:sz w:val="16"/>
          <w:szCs w:val="16"/>
        </w:rPr>
        <w:t xml:space="preserve">Малосердобинского района </w:t>
      </w:r>
    </w:p>
    <w:p w:rsidR="002A7BC1" w:rsidRPr="002A7BC1" w:rsidRDefault="002A7BC1" w:rsidP="002A7BC1">
      <w:pPr>
        <w:widowControl w:val="0"/>
        <w:autoSpaceDE w:val="0"/>
        <w:ind w:firstLine="10206"/>
        <w:jc w:val="center"/>
        <w:rPr>
          <w:sz w:val="16"/>
          <w:szCs w:val="16"/>
        </w:rPr>
      </w:pPr>
      <w:r w:rsidRPr="002A7BC1">
        <w:rPr>
          <w:sz w:val="16"/>
          <w:szCs w:val="16"/>
        </w:rPr>
        <w:t xml:space="preserve">от  28.07.2025   № 189  </w:t>
      </w:r>
    </w:p>
    <w:p w:rsidR="002A7BC1" w:rsidRPr="002A7BC1" w:rsidRDefault="002A7BC1" w:rsidP="002A7BC1">
      <w:pPr>
        <w:widowControl w:val="0"/>
        <w:autoSpaceDE w:val="0"/>
        <w:jc w:val="right"/>
        <w:rPr>
          <w:sz w:val="16"/>
          <w:szCs w:val="16"/>
        </w:rPr>
      </w:pPr>
      <w:bookmarkStart w:id="3" w:name="Par813"/>
      <w:bookmarkEnd w:id="3"/>
      <w:r w:rsidRPr="002A7BC1">
        <w:rPr>
          <w:sz w:val="16"/>
          <w:szCs w:val="16"/>
        </w:rPr>
        <w:t>«Приложение № 6</w:t>
      </w:r>
    </w:p>
    <w:p w:rsidR="002A7BC1" w:rsidRPr="002A7BC1" w:rsidRDefault="002A7BC1" w:rsidP="002A7BC1">
      <w:pPr>
        <w:widowControl w:val="0"/>
        <w:autoSpaceDE w:val="0"/>
        <w:jc w:val="right"/>
        <w:rPr>
          <w:b/>
          <w:bCs/>
          <w:sz w:val="16"/>
          <w:szCs w:val="16"/>
        </w:rPr>
      </w:pPr>
      <w:r w:rsidRPr="002A7BC1">
        <w:rPr>
          <w:sz w:val="16"/>
          <w:szCs w:val="16"/>
        </w:rPr>
        <w:t>к муниципальной программе</w:t>
      </w:r>
    </w:p>
    <w:p w:rsidR="002A7BC1" w:rsidRPr="002A7BC1" w:rsidRDefault="002A7BC1" w:rsidP="002A7BC1">
      <w:pPr>
        <w:widowControl w:val="0"/>
        <w:autoSpaceDE w:val="0"/>
        <w:jc w:val="right"/>
        <w:rPr>
          <w:b/>
          <w:bCs/>
          <w:sz w:val="16"/>
          <w:szCs w:val="16"/>
        </w:rPr>
      </w:pPr>
    </w:p>
    <w:p w:rsidR="002A7BC1" w:rsidRPr="002A7BC1" w:rsidRDefault="002A7BC1" w:rsidP="002A7BC1">
      <w:pPr>
        <w:widowControl w:val="0"/>
        <w:autoSpaceDE w:val="0"/>
        <w:jc w:val="center"/>
        <w:rPr>
          <w:b/>
          <w:bCs/>
          <w:sz w:val="16"/>
          <w:szCs w:val="16"/>
        </w:rPr>
      </w:pPr>
      <w:r w:rsidRPr="002A7BC1">
        <w:rPr>
          <w:b/>
          <w:bCs/>
          <w:sz w:val="16"/>
          <w:szCs w:val="16"/>
        </w:rPr>
        <w:t>ПЛАН</w:t>
      </w:r>
    </w:p>
    <w:p w:rsidR="002A7BC1" w:rsidRPr="002A7BC1" w:rsidRDefault="002A7BC1" w:rsidP="002A7BC1">
      <w:pPr>
        <w:widowControl w:val="0"/>
        <w:autoSpaceDE w:val="0"/>
        <w:jc w:val="center"/>
        <w:rPr>
          <w:b/>
          <w:bCs/>
          <w:sz w:val="16"/>
          <w:szCs w:val="16"/>
        </w:rPr>
      </w:pPr>
      <w:r w:rsidRPr="002A7BC1">
        <w:rPr>
          <w:b/>
          <w:bCs/>
          <w:sz w:val="16"/>
          <w:szCs w:val="16"/>
        </w:rPr>
        <w:t>реализации муниципальной  программы Малосердобинского района Пензенской области</w:t>
      </w:r>
    </w:p>
    <w:p w:rsidR="002A7BC1" w:rsidRPr="002A7BC1" w:rsidRDefault="002A7BC1" w:rsidP="002A7BC1">
      <w:pPr>
        <w:widowControl w:val="0"/>
        <w:autoSpaceDE w:val="0"/>
        <w:jc w:val="center"/>
        <w:rPr>
          <w:b/>
          <w:bCs/>
          <w:spacing w:val="-2"/>
          <w:sz w:val="16"/>
          <w:szCs w:val="16"/>
        </w:rPr>
      </w:pPr>
      <w:r w:rsidRPr="002A7BC1">
        <w:rPr>
          <w:b/>
          <w:bCs/>
          <w:sz w:val="16"/>
          <w:szCs w:val="16"/>
        </w:rPr>
        <w:t>«</w:t>
      </w:r>
      <w:r w:rsidRPr="002A7BC1">
        <w:rPr>
          <w:b/>
          <w:bCs/>
          <w:spacing w:val="-2"/>
          <w:sz w:val="16"/>
          <w:szCs w:val="16"/>
        </w:rPr>
        <w:t xml:space="preserve">Управление муниципальными финансами </w:t>
      </w:r>
    </w:p>
    <w:p w:rsidR="002A7BC1" w:rsidRPr="002A7BC1" w:rsidRDefault="002A7BC1" w:rsidP="002A7BC1">
      <w:pPr>
        <w:widowControl w:val="0"/>
        <w:autoSpaceDE w:val="0"/>
        <w:jc w:val="center"/>
        <w:rPr>
          <w:b/>
          <w:bCs/>
          <w:sz w:val="16"/>
          <w:szCs w:val="16"/>
        </w:rPr>
      </w:pPr>
      <w:r w:rsidRPr="002A7BC1">
        <w:rPr>
          <w:b/>
          <w:bCs/>
          <w:spacing w:val="-2"/>
          <w:sz w:val="16"/>
          <w:szCs w:val="16"/>
        </w:rPr>
        <w:t>и муниципальным долгом Малосердобинского района Пензенской области</w:t>
      </w:r>
      <w:r w:rsidRPr="002A7BC1">
        <w:rPr>
          <w:b/>
          <w:bCs/>
          <w:sz w:val="16"/>
          <w:szCs w:val="16"/>
        </w:rPr>
        <w:t>»</w:t>
      </w:r>
    </w:p>
    <w:p w:rsidR="002A7BC1" w:rsidRPr="002A7BC1" w:rsidRDefault="002A7BC1" w:rsidP="002A7BC1">
      <w:pPr>
        <w:widowControl w:val="0"/>
        <w:autoSpaceDE w:val="0"/>
        <w:jc w:val="center"/>
        <w:rPr>
          <w:sz w:val="16"/>
          <w:szCs w:val="16"/>
        </w:rPr>
      </w:pPr>
      <w:r w:rsidRPr="002A7BC1">
        <w:rPr>
          <w:b/>
          <w:bCs/>
          <w:sz w:val="16"/>
          <w:szCs w:val="16"/>
        </w:rPr>
        <w:t>на 2025год</w:t>
      </w:r>
    </w:p>
    <w:p w:rsidR="002A7BC1" w:rsidRPr="002A7BC1" w:rsidRDefault="002A7BC1" w:rsidP="002A7BC1">
      <w:pPr>
        <w:widowControl w:val="0"/>
        <w:autoSpaceDE w:val="0"/>
        <w:jc w:val="center"/>
        <w:rPr>
          <w:sz w:val="16"/>
          <w:szCs w:val="16"/>
        </w:rPr>
      </w:pPr>
    </w:p>
    <w:tbl>
      <w:tblPr>
        <w:tblW w:w="21231" w:type="dxa"/>
        <w:tblInd w:w="-130" w:type="dxa"/>
        <w:tblLayout w:type="fixed"/>
        <w:tblCellMar>
          <w:left w:w="0" w:type="dxa"/>
          <w:right w:w="0" w:type="dxa"/>
        </w:tblCellMar>
        <w:tblLook w:val="0000"/>
      </w:tblPr>
      <w:tblGrid>
        <w:gridCol w:w="567"/>
        <w:gridCol w:w="1984"/>
        <w:gridCol w:w="8"/>
        <w:gridCol w:w="1806"/>
        <w:gridCol w:w="1299"/>
        <w:gridCol w:w="1134"/>
        <w:gridCol w:w="1967"/>
        <w:gridCol w:w="1320"/>
        <w:gridCol w:w="777"/>
        <w:gridCol w:w="709"/>
        <w:gridCol w:w="709"/>
        <w:gridCol w:w="1180"/>
        <w:gridCol w:w="468"/>
        <w:gridCol w:w="17"/>
        <w:gridCol w:w="1507"/>
        <w:gridCol w:w="7"/>
        <w:gridCol w:w="10"/>
        <w:gridCol w:w="8"/>
        <w:gridCol w:w="1395"/>
        <w:gridCol w:w="1413"/>
        <w:gridCol w:w="1413"/>
        <w:gridCol w:w="1406"/>
        <w:gridCol w:w="17"/>
        <w:gridCol w:w="23"/>
        <w:gridCol w:w="17"/>
        <w:gridCol w:w="13"/>
        <w:gridCol w:w="10"/>
        <w:gridCol w:w="7"/>
        <w:gridCol w:w="10"/>
        <w:gridCol w:w="13"/>
        <w:gridCol w:w="17"/>
      </w:tblGrid>
      <w:tr w:rsidR="002A7BC1" w:rsidRPr="002A7BC1" w:rsidTr="00085B69">
        <w:trPr>
          <w:trHeight w:val="1288"/>
          <w:tblHeader/>
        </w:trPr>
        <w:tc>
          <w:tcPr>
            <w:tcW w:w="2559"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z w:val="16"/>
                <w:szCs w:val="16"/>
              </w:rPr>
            </w:pPr>
            <w:r w:rsidRPr="002A7BC1">
              <w:rPr>
                <w:rFonts w:ascii="Times New Roman" w:hAnsi="Times New Roman" w:cs="Times New Roman"/>
                <w:b/>
                <w:bCs/>
                <w:sz w:val="16"/>
                <w:szCs w:val="16"/>
              </w:rPr>
              <w:t>Ответственный исполнитель муниципальной программы</w:t>
            </w:r>
          </w:p>
        </w:tc>
        <w:tc>
          <w:tcPr>
            <w:tcW w:w="12918" w:type="dxa"/>
            <w:gridSpan w:val="15"/>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b/>
                <w:bCs/>
                <w:sz w:val="16"/>
                <w:szCs w:val="16"/>
              </w:rPr>
              <w:t>Управление  финансов администрации Малосердобинского района Пензенской области</w:t>
            </w:r>
          </w:p>
        </w:tc>
        <w:tc>
          <w:tcPr>
            <w:tcW w:w="5644" w:type="dxa"/>
            <w:gridSpan w:val="5"/>
            <w:tcBorders>
              <w:left w:val="single" w:sz="4" w:space="0" w:color="000000"/>
            </w:tcBorders>
            <w:shd w:val="clear" w:color="auto" w:fill="auto"/>
          </w:tcPr>
          <w:p w:rsidR="002A7BC1" w:rsidRPr="002A7BC1" w:rsidRDefault="002A7BC1" w:rsidP="00085B69">
            <w:pPr>
              <w:snapToGrid w:val="0"/>
              <w:rPr>
                <w:sz w:val="16"/>
                <w:szCs w:val="16"/>
              </w:rPr>
            </w:pPr>
          </w:p>
        </w:tc>
        <w:tc>
          <w:tcPr>
            <w:tcW w:w="70" w:type="dxa"/>
            <w:gridSpan w:val="5"/>
            <w:shd w:val="clear" w:color="auto" w:fill="auto"/>
          </w:tcPr>
          <w:p w:rsidR="002A7BC1" w:rsidRPr="002A7BC1" w:rsidRDefault="002A7BC1" w:rsidP="00085B69">
            <w:pPr>
              <w:snapToGrid w:val="0"/>
              <w:rPr>
                <w:sz w:val="16"/>
                <w:szCs w:val="16"/>
              </w:rPr>
            </w:pPr>
          </w:p>
        </w:tc>
        <w:tc>
          <w:tcPr>
            <w:tcW w:w="40" w:type="dxa"/>
            <w:gridSpan w:val="3"/>
            <w:shd w:val="clear" w:color="auto" w:fill="auto"/>
          </w:tcPr>
          <w:p w:rsidR="002A7BC1" w:rsidRPr="002A7BC1" w:rsidRDefault="002A7BC1" w:rsidP="00085B69">
            <w:pPr>
              <w:snapToGrid w:val="0"/>
              <w:rPr>
                <w:sz w:val="16"/>
                <w:szCs w:val="16"/>
              </w:rPr>
            </w:pPr>
          </w:p>
        </w:tc>
      </w:tr>
      <w:tr w:rsidR="002A7BC1" w:rsidRPr="002A7BC1" w:rsidTr="00085B69">
        <w:trPr>
          <w:tblHeader/>
        </w:trPr>
        <w:tc>
          <w:tcPr>
            <w:tcW w:w="56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 п/п</w:t>
            </w:r>
          </w:p>
        </w:tc>
        <w:tc>
          <w:tcPr>
            <w:tcW w:w="19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Наименование подпрограммы, мероприятий</w:t>
            </w:r>
          </w:p>
        </w:tc>
        <w:tc>
          <w:tcPr>
            <w:tcW w:w="1814" w:type="dxa"/>
            <w:gridSpan w:val="2"/>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 xml:space="preserve">Ответственный исполнитель  </w:t>
            </w:r>
          </w:p>
        </w:tc>
        <w:tc>
          <w:tcPr>
            <w:tcW w:w="1299"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Срок начала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Срок окончания реализации</w:t>
            </w:r>
          </w:p>
        </w:tc>
        <w:tc>
          <w:tcPr>
            <w:tcW w:w="196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Ожидаемый результат</w:t>
            </w:r>
          </w:p>
        </w:tc>
        <w:tc>
          <w:tcPr>
            <w:tcW w:w="1320"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Источник финанси-рования</w:t>
            </w:r>
          </w:p>
        </w:tc>
        <w:tc>
          <w:tcPr>
            <w:tcW w:w="3860" w:type="dxa"/>
            <w:gridSpan w:val="6"/>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Код бюджетной  классификации (бюджет Малосердобинского района Пензенской области)</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Финансирование, тыс.  рублей</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70" w:type="dxa"/>
            <w:gridSpan w:val="5"/>
            <w:shd w:val="clear" w:color="auto" w:fill="auto"/>
          </w:tcPr>
          <w:p w:rsidR="002A7BC1" w:rsidRPr="002A7BC1" w:rsidRDefault="002A7BC1" w:rsidP="00085B69">
            <w:pPr>
              <w:snapToGrid w:val="0"/>
              <w:rPr>
                <w:sz w:val="16"/>
                <w:szCs w:val="16"/>
              </w:rPr>
            </w:pPr>
          </w:p>
        </w:tc>
        <w:tc>
          <w:tcPr>
            <w:tcW w:w="40" w:type="dxa"/>
            <w:gridSpan w:val="3"/>
            <w:shd w:val="clear" w:color="auto" w:fill="auto"/>
          </w:tcPr>
          <w:p w:rsidR="002A7BC1" w:rsidRPr="002A7BC1" w:rsidRDefault="002A7BC1" w:rsidP="00085B69">
            <w:pPr>
              <w:snapToGrid w:val="0"/>
              <w:rPr>
                <w:sz w:val="16"/>
                <w:szCs w:val="16"/>
              </w:rPr>
            </w:pPr>
          </w:p>
        </w:tc>
      </w:tr>
      <w:tr w:rsidR="002A7BC1" w:rsidRPr="002A7BC1" w:rsidTr="00085B69">
        <w:trPr>
          <w:gridAfter w:val="1"/>
          <w:wAfter w:w="17" w:type="dxa"/>
          <w:tblHeader/>
        </w:trPr>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9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ГРБС</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Рз</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Пр</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b/>
                <w:bCs/>
                <w:spacing w:val="-20"/>
                <w:sz w:val="16"/>
                <w:szCs w:val="16"/>
              </w:rPr>
            </w:pPr>
            <w:r w:rsidRPr="002A7BC1">
              <w:rPr>
                <w:rFonts w:ascii="Times New Roman" w:hAnsi="Times New Roman" w:cs="Times New Roman"/>
                <w:b/>
                <w:bCs/>
                <w:spacing w:val="-20"/>
                <w:sz w:val="16"/>
                <w:szCs w:val="16"/>
              </w:rPr>
              <w:t>ЦС</w:t>
            </w:r>
          </w:p>
        </w:tc>
        <w:tc>
          <w:tcPr>
            <w:tcW w:w="46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ВР</w:t>
            </w:r>
          </w:p>
        </w:tc>
        <w:tc>
          <w:tcPr>
            <w:tcW w:w="152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5652" w:type="dxa"/>
            <w:gridSpan w:val="7"/>
            <w:tcBorders>
              <w:left w:val="single" w:sz="4" w:space="0" w:color="000000"/>
            </w:tcBorders>
            <w:shd w:val="clear" w:color="auto" w:fill="auto"/>
          </w:tcPr>
          <w:p w:rsidR="002A7BC1" w:rsidRPr="002A7BC1" w:rsidRDefault="002A7BC1" w:rsidP="00085B69">
            <w:pPr>
              <w:snapToGrid w:val="0"/>
              <w:rPr>
                <w:sz w:val="16"/>
                <w:szCs w:val="16"/>
              </w:rPr>
            </w:pPr>
          </w:p>
        </w:tc>
        <w:tc>
          <w:tcPr>
            <w:tcW w:w="70" w:type="dxa"/>
            <w:gridSpan w:val="4"/>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tblHeader/>
        </w:trPr>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9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b/>
                <w:bCs/>
                <w:spacing w:val="-20"/>
                <w:sz w:val="16"/>
                <w:szCs w:val="16"/>
              </w:rPr>
            </w:pPr>
          </w:p>
        </w:tc>
        <w:tc>
          <w:tcPr>
            <w:tcW w:w="3860" w:type="dxa"/>
            <w:gridSpan w:val="6"/>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b/>
                <w:bCs/>
                <w:spacing w:val="-20"/>
                <w:sz w:val="16"/>
                <w:szCs w:val="16"/>
              </w:rPr>
              <w:t>Код классификации источников финансирования дефицита бюджета *</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70" w:type="dxa"/>
            <w:gridSpan w:val="5"/>
            <w:shd w:val="clear" w:color="auto" w:fill="auto"/>
          </w:tcPr>
          <w:p w:rsidR="002A7BC1" w:rsidRPr="002A7BC1" w:rsidRDefault="002A7BC1" w:rsidP="00085B69">
            <w:pPr>
              <w:snapToGrid w:val="0"/>
              <w:rPr>
                <w:sz w:val="16"/>
                <w:szCs w:val="16"/>
              </w:rPr>
            </w:pPr>
          </w:p>
        </w:tc>
        <w:tc>
          <w:tcPr>
            <w:tcW w:w="40" w:type="dxa"/>
            <w:gridSpan w:val="3"/>
            <w:shd w:val="clear" w:color="auto" w:fill="auto"/>
          </w:tcPr>
          <w:p w:rsidR="002A7BC1" w:rsidRPr="002A7BC1" w:rsidRDefault="002A7BC1" w:rsidP="00085B69">
            <w:pPr>
              <w:snapToGrid w:val="0"/>
              <w:rPr>
                <w:sz w:val="16"/>
                <w:szCs w:val="16"/>
              </w:rPr>
            </w:pPr>
          </w:p>
        </w:tc>
      </w:tr>
      <w:tr w:rsidR="002A7BC1" w:rsidRPr="002A7BC1" w:rsidTr="00085B69">
        <w:trPr>
          <w:gridAfter w:val="1"/>
          <w:wAfter w:w="17"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b/>
                <w:bCs/>
                <w:i/>
                <w:iCs/>
                <w:spacing w:val="-20"/>
                <w:sz w:val="16"/>
                <w:szCs w:val="16"/>
              </w:rPr>
            </w:pPr>
            <w:r w:rsidRPr="002A7BC1">
              <w:rPr>
                <w:rFonts w:ascii="Times New Roman" w:hAnsi="Times New Roman" w:cs="Times New Roman"/>
                <w:sz w:val="16"/>
                <w:szCs w:val="16"/>
              </w:rPr>
              <w:t xml:space="preserve">1  </w:t>
            </w: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b/>
                <w:bCs/>
                <w:i/>
                <w:iCs/>
                <w:spacing w:val="-20"/>
                <w:sz w:val="16"/>
                <w:szCs w:val="16"/>
              </w:rPr>
              <w:t>Подпрограмма «Управление муниципальным долгом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pacing w:val="-20"/>
                <w:sz w:val="16"/>
                <w:szCs w:val="16"/>
              </w:rPr>
              <w:t>Управление финансов администрации Малосердобинского района  Пензенской области</w:t>
            </w: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z w:val="16"/>
                <w:szCs w:val="16"/>
              </w:rPr>
            </w:pP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z w:val="16"/>
                <w:szCs w:val="16"/>
              </w:rPr>
              <w:t xml:space="preserve">    X    </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pacing w:val="-20"/>
                <w:sz w:val="16"/>
                <w:szCs w:val="16"/>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 X  </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46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152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0</w:t>
            </w:r>
          </w:p>
        </w:tc>
        <w:tc>
          <w:tcPr>
            <w:tcW w:w="5652" w:type="dxa"/>
            <w:gridSpan w:val="7"/>
            <w:tcBorders>
              <w:left w:val="single" w:sz="4" w:space="0" w:color="000000"/>
            </w:tcBorders>
            <w:shd w:val="clear" w:color="auto" w:fill="auto"/>
          </w:tcPr>
          <w:p w:rsidR="002A7BC1" w:rsidRPr="002A7BC1" w:rsidRDefault="002A7BC1" w:rsidP="00085B69">
            <w:pPr>
              <w:snapToGrid w:val="0"/>
              <w:rPr>
                <w:sz w:val="16"/>
                <w:szCs w:val="16"/>
              </w:rPr>
            </w:pPr>
          </w:p>
        </w:tc>
        <w:tc>
          <w:tcPr>
            <w:tcW w:w="70" w:type="dxa"/>
            <w:gridSpan w:val="4"/>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4"/>
          <w:wAfter w:w="47" w:type="dxa"/>
        </w:trPr>
        <w:tc>
          <w:tcPr>
            <w:tcW w:w="56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rPr>
                <w:spacing w:val="-20"/>
                <w:sz w:val="16"/>
                <w:szCs w:val="16"/>
              </w:rPr>
            </w:pPr>
            <w:r w:rsidRPr="002A7BC1">
              <w:rPr>
                <w:sz w:val="16"/>
                <w:szCs w:val="16"/>
              </w:rPr>
              <w:t>1.1</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tc>
        <w:tc>
          <w:tcPr>
            <w:tcW w:w="19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Своевременное погашение долговых обязательств  Малосердобинского района  Пензенской области </w:t>
            </w:r>
          </w:p>
          <w:p w:rsidR="002A7BC1" w:rsidRPr="002A7BC1" w:rsidRDefault="002A7BC1" w:rsidP="00085B69">
            <w:pPr>
              <w:pStyle w:val="ConsPlusCell0"/>
              <w:rPr>
                <w:rFonts w:ascii="Times New Roman" w:hAnsi="Times New Roman" w:cs="Times New Roman"/>
                <w:spacing w:val="-20"/>
                <w:sz w:val="16"/>
                <w:szCs w:val="16"/>
              </w:rPr>
            </w:pPr>
          </w:p>
        </w:tc>
        <w:tc>
          <w:tcPr>
            <w:tcW w:w="1814" w:type="dxa"/>
            <w:gridSpan w:val="2"/>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Отдел  по доходам</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tc>
        <w:tc>
          <w:tcPr>
            <w:tcW w:w="1299"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tc>
        <w:tc>
          <w:tcPr>
            <w:tcW w:w="113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tc>
        <w:tc>
          <w:tcPr>
            <w:tcW w:w="196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Отношение объема  муниципального долга  Малосердобинского района Пензенской области  к общему годовому объему доходов бюджета Малосердобинского района Пензенской области без учета объема безвозмездных поступлений – не более 100%</w:t>
            </w:r>
          </w:p>
        </w:tc>
        <w:tc>
          <w:tcPr>
            <w:tcW w:w="1320"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Бюджет  Малосердобинского района Пензенской  области</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46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52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spacing w:val="-20"/>
                <w:sz w:val="16"/>
                <w:szCs w:val="16"/>
              </w:rPr>
            </w:pPr>
          </w:p>
        </w:tc>
        <w:tc>
          <w:tcPr>
            <w:tcW w:w="5652" w:type="dxa"/>
            <w:gridSpan w:val="7"/>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3"/>
            <w:shd w:val="clear" w:color="auto" w:fill="auto"/>
          </w:tcPr>
          <w:p w:rsidR="002A7BC1" w:rsidRPr="002A7BC1" w:rsidRDefault="002A7BC1" w:rsidP="00085B69">
            <w:pPr>
              <w:snapToGrid w:val="0"/>
              <w:rPr>
                <w:sz w:val="16"/>
                <w:szCs w:val="16"/>
              </w:rPr>
            </w:pPr>
          </w:p>
        </w:tc>
      </w:tr>
      <w:tr w:rsidR="002A7BC1" w:rsidRPr="002A7BC1" w:rsidTr="00085B69">
        <w:tblPrEx>
          <w:tblCellMar>
            <w:left w:w="75" w:type="dxa"/>
            <w:right w:w="75" w:type="dxa"/>
          </w:tblCellMar>
        </w:tblPrEx>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3860" w:type="dxa"/>
            <w:gridSpan w:val="6"/>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5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spacing w:val="-20"/>
                <w:sz w:val="16"/>
                <w:szCs w:val="16"/>
              </w:rPr>
            </w:pPr>
          </w:p>
        </w:tc>
        <w:tc>
          <w:tcPr>
            <w:tcW w:w="1413"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14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14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1533" w:type="dxa"/>
            <w:gridSpan w:val="10"/>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spacing w:val="-20"/>
                <w:sz w:val="16"/>
                <w:szCs w:val="16"/>
              </w:rPr>
            </w:pPr>
          </w:p>
        </w:tc>
      </w:tr>
      <w:tr w:rsidR="002A7BC1" w:rsidRPr="002A7BC1" w:rsidTr="00085B69">
        <w:tblPrEx>
          <w:tblCellMar>
            <w:left w:w="75" w:type="dxa"/>
            <w:right w:w="75" w:type="dxa"/>
          </w:tblCellMar>
        </w:tblPrEx>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3860" w:type="dxa"/>
            <w:gridSpan w:val="6"/>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hanging="5"/>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992   01 03 000005 0000 810 *</w:t>
            </w:r>
          </w:p>
          <w:p w:rsidR="002A7BC1" w:rsidRPr="002A7BC1" w:rsidRDefault="002A7BC1" w:rsidP="00085B69">
            <w:pPr>
              <w:pStyle w:val="ConsPlusNormal"/>
              <w:ind w:hanging="5"/>
              <w:jc w:val="both"/>
              <w:rPr>
                <w:rFonts w:ascii="Times New Roman" w:hAnsi="Times New Roman" w:cs="Times New Roman"/>
                <w:spacing w:val="-20"/>
                <w:sz w:val="16"/>
                <w:szCs w:val="16"/>
              </w:rPr>
            </w:pPr>
          </w:p>
          <w:p w:rsidR="002A7BC1" w:rsidRPr="002A7BC1" w:rsidRDefault="002A7BC1" w:rsidP="00085B69">
            <w:pPr>
              <w:pStyle w:val="ConsPlusNormal"/>
              <w:ind w:hanging="5"/>
              <w:jc w:val="both"/>
              <w:rPr>
                <w:rFonts w:ascii="Times New Roman" w:hAnsi="Times New Roman" w:cs="Times New Roman"/>
                <w:spacing w:val="-20"/>
                <w:sz w:val="16"/>
                <w:szCs w:val="16"/>
              </w:rPr>
            </w:pPr>
          </w:p>
          <w:p w:rsidR="002A7BC1" w:rsidRPr="002A7BC1" w:rsidRDefault="002A7BC1" w:rsidP="00085B69">
            <w:pPr>
              <w:pStyle w:val="ConsPlusNormal"/>
              <w:ind w:hanging="5"/>
              <w:jc w:val="both"/>
              <w:rPr>
                <w:rFonts w:ascii="Times New Roman" w:hAnsi="Times New Roman" w:cs="Times New Roman"/>
                <w:spacing w:val="-20"/>
                <w:sz w:val="16"/>
                <w:szCs w:val="16"/>
              </w:rPr>
            </w:pPr>
          </w:p>
          <w:p w:rsidR="002A7BC1" w:rsidRPr="002A7BC1" w:rsidRDefault="002A7BC1" w:rsidP="00085B69">
            <w:pPr>
              <w:pStyle w:val="ConsPlusNormal"/>
              <w:ind w:hanging="5"/>
              <w:jc w:val="both"/>
              <w:rPr>
                <w:rFonts w:ascii="Times New Roman" w:hAnsi="Times New Roman" w:cs="Times New Roman"/>
                <w:spacing w:val="-20"/>
                <w:sz w:val="16"/>
                <w:szCs w:val="16"/>
              </w:rPr>
            </w:pPr>
          </w:p>
        </w:tc>
        <w:tc>
          <w:tcPr>
            <w:tcW w:w="15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pacing w:val="-20"/>
                <w:sz w:val="16"/>
                <w:szCs w:val="16"/>
              </w:rPr>
              <w:t>0</w:t>
            </w:r>
          </w:p>
        </w:tc>
        <w:tc>
          <w:tcPr>
            <w:tcW w:w="1413"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14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141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rPr>
                <w:sz w:val="16"/>
                <w:szCs w:val="16"/>
              </w:rPr>
            </w:pPr>
          </w:p>
        </w:tc>
        <w:tc>
          <w:tcPr>
            <w:tcW w:w="1533" w:type="dxa"/>
            <w:gridSpan w:val="10"/>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pStyle w:val="ConsPlusCell0"/>
              <w:snapToGrid w:val="0"/>
              <w:jc w:val="center"/>
              <w:rPr>
                <w:rFonts w:ascii="Times New Roman" w:hAnsi="Times New Roman" w:cs="Times New Roman"/>
                <w:spacing w:val="-20"/>
                <w:sz w:val="16"/>
                <w:szCs w:val="16"/>
              </w:rPr>
            </w:pPr>
          </w:p>
        </w:tc>
      </w:tr>
      <w:tr w:rsidR="002A7BC1" w:rsidRPr="002A7BC1" w:rsidTr="00085B69">
        <w:trPr>
          <w:gridAfter w:val="2"/>
          <w:wAfter w:w="30" w:type="dxa"/>
        </w:trPr>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z w:val="16"/>
                <w:szCs w:val="16"/>
              </w:rPr>
              <w:t>Отсутствие просроченной задолженности по долговым  обязательствам Малосердобинского района</w:t>
            </w:r>
            <w:r w:rsidRPr="002A7BC1">
              <w:rPr>
                <w:rFonts w:ascii="Times New Roman" w:hAnsi="Times New Roman" w:cs="Times New Roman"/>
                <w:sz w:val="16"/>
                <w:szCs w:val="16"/>
              </w:rPr>
              <w:br/>
              <w:t xml:space="preserve">Пензенской </w:t>
            </w:r>
            <w:r w:rsidRPr="002A7BC1">
              <w:rPr>
                <w:rFonts w:ascii="Times New Roman" w:hAnsi="Times New Roman" w:cs="Times New Roman"/>
                <w:spacing w:val="-12"/>
                <w:sz w:val="16"/>
                <w:szCs w:val="16"/>
              </w:rPr>
              <w:t>области - равно 0</w:t>
            </w: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777"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Cell0"/>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709"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Normal"/>
              <w:ind w:left="-731"/>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709"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Normal"/>
              <w:ind w:left="-731"/>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180" w:type="dxa"/>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Normal"/>
              <w:ind w:left="-731"/>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485" w:type="dxa"/>
            <w:gridSpan w:val="2"/>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pStyle w:val="ConsPlusNormal"/>
              <w:ind w:left="-731"/>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524" w:type="dxa"/>
            <w:gridSpan w:val="3"/>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z w:val="16"/>
                <w:szCs w:val="16"/>
              </w:rPr>
            </w:pPr>
            <w:r w:rsidRPr="002A7BC1">
              <w:rPr>
                <w:spacing w:val="-20"/>
                <w:sz w:val="16"/>
                <w:szCs w:val="16"/>
              </w:rPr>
              <w:t>-</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405"/>
        </w:trPr>
        <w:tc>
          <w:tcPr>
            <w:tcW w:w="56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1.2.</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w:t>
            </w:r>
          </w:p>
        </w:tc>
        <w:tc>
          <w:tcPr>
            <w:tcW w:w="198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Своевременное исполнение обязательств по обслуживанию муниципального внутреннего долга Малосердобинского района Пензенской области</w:t>
            </w: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p w:rsidR="002A7BC1" w:rsidRPr="002A7BC1" w:rsidRDefault="002A7BC1" w:rsidP="00085B69">
            <w:pPr>
              <w:pStyle w:val="ConsPlusCell0"/>
              <w:rPr>
                <w:rFonts w:ascii="Times New Roman" w:hAnsi="Times New Roman" w:cs="Times New Roman"/>
                <w:spacing w:val="-20"/>
                <w:sz w:val="16"/>
                <w:szCs w:val="16"/>
              </w:rPr>
            </w:pPr>
          </w:p>
        </w:tc>
        <w:tc>
          <w:tcPr>
            <w:tcW w:w="1814" w:type="dxa"/>
            <w:gridSpan w:val="2"/>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Отдел  по доходам</w:t>
            </w:r>
          </w:p>
        </w:tc>
        <w:tc>
          <w:tcPr>
            <w:tcW w:w="1299"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Отношение объема расходов на обслуживание муниципального долга  Малосердобинского района Пензенской области к объему расходов бюджета  Малосердобинского района Пензенской области, за исключением объема расходов, которые осуществляются за счет субвенций, предоставляемых из бюджетов </w:t>
            </w:r>
            <w:r w:rsidRPr="002A7BC1">
              <w:rPr>
                <w:rFonts w:ascii="Times New Roman" w:hAnsi="Times New Roman" w:cs="Times New Roman"/>
                <w:spacing w:val="-20"/>
                <w:sz w:val="16"/>
                <w:szCs w:val="16"/>
              </w:rPr>
              <w:lastRenderedPageBreak/>
              <w:t>бюджетной системы Российской Федерации – не более 15%</w:t>
            </w:r>
          </w:p>
        </w:tc>
        <w:tc>
          <w:tcPr>
            <w:tcW w:w="1320" w:type="dxa"/>
            <w:vMerge w:val="restart"/>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 xml:space="preserve">Бюджет  Малосердобинского района Пензенской   области </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13</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1110120890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730</w:t>
            </w:r>
          </w:p>
        </w:tc>
        <w:tc>
          <w:tcPr>
            <w:tcW w:w="1524" w:type="dxa"/>
            <w:gridSpan w:val="3"/>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z w:val="16"/>
                <w:szCs w:val="16"/>
              </w:rPr>
            </w:pPr>
            <w:r w:rsidRPr="002A7BC1">
              <w:rPr>
                <w:sz w:val="16"/>
                <w:szCs w:val="16"/>
              </w:rPr>
              <w:t>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13</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1110120870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ind w:left="-731"/>
              <w:rPr>
                <w:rFonts w:ascii="Times New Roman" w:hAnsi="Times New Roman" w:cs="Times New Roman"/>
                <w:spacing w:val="-20"/>
                <w:sz w:val="16"/>
                <w:szCs w:val="16"/>
              </w:rPr>
            </w:pPr>
            <w:r w:rsidRPr="002A7BC1">
              <w:rPr>
                <w:rFonts w:ascii="Times New Roman" w:hAnsi="Times New Roman" w:cs="Times New Roman"/>
                <w:spacing w:val="-20"/>
                <w:sz w:val="16"/>
                <w:szCs w:val="16"/>
              </w:rPr>
              <w:t>730</w:t>
            </w:r>
          </w:p>
        </w:tc>
        <w:tc>
          <w:tcPr>
            <w:tcW w:w="1524" w:type="dxa"/>
            <w:gridSpan w:val="3"/>
            <w:tcBorders>
              <w:top w:val="single" w:sz="4" w:space="0" w:color="000000"/>
              <w:left w:val="single" w:sz="4" w:space="0" w:color="000000"/>
              <w:bottom w:val="single" w:sz="4" w:space="0" w:color="000000"/>
            </w:tcBorders>
            <w:shd w:val="clear" w:color="auto" w:fill="auto"/>
            <w:vAlign w:val="center"/>
          </w:tcPr>
          <w:p w:rsidR="002A7BC1" w:rsidRPr="002A7BC1" w:rsidRDefault="002A7BC1" w:rsidP="00085B69">
            <w:pPr>
              <w:jc w:val="center"/>
              <w:rPr>
                <w:sz w:val="16"/>
                <w:szCs w:val="16"/>
              </w:rPr>
            </w:pPr>
            <w:r w:rsidRPr="002A7BC1">
              <w:rPr>
                <w:spacing w:val="-20"/>
                <w:sz w:val="16"/>
                <w:szCs w:val="16"/>
              </w:rPr>
              <w:t>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8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814" w:type="dxa"/>
            <w:gridSpan w:val="2"/>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299"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320" w:type="dxa"/>
            <w:vMerge/>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ind w:left="-731"/>
              <w:rPr>
                <w:rFonts w:ascii="Times New Roman" w:hAnsi="Times New Roman" w:cs="Times New Roman"/>
                <w:spacing w:val="-20"/>
                <w:sz w:val="16"/>
                <w:szCs w:val="16"/>
              </w:rPr>
            </w:pP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ind w:left="-731"/>
              <w:rPr>
                <w:rFonts w:ascii="Times New Roman" w:hAnsi="Times New Roman" w:cs="Times New Roman"/>
                <w:spacing w:val="-20"/>
                <w:sz w:val="16"/>
                <w:szCs w:val="16"/>
              </w:rPr>
            </w:pP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ind w:left="-731"/>
              <w:rPr>
                <w:rFonts w:ascii="Times New Roman" w:hAnsi="Times New Roman" w:cs="Times New Roman"/>
                <w:spacing w:val="-20"/>
                <w:sz w:val="16"/>
                <w:szCs w:val="16"/>
              </w:rPr>
            </w:pP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Normal"/>
              <w:snapToGrid w:val="0"/>
              <w:ind w:left="-731"/>
              <w:rPr>
                <w:rFonts w:ascii="Times New Roman" w:hAnsi="Times New Roman" w:cs="Times New Roman"/>
                <w:spacing w:val="-20"/>
                <w:sz w:val="16"/>
                <w:szCs w:val="16"/>
              </w:rPr>
            </w:pP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pacing w:val="-20"/>
                <w:sz w:val="16"/>
                <w:szCs w:val="16"/>
              </w:rPr>
            </w:pP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b/>
                <w:bCs/>
                <w:i/>
                <w:iCs/>
                <w:spacing w:val="-20"/>
                <w:sz w:val="16"/>
                <w:szCs w:val="16"/>
              </w:rPr>
            </w:pPr>
            <w:r w:rsidRPr="002A7BC1">
              <w:rPr>
                <w:rFonts w:ascii="Times New Roman" w:hAnsi="Times New Roman" w:cs="Times New Roman"/>
                <w:sz w:val="16"/>
                <w:szCs w:val="16"/>
              </w:rPr>
              <w:lastRenderedPageBreak/>
              <w:t xml:space="preserve">2  </w:t>
            </w: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b/>
                <w:bCs/>
                <w:i/>
                <w:iCs/>
                <w:spacing w:val="-20"/>
                <w:sz w:val="16"/>
                <w:szCs w:val="16"/>
              </w:rPr>
              <w:t>Подпрограмма «Предоставление межбюджетных трансфертов из бюджета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Управление финансов администрации Малосердобинского района  Пензенской области</w:t>
            </w: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z w:val="16"/>
                <w:szCs w:val="16"/>
              </w:rPr>
              <w:t xml:space="preserve">    X    </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pacing w:val="-20"/>
                <w:sz w:val="16"/>
                <w:szCs w:val="16"/>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 X  </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z w:val="16"/>
                <w:szCs w:val="16"/>
              </w:rPr>
              <w:t xml:space="preserve">X </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jc w:val="center"/>
              <w:rPr>
                <w:rFonts w:ascii="Times New Roman" w:hAnsi="Times New Roman" w:cs="Times New Roman"/>
                <w:sz w:val="16"/>
                <w:szCs w:val="16"/>
              </w:rPr>
            </w:pPr>
            <w:r w:rsidRPr="002A7BC1">
              <w:rPr>
                <w:rFonts w:ascii="Times New Roman" w:hAnsi="Times New Roman" w:cs="Times New Roman"/>
                <w:sz w:val="16"/>
                <w:szCs w:val="16"/>
              </w:rPr>
              <w:t>19517,9</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971"/>
        </w:trPr>
        <w:tc>
          <w:tcPr>
            <w:tcW w:w="567" w:type="dxa"/>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z w:val="16"/>
                <w:szCs w:val="16"/>
              </w:rPr>
            </w:pPr>
            <w:r w:rsidRPr="002A7BC1">
              <w:rPr>
                <w:rFonts w:ascii="Times New Roman" w:hAnsi="Times New Roman" w:cs="Times New Roman"/>
                <w:spacing w:val="-20"/>
                <w:sz w:val="16"/>
                <w:szCs w:val="16"/>
              </w:rPr>
              <w:t>2.1.</w:t>
            </w:r>
          </w:p>
        </w:tc>
        <w:tc>
          <w:tcPr>
            <w:tcW w:w="1984" w:type="dxa"/>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z w:val="16"/>
                <w:szCs w:val="16"/>
              </w:rPr>
            </w:pPr>
            <w:r w:rsidRPr="002A7BC1">
              <w:rPr>
                <w:rFonts w:ascii="Times New Roman" w:hAnsi="Times New Roman" w:cs="Times New Roman"/>
                <w:sz w:val="16"/>
                <w:szCs w:val="16"/>
              </w:rPr>
              <w:t>Выравнивание бюджетной обеспеченности муниципальных образований</w:t>
            </w:r>
          </w:p>
        </w:tc>
        <w:tc>
          <w:tcPr>
            <w:tcW w:w="1814" w:type="dxa"/>
            <w:gridSpan w:val="2"/>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jc w:val="both"/>
              <w:rPr>
                <w:rFonts w:ascii="Times New Roman" w:hAnsi="Times New Roman" w:cs="Times New Roman"/>
                <w:spacing w:val="-20"/>
                <w:sz w:val="16"/>
                <w:szCs w:val="16"/>
              </w:rPr>
            </w:pPr>
            <w:r w:rsidRPr="002A7BC1">
              <w:rPr>
                <w:rFonts w:ascii="Times New Roman" w:hAnsi="Times New Roman" w:cs="Times New Roman"/>
                <w:sz w:val="16"/>
                <w:szCs w:val="16"/>
              </w:rPr>
              <w:t>Отдел по бюджету</w:t>
            </w:r>
          </w:p>
        </w:tc>
        <w:tc>
          <w:tcPr>
            <w:tcW w:w="1299" w:type="dxa"/>
            <w:tcBorders>
              <w:top w:val="single" w:sz="4" w:space="0" w:color="000000"/>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tcBorders>
              <w:top w:val="single" w:sz="4" w:space="0" w:color="000000"/>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top w:val="single" w:sz="4" w:space="0" w:color="000000"/>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70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14</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70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180"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1120180010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485"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511</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524"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pacing w:val="-20"/>
                <w:sz w:val="16"/>
                <w:szCs w:val="16"/>
              </w:rPr>
              <w:t>3587,6</w:t>
            </w:r>
          </w:p>
        </w:tc>
        <w:tc>
          <w:tcPr>
            <w:tcW w:w="5652" w:type="dxa"/>
            <w:gridSpan w:val="6"/>
            <w:tcBorders>
              <w:left w:val="single" w:sz="4" w:space="0" w:color="000000"/>
              <w:bottom w:val="single" w:sz="4" w:space="0" w:color="auto"/>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both"/>
              <w:rPr>
                <w:rFonts w:ascii="Times New Roman" w:hAnsi="Times New Roman" w:cs="Times New Roman"/>
                <w:sz w:val="16"/>
                <w:szCs w:val="16"/>
              </w:rPr>
            </w:pP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03</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10</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1120188010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pacing w:val="-20"/>
                <w:sz w:val="16"/>
                <w:szCs w:val="16"/>
              </w:rPr>
              <w:t>540</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1429,7</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567"/>
        </w:trPr>
        <w:tc>
          <w:tcPr>
            <w:tcW w:w="56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984"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rPr>
                <w:sz w:val="16"/>
                <w:szCs w:val="16"/>
              </w:rPr>
            </w:pPr>
          </w:p>
        </w:tc>
        <w:tc>
          <w:tcPr>
            <w:tcW w:w="1814"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jc w:val="both"/>
              <w:rPr>
                <w:rFonts w:ascii="Times New Roman" w:hAnsi="Times New Roman" w:cs="Times New Roman"/>
                <w:sz w:val="16"/>
                <w:szCs w:val="16"/>
              </w:rPr>
            </w:pPr>
          </w:p>
        </w:tc>
        <w:tc>
          <w:tcPr>
            <w:tcW w:w="129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77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14</w:t>
            </w:r>
          </w:p>
        </w:tc>
        <w:tc>
          <w:tcPr>
            <w:tcW w:w="70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1180"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1120174030</w:t>
            </w:r>
          </w:p>
        </w:tc>
        <w:tc>
          <w:tcPr>
            <w:tcW w:w="485"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511</w:t>
            </w:r>
          </w:p>
        </w:tc>
        <w:tc>
          <w:tcPr>
            <w:tcW w:w="1524"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3129,4</w:t>
            </w:r>
          </w:p>
        </w:tc>
        <w:tc>
          <w:tcPr>
            <w:tcW w:w="5652" w:type="dxa"/>
            <w:gridSpan w:val="6"/>
            <w:vMerge w:val="restart"/>
            <w:tcBorders>
              <w:left w:val="single" w:sz="4" w:space="0" w:color="000000"/>
            </w:tcBorders>
            <w:shd w:val="clear" w:color="auto" w:fill="auto"/>
          </w:tcPr>
          <w:p w:rsidR="002A7BC1" w:rsidRPr="002A7BC1" w:rsidRDefault="002A7BC1" w:rsidP="00085B69">
            <w:pPr>
              <w:snapToGrid w:val="0"/>
              <w:rPr>
                <w:sz w:val="16"/>
                <w:szCs w:val="16"/>
              </w:rPr>
            </w:pPr>
          </w:p>
          <w:p w:rsidR="002A7BC1" w:rsidRPr="002A7BC1" w:rsidRDefault="002A7BC1" w:rsidP="00085B69">
            <w:pPr>
              <w:snapToGrid w:val="0"/>
              <w:rPr>
                <w:sz w:val="16"/>
                <w:szCs w:val="16"/>
              </w:rPr>
            </w:pPr>
          </w:p>
          <w:p w:rsidR="002A7BC1" w:rsidRPr="002A7BC1" w:rsidRDefault="002A7BC1" w:rsidP="00085B69">
            <w:pPr>
              <w:snapToGrid w:val="0"/>
              <w:rPr>
                <w:sz w:val="16"/>
                <w:szCs w:val="16"/>
              </w:rPr>
            </w:pPr>
          </w:p>
        </w:tc>
        <w:tc>
          <w:tcPr>
            <w:tcW w:w="40" w:type="dxa"/>
            <w:gridSpan w:val="2"/>
            <w:vMerge w:val="restart"/>
            <w:shd w:val="clear" w:color="auto" w:fill="auto"/>
          </w:tcPr>
          <w:p w:rsidR="002A7BC1" w:rsidRPr="002A7BC1" w:rsidRDefault="002A7BC1" w:rsidP="00085B69">
            <w:pPr>
              <w:snapToGrid w:val="0"/>
              <w:rPr>
                <w:sz w:val="16"/>
                <w:szCs w:val="16"/>
              </w:rPr>
            </w:pPr>
          </w:p>
        </w:tc>
        <w:tc>
          <w:tcPr>
            <w:tcW w:w="40" w:type="dxa"/>
            <w:gridSpan w:val="4"/>
            <w:vMerge w:val="restart"/>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663"/>
        </w:trPr>
        <w:tc>
          <w:tcPr>
            <w:tcW w:w="567" w:type="dxa"/>
            <w:vMerge w:val="restart"/>
            <w:tcBorders>
              <w:top w:val="single" w:sz="4" w:space="0" w:color="auto"/>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984" w:type="dxa"/>
            <w:vMerge w:val="restart"/>
            <w:tcBorders>
              <w:top w:val="single" w:sz="4" w:space="0" w:color="auto"/>
              <w:left w:val="single" w:sz="4" w:space="0" w:color="000000"/>
            </w:tcBorders>
            <w:shd w:val="clear" w:color="auto" w:fill="auto"/>
          </w:tcPr>
          <w:p w:rsidR="002A7BC1" w:rsidRPr="002A7BC1" w:rsidRDefault="002A7BC1" w:rsidP="00085B69">
            <w:pPr>
              <w:rPr>
                <w:sz w:val="16"/>
                <w:szCs w:val="16"/>
              </w:rPr>
            </w:pPr>
          </w:p>
        </w:tc>
        <w:tc>
          <w:tcPr>
            <w:tcW w:w="1814" w:type="dxa"/>
            <w:gridSpan w:val="2"/>
            <w:vMerge w:val="restart"/>
            <w:tcBorders>
              <w:top w:val="single" w:sz="4" w:space="0" w:color="auto"/>
              <w:left w:val="single" w:sz="4" w:space="0" w:color="000000"/>
            </w:tcBorders>
            <w:shd w:val="clear" w:color="auto" w:fill="auto"/>
          </w:tcPr>
          <w:p w:rsidR="002A7BC1" w:rsidRPr="002A7BC1" w:rsidRDefault="002A7BC1" w:rsidP="00085B69">
            <w:pPr>
              <w:pStyle w:val="ConsPlusCell0"/>
              <w:snapToGrid w:val="0"/>
              <w:spacing w:line="228" w:lineRule="auto"/>
              <w:jc w:val="both"/>
              <w:rPr>
                <w:rFonts w:ascii="Times New Roman" w:hAnsi="Times New Roman" w:cs="Times New Roman"/>
                <w:sz w:val="16"/>
                <w:szCs w:val="16"/>
              </w:rPr>
            </w:pPr>
          </w:p>
        </w:tc>
        <w:tc>
          <w:tcPr>
            <w:tcW w:w="1299" w:type="dxa"/>
            <w:vMerge w:val="restart"/>
            <w:tcBorders>
              <w:top w:val="single" w:sz="4" w:space="0" w:color="auto"/>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val="restart"/>
            <w:tcBorders>
              <w:top w:val="single" w:sz="4" w:space="0" w:color="auto"/>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vMerge w:val="restart"/>
            <w:tcBorders>
              <w:top w:val="single" w:sz="4" w:space="0" w:color="auto"/>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77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18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485"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524"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p>
        </w:tc>
        <w:tc>
          <w:tcPr>
            <w:tcW w:w="5652" w:type="dxa"/>
            <w:gridSpan w:val="6"/>
            <w:vMerge/>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vMerge/>
            <w:shd w:val="clear" w:color="auto" w:fill="auto"/>
          </w:tcPr>
          <w:p w:rsidR="002A7BC1" w:rsidRPr="002A7BC1" w:rsidRDefault="002A7BC1" w:rsidP="00085B69">
            <w:pPr>
              <w:snapToGrid w:val="0"/>
              <w:rPr>
                <w:sz w:val="16"/>
                <w:szCs w:val="16"/>
              </w:rPr>
            </w:pPr>
          </w:p>
        </w:tc>
        <w:tc>
          <w:tcPr>
            <w:tcW w:w="40" w:type="dxa"/>
            <w:gridSpan w:val="4"/>
            <w:vMerge/>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838"/>
        </w:trPr>
        <w:tc>
          <w:tcPr>
            <w:tcW w:w="567" w:type="dxa"/>
            <w:vMerge/>
            <w:tcBorders>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984" w:type="dxa"/>
            <w:vMerge/>
            <w:tcBorders>
              <w:left w:val="single" w:sz="4" w:space="0" w:color="000000"/>
            </w:tcBorders>
            <w:shd w:val="clear" w:color="auto" w:fill="auto"/>
          </w:tcPr>
          <w:p w:rsidR="002A7BC1" w:rsidRPr="002A7BC1" w:rsidRDefault="002A7BC1" w:rsidP="00085B69">
            <w:pPr>
              <w:rPr>
                <w:sz w:val="16"/>
                <w:szCs w:val="16"/>
              </w:rPr>
            </w:pPr>
          </w:p>
        </w:tc>
        <w:tc>
          <w:tcPr>
            <w:tcW w:w="1814" w:type="dxa"/>
            <w:gridSpan w:val="2"/>
            <w:vMerge/>
            <w:tcBorders>
              <w:left w:val="single" w:sz="4" w:space="0" w:color="000000"/>
            </w:tcBorders>
            <w:shd w:val="clear" w:color="auto" w:fill="auto"/>
          </w:tcPr>
          <w:p w:rsidR="002A7BC1" w:rsidRPr="002A7BC1" w:rsidRDefault="002A7BC1" w:rsidP="00085B69">
            <w:pPr>
              <w:pStyle w:val="ConsPlusCell0"/>
              <w:snapToGrid w:val="0"/>
              <w:spacing w:line="228" w:lineRule="auto"/>
              <w:jc w:val="both"/>
              <w:rPr>
                <w:rFonts w:ascii="Times New Roman" w:hAnsi="Times New Roman" w:cs="Times New Roman"/>
                <w:sz w:val="16"/>
                <w:szCs w:val="16"/>
              </w:rPr>
            </w:pPr>
          </w:p>
        </w:tc>
        <w:tc>
          <w:tcPr>
            <w:tcW w:w="1299"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vMerge/>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vMerge/>
            <w:tcBorders>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77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14</w:t>
            </w: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03</w:t>
            </w:r>
          </w:p>
        </w:tc>
        <w:tc>
          <w:tcPr>
            <w:tcW w:w="118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z w:val="16"/>
                <w:szCs w:val="16"/>
              </w:rPr>
              <w:t>1120180030</w:t>
            </w:r>
          </w:p>
        </w:tc>
        <w:tc>
          <w:tcPr>
            <w:tcW w:w="485"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540</w:t>
            </w:r>
          </w:p>
        </w:tc>
        <w:tc>
          <w:tcPr>
            <w:tcW w:w="1524"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8839,6</w:t>
            </w:r>
          </w:p>
          <w:p w:rsidR="002A7BC1" w:rsidRPr="002A7BC1" w:rsidRDefault="002A7BC1" w:rsidP="00085B69">
            <w:pPr>
              <w:pStyle w:val="ConsPlusCell0"/>
              <w:spacing w:line="228" w:lineRule="auto"/>
              <w:jc w:val="center"/>
              <w:rPr>
                <w:rFonts w:ascii="Times New Roman" w:hAnsi="Times New Roman" w:cs="Times New Roman"/>
                <w:sz w:val="16"/>
                <w:szCs w:val="16"/>
              </w:rPr>
            </w:pPr>
          </w:p>
        </w:tc>
        <w:tc>
          <w:tcPr>
            <w:tcW w:w="5652" w:type="dxa"/>
            <w:gridSpan w:val="6"/>
            <w:vMerge/>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vMerge/>
            <w:shd w:val="clear" w:color="auto" w:fill="auto"/>
          </w:tcPr>
          <w:p w:rsidR="002A7BC1" w:rsidRPr="002A7BC1" w:rsidRDefault="002A7BC1" w:rsidP="00085B69">
            <w:pPr>
              <w:snapToGrid w:val="0"/>
              <w:rPr>
                <w:sz w:val="16"/>
                <w:szCs w:val="16"/>
              </w:rPr>
            </w:pPr>
          </w:p>
        </w:tc>
        <w:tc>
          <w:tcPr>
            <w:tcW w:w="40" w:type="dxa"/>
            <w:gridSpan w:val="4"/>
            <w:vMerge/>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838"/>
        </w:trPr>
        <w:tc>
          <w:tcPr>
            <w:tcW w:w="567" w:type="dxa"/>
            <w:tcBorders>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984" w:type="dxa"/>
            <w:tcBorders>
              <w:left w:val="single" w:sz="4" w:space="0" w:color="000000"/>
            </w:tcBorders>
            <w:shd w:val="clear" w:color="auto" w:fill="auto"/>
          </w:tcPr>
          <w:p w:rsidR="002A7BC1" w:rsidRPr="002A7BC1" w:rsidRDefault="002A7BC1" w:rsidP="00085B69">
            <w:pPr>
              <w:rPr>
                <w:sz w:val="16"/>
                <w:szCs w:val="16"/>
              </w:rPr>
            </w:pPr>
          </w:p>
        </w:tc>
        <w:tc>
          <w:tcPr>
            <w:tcW w:w="1814" w:type="dxa"/>
            <w:gridSpan w:val="2"/>
            <w:tcBorders>
              <w:left w:val="single" w:sz="4" w:space="0" w:color="000000"/>
            </w:tcBorders>
            <w:shd w:val="clear" w:color="auto" w:fill="auto"/>
          </w:tcPr>
          <w:p w:rsidR="002A7BC1" w:rsidRPr="002A7BC1" w:rsidRDefault="002A7BC1" w:rsidP="00085B69">
            <w:pPr>
              <w:pStyle w:val="ConsPlusCell0"/>
              <w:snapToGrid w:val="0"/>
              <w:spacing w:line="228" w:lineRule="auto"/>
              <w:jc w:val="both"/>
              <w:rPr>
                <w:rFonts w:ascii="Times New Roman" w:hAnsi="Times New Roman" w:cs="Times New Roman"/>
                <w:sz w:val="16"/>
                <w:szCs w:val="16"/>
              </w:rPr>
            </w:pPr>
          </w:p>
        </w:tc>
        <w:tc>
          <w:tcPr>
            <w:tcW w:w="1299" w:type="dxa"/>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77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05</w:t>
            </w:r>
          </w:p>
        </w:tc>
        <w:tc>
          <w:tcPr>
            <w:tcW w:w="118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1120286490</w:t>
            </w:r>
          </w:p>
        </w:tc>
        <w:tc>
          <w:tcPr>
            <w:tcW w:w="485"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540</w:t>
            </w:r>
          </w:p>
        </w:tc>
        <w:tc>
          <w:tcPr>
            <w:tcW w:w="1524"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1200,0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838"/>
        </w:trPr>
        <w:tc>
          <w:tcPr>
            <w:tcW w:w="567" w:type="dxa"/>
            <w:tcBorders>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984" w:type="dxa"/>
            <w:tcBorders>
              <w:left w:val="single" w:sz="4" w:space="0" w:color="000000"/>
            </w:tcBorders>
            <w:shd w:val="clear" w:color="auto" w:fill="auto"/>
          </w:tcPr>
          <w:p w:rsidR="002A7BC1" w:rsidRPr="002A7BC1" w:rsidRDefault="002A7BC1" w:rsidP="00085B69">
            <w:pPr>
              <w:rPr>
                <w:sz w:val="16"/>
                <w:szCs w:val="16"/>
              </w:rPr>
            </w:pPr>
          </w:p>
        </w:tc>
        <w:tc>
          <w:tcPr>
            <w:tcW w:w="1814" w:type="dxa"/>
            <w:gridSpan w:val="2"/>
            <w:tcBorders>
              <w:left w:val="single" w:sz="4" w:space="0" w:color="000000"/>
            </w:tcBorders>
            <w:shd w:val="clear" w:color="auto" w:fill="auto"/>
          </w:tcPr>
          <w:p w:rsidR="002A7BC1" w:rsidRPr="002A7BC1" w:rsidRDefault="002A7BC1" w:rsidP="00085B69">
            <w:pPr>
              <w:pStyle w:val="ConsPlusCell0"/>
              <w:snapToGrid w:val="0"/>
              <w:spacing w:line="228" w:lineRule="auto"/>
              <w:jc w:val="both"/>
              <w:rPr>
                <w:rFonts w:ascii="Times New Roman" w:hAnsi="Times New Roman" w:cs="Times New Roman"/>
                <w:sz w:val="16"/>
                <w:szCs w:val="16"/>
              </w:rPr>
            </w:pPr>
          </w:p>
        </w:tc>
        <w:tc>
          <w:tcPr>
            <w:tcW w:w="1299" w:type="dxa"/>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134" w:type="dxa"/>
            <w:tcBorders>
              <w:left w:val="single" w:sz="4" w:space="0" w:color="000000"/>
            </w:tcBorders>
            <w:shd w:val="clear" w:color="auto" w:fill="auto"/>
          </w:tcPr>
          <w:p w:rsidR="002A7BC1" w:rsidRPr="002A7BC1" w:rsidRDefault="002A7BC1" w:rsidP="00085B69">
            <w:pPr>
              <w:pStyle w:val="ConsPlusCell0"/>
              <w:snapToGrid w:val="0"/>
              <w:rPr>
                <w:rFonts w:ascii="Times New Roman" w:hAnsi="Times New Roman" w:cs="Times New Roman"/>
                <w:spacing w:val="-20"/>
                <w:sz w:val="16"/>
                <w:szCs w:val="16"/>
              </w:rPr>
            </w:pPr>
          </w:p>
        </w:tc>
        <w:tc>
          <w:tcPr>
            <w:tcW w:w="1967" w:type="dxa"/>
            <w:tcBorders>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777"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04</w:t>
            </w:r>
          </w:p>
        </w:tc>
        <w:tc>
          <w:tcPr>
            <w:tcW w:w="709"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09</w:t>
            </w:r>
          </w:p>
        </w:tc>
        <w:tc>
          <w:tcPr>
            <w:tcW w:w="1180" w:type="dxa"/>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1120187200</w:t>
            </w:r>
          </w:p>
        </w:tc>
        <w:tc>
          <w:tcPr>
            <w:tcW w:w="485" w:type="dxa"/>
            <w:gridSpan w:val="2"/>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540</w:t>
            </w:r>
          </w:p>
        </w:tc>
        <w:tc>
          <w:tcPr>
            <w:tcW w:w="1524" w:type="dxa"/>
            <w:gridSpan w:val="3"/>
            <w:tcBorders>
              <w:top w:val="single" w:sz="4" w:space="0" w:color="auto"/>
              <w:left w:val="single" w:sz="4" w:space="0" w:color="000000"/>
              <w:bottom w:val="single" w:sz="4" w:space="0" w:color="auto"/>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z w:val="16"/>
                <w:szCs w:val="16"/>
              </w:rPr>
              <w:t>511,6</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821"/>
        </w:trPr>
        <w:tc>
          <w:tcPr>
            <w:tcW w:w="567"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z w:val="16"/>
                <w:szCs w:val="16"/>
              </w:rPr>
            </w:pPr>
            <w:r w:rsidRPr="002A7BC1">
              <w:rPr>
                <w:rFonts w:ascii="Times New Roman" w:hAnsi="Times New Roman" w:cs="Times New Roman"/>
                <w:spacing w:val="-20"/>
                <w:sz w:val="16"/>
                <w:szCs w:val="16"/>
              </w:rPr>
              <w:lastRenderedPageBreak/>
              <w:t>2.2.</w:t>
            </w:r>
          </w:p>
        </w:tc>
        <w:tc>
          <w:tcPr>
            <w:tcW w:w="1984"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z w:val="16"/>
                <w:szCs w:val="16"/>
              </w:rPr>
              <w:t>Финансовое обеспечение полномочий, переданных органам местного самоуправления</w:t>
            </w:r>
          </w:p>
        </w:tc>
        <w:tc>
          <w:tcPr>
            <w:tcW w:w="1814" w:type="dxa"/>
            <w:gridSpan w:val="2"/>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jc w:val="both"/>
              <w:rPr>
                <w:rFonts w:ascii="Times New Roman" w:hAnsi="Times New Roman" w:cs="Times New Roman"/>
                <w:spacing w:val="-20"/>
                <w:sz w:val="16"/>
                <w:szCs w:val="16"/>
              </w:rPr>
            </w:pPr>
            <w:r w:rsidRPr="002A7BC1">
              <w:rPr>
                <w:rFonts w:ascii="Times New Roman" w:hAnsi="Times New Roman" w:cs="Times New Roman"/>
                <w:spacing w:val="-20"/>
                <w:sz w:val="16"/>
                <w:szCs w:val="16"/>
              </w:rPr>
              <w:t>Отдел  по бюджету</w:t>
            </w:r>
          </w:p>
        </w:tc>
        <w:tc>
          <w:tcPr>
            <w:tcW w:w="1299"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vMerge w:val="restart"/>
            <w:tcBorders>
              <w:top w:val="single" w:sz="4" w:space="0" w:color="000000"/>
              <w:left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02</w:t>
            </w:r>
          </w:p>
        </w:tc>
        <w:tc>
          <w:tcPr>
            <w:tcW w:w="709"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03</w:t>
            </w:r>
          </w:p>
        </w:tc>
        <w:tc>
          <w:tcPr>
            <w:tcW w:w="1180" w:type="dxa"/>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1120151180</w:t>
            </w:r>
          </w:p>
        </w:tc>
        <w:tc>
          <w:tcPr>
            <w:tcW w:w="485" w:type="dxa"/>
            <w:gridSpan w:val="2"/>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530</w:t>
            </w:r>
          </w:p>
        </w:tc>
        <w:tc>
          <w:tcPr>
            <w:tcW w:w="1524" w:type="dxa"/>
            <w:gridSpan w:val="3"/>
            <w:tcBorders>
              <w:top w:val="single" w:sz="4" w:space="0" w:color="000000"/>
              <w:left w:val="single" w:sz="4" w:space="0" w:color="000000"/>
              <w:bottom w:val="single" w:sz="4" w:space="0" w:color="auto"/>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820,0</w:t>
            </w:r>
          </w:p>
        </w:tc>
        <w:tc>
          <w:tcPr>
            <w:tcW w:w="5652" w:type="dxa"/>
            <w:gridSpan w:val="6"/>
            <w:vMerge w:val="restart"/>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vMerge w:val="restart"/>
            <w:shd w:val="clear" w:color="auto" w:fill="auto"/>
          </w:tcPr>
          <w:p w:rsidR="002A7BC1" w:rsidRPr="002A7BC1" w:rsidRDefault="002A7BC1" w:rsidP="00085B69">
            <w:pPr>
              <w:snapToGrid w:val="0"/>
              <w:rPr>
                <w:sz w:val="16"/>
                <w:szCs w:val="16"/>
              </w:rPr>
            </w:pPr>
          </w:p>
        </w:tc>
        <w:tc>
          <w:tcPr>
            <w:tcW w:w="40" w:type="dxa"/>
            <w:gridSpan w:val="4"/>
            <w:vMerge w:val="restart"/>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Height w:val="770"/>
        </w:trPr>
        <w:tc>
          <w:tcPr>
            <w:tcW w:w="567" w:type="dxa"/>
            <w:vMerge/>
            <w:tcBorders>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p>
        </w:tc>
        <w:tc>
          <w:tcPr>
            <w:tcW w:w="1984" w:type="dxa"/>
            <w:vMerge/>
            <w:tcBorders>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z w:val="16"/>
                <w:szCs w:val="16"/>
              </w:rPr>
            </w:pPr>
          </w:p>
        </w:tc>
        <w:tc>
          <w:tcPr>
            <w:tcW w:w="1814" w:type="dxa"/>
            <w:gridSpan w:val="2"/>
            <w:vMerge/>
            <w:tcBorders>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both"/>
              <w:rPr>
                <w:rFonts w:ascii="Times New Roman" w:hAnsi="Times New Roman" w:cs="Times New Roman"/>
                <w:spacing w:val="-20"/>
                <w:sz w:val="16"/>
                <w:szCs w:val="16"/>
              </w:rPr>
            </w:pPr>
          </w:p>
        </w:tc>
        <w:tc>
          <w:tcPr>
            <w:tcW w:w="1299" w:type="dxa"/>
            <w:vMerge/>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p>
        </w:tc>
        <w:tc>
          <w:tcPr>
            <w:tcW w:w="1134" w:type="dxa"/>
            <w:vMerge/>
            <w:tcBorders>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pacing w:val="-20"/>
                <w:sz w:val="16"/>
                <w:szCs w:val="16"/>
              </w:rPr>
            </w:pPr>
          </w:p>
        </w:tc>
        <w:tc>
          <w:tcPr>
            <w:tcW w:w="1967" w:type="dxa"/>
            <w:vMerge/>
            <w:tcBorders>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1320" w:type="dxa"/>
            <w:vMerge/>
            <w:tcBorders>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p>
        </w:tc>
        <w:tc>
          <w:tcPr>
            <w:tcW w:w="777"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tc>
        <w:tc>
          <w:tcPr>
            <w:tcW w:w="70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tc>
        <w:tc>
          <w:tcPr>
            <w:tcW w:w="709"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tc>
        <w:tc>
          <w:tcPr>
            <w:tcW w:w="1180" w:type="dxa"/>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rPr>
                <w:rFonts w:ascii="Times New Roman" w:hAnsi="Times New Roman" w:cs="Times New Roman"/>
                <w:spacing w:val="-20"/>
                <w:sz w:val="16"/>
                <w:szCs w:val="16"/>
              </w:rPr>
            </w:pPr>
          </w:p>
        </w:tc>
        <w:tc>
          <w:tcPr>
            <w:tcW w:w="485" w:type="dxa"/>
            <w:gridSpan w:val="2"/>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tc>
        <w:tc>
          <w:tcPr>
            <w:tcW w:w="1524" w:type="dxa"/>
            <w:gridSpan w:val="3"/>
            <w:tcBorders>
              <w:top w:val="single" w:sz="4" w:space="0" w:color="auto"/>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tc>
        <w:tc>
          <w:tcPr>
            <w:tcW w:w="5652" w:type="dxa"/>
            <w:gridSpan w:val="6"/>
            <w:vMerge/>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vMerge/>
            <w:shd w:val="clear" w:color="auto" w:fill="auto"/>
          </w:tcPr>
          <w:p w:rsidR="002A7BC1" w:rsidRPr="002A7BC1" w:rsidRDefault="002A7BC1" w:rsidP="00085B69">
            <w:pPr>
              <w:snapToGrid w:val="0"/>
              <w:rPr>
                <w:sz w:val="16"/>
                <w:szCs w:val="16"/>
              </w:rPr>
            </w:pPr>
          </w:p>
        </w:tc>
        <w:tc>
          <w:tcPr>
            <w:tcW w:w="40" w:type="dxa"/>
            <w:gridSpan w:val="4"/>
            <w:vMerge/>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b/>
                <w:bCs/>
                <w:i/>
                <w:iCs/>
                <w:spacing w:val="-20"/>
                <w:sz w:val="16"/>
                <w:szCs w:val="16"/>
              </w:rPr>
            </w:pPr>
            <w:r w:rsidRPr="002A7BC1">
              <w:rPr>
                <w:rFonts w:ascii="Times New Roman" w:hAnsi="Times New Roman" w:cs="Times New Roman"/>
                <w:spacing w:val="-20"/>
                <w:sz w:val="16"/>
                <w:szCs w:val="16"/>
              </w:rPr>
              <w:t>3</w:t>
            </w: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b/>
                <w:bCs/>
                <w:i/>
                <w:iCs/>
                <w:spacing w:val="-20"/>
                <w:sz w:val="16"/>
                <w:szCs w:val="16"/>
              </w:rPr>
              <w:t>Подпрограмма 3  «Обеспечение деятельности Управления финансов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Управление финансов администрации Малосердобинского района Пензенской области</w:t>
            </w: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Сбалансиро-ванность и устойчивость бюджетной системы  Малосердобинского района Пензенской области</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1130102100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1130174030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1130102200</w:t>
            </w:r>
          </w:p>
          <w:p w:rsidR="002A7BC1" w:rsidRPr="002A7BC1" w:rsidRDefault="002A7BC1" w:rsidP="00085B69">
            <w:pPr>
              <w:pStyle w:val="ConsPlusCell0"/>
              <w:spacing w:line="228" w:lineRule="auto"/>
              <w:rPr>
                <w:rFonts w:ascii="Times New Roman" w:hAnsi="Times New Roman" w:cs="Times New Roman"/>
                <w:spacing w:val="-20"/>
                <w:sz w:val="16"/>
                <w:szCs w:val="16"/>
              </w:rPr>
            </w:pP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  120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240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850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z w:val="16"/>
                <w:szCs w:val="16"/>
              </w:rPr>
            </w:pPr>
            <w:r w:rsidRPr="002A7BC1">
              <w:rPr>
                <w:rFonts w:ascii="Times New Roman" w:hAnsi="Times New Roman" w:cs="Times New Roman"/>
                <w:spacing w:val="-20"/>
                <w:sz w:val="16"/>
                <w:szCs w:val="16"/>
              </w:rPr>
              <w:t>14885,0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iCs/>
                <w:spacing w:val="-20"/>
                <w:sz w:val="16"/>
                <w:szCs w:val="16"/>
              </w:rPr>
            </w:pPr>
            <w:r w:rsidRPr="002A7BC1">
              <w:rPr>
                <w:spacing w:val="-20"/>
                <w:sz w:val="16"/>
                <w:szCs w:val="16"/>
              </w:rPr>
              <w:t>3.1.</w:t>
            </w: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iCs/>
                <w:spacing w:val="-20"/>
                <w:sz w:val="16"/>
                <w:szCs w:val="16"/>
              </w:rPr>
              <w:t>Повышение уровня бюджетного самообеспечения</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Отдел  по доходам</w:t>
            </w:r>
          </w:p>
          <w:p w:rsidR="002A7BC1" w:rsidRPr="002A7BC1" w:rsidRDefault="002A7BC1" w:rsidP="00085B69">
            <w:pPr>
              <w:spacing w:line="228" w:lineRule="auto"/>
              <w:rPr>
                <w:spacing w:val="-20"/>
                <w:sz w:val="16"/>
                <w:szCs w:val="16"/>
              </w:rPr>
            </w:pPr>
            <w:r w:rsidRPr="002A7BC1">
              <w:rPr>
                <w:spacing w:val="-20"/>
                <w:sz w:val="16"/>
                <w:szCs w:val="16"/>
              </w:rPr>
              <w:t>Отдел по бюджету</w:t>
            </w:r>
          </w:p>
          <w:p w:rsidR="002A7BC1" w:rsidRPr="002A7BC1" w:rsidRDefault="002A7BC1" w:rsidP="00085B69">
            <w:pPr>
              <w:spacing w:line="228" w:lineRule="auto"/>
              <w:rPr>
                <w:spacing w:val="-20"/>
                <w:sz w:val="16"/>
                <w:szCs w:val="16"/>
              </w:rPr>
            </w:pP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Финансовая стабильность как основа устойчивого социально-экономического развития Малосердобинского района  Пензенской области</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Бюджет Малосердобинского района Пензенской  области</w:t>
            </w:r>
          </w:p>
          <w:p w:rsidR="002A7BC1" w:rsidRPr="002A7BC1" w:rsidRDefault="002A7BC1" w:rsidP="00085B69">
            <w:pPr>
              <w:spacing w:line="228" w:lineRule="auto"/>
              <w:rPr>
                <w:spacing w:val="-20"/>
                <w:sz w:val="16"/>
                <w:szCs w:val="16"/>
              </w:rPr>
            </w:pP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1130102100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1130174030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120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240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850</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sz w:val="16"/>
                <w:szCs w:val="16"/>
              </w:rPr>
            </w:pPr>
            <w:r w:rsidRPr="002A7BC1">
              <w:rPr>
                <w:spacing w:val="-20"/>
                <w:sz w:val="16"/>
                <w:szCs w:val="16"/>
              </w:rPr>
              <w:t>14885,0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iCs/>
                <w:spacing w:val="-20"/>
                <w:sz w:val="16"/>
                <w:szCs w:val="16"/>
              </w:rPr>
            </w:pPr>
            <w:r w:rsidRPr="002A7BC1">
              <w:rPr>
                <w:spacing w:val="-20"/>
                <w:sz w:val="16"/>
                <w:szCs w:val="16"/>
              </w:rPr>
              <w:t>3.2</w:t>
            </w: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iCs/>
                <w:spacing w:val="-20"/>
                <w:sz w:val="16"/>
                <w:szCs w:val="16"/>
              </w:rPr>
              <w:t>Эффективное функционирование казначейской системы исполнения бюджета по расходам</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Отдел исполнения бюджета</w:t>
            </w:r>
          </w:p>
          <w:p w:rsidR="002A7BC1" w:rsidRPr="002A7BC1" w:rsidRDefault="002A7BC1" w:rsidP="00085B69">
            <w:pPr>
              <w:spacing w:line="228" w:lineRule="auto"/>
              <w:rPr>
                <w:spacing w:val="-20"/>
                <w:sz w:val="16"/>
                <w:szCs w:val="16"/>
              </w:rPr>
            </w:pPr>
          </w:p>
          <w:p w:rsidR="002A7BC1" w:rsidRPr="002A7BC1" w:rsidRDefault="002A7BC1" w:rsidP="00085B69">
            <w:pPr>
              <w:spacing w:line="228" w:lineRule="auto"/>
              <w:rPr>
                <w:spacing w:val="-20"/>
                <w:sz w:val="16"/>
                <w:szCs w:val="16"/>
              </w:rPr>
            </w:pP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Повышение качества управления бюджетным процессом.</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1130102100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1130174030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120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240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850</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sz w:val="16"/>
                <w:szCs w:val="16"/>
              </w:rPr>
            </w:pPr>
            <w:r w:rsidRPr="002A7BC1">
              <w:rPr>
                <w:spacing w:val="-20"/>
                <w:sz w:val="16"/>
                <w:szCs w:val="16"/>
              </w:rPr>
              <w:t>14885,0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3.3</w:t>
            </w:r>
          </w:p>
          <w:p w:rsidR="002A7BC1" w:rsidRPr="002A7BC1" w:rsidRDefault="002A7BC1" w:rsidP="00085B69">
            <w:pPr>
              <w:spacing w:line="228" w:lineRule="auto"/>
              <w:rPr>
                <w:spacing w:val="-20"/>
                <w:sz w:val="16"/>
                <w:szCs w:val="16"/>
              </w:rPr>
            </w:pP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iCs/>
                <w:spacing w:val="-20"/>
                <w:sz w:val="16"/>
                <w:szCs w:val="16"/>
              </w:rPr>
              <w:t>Формирование и организация исполнения бюджета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 xml:space="preserve">Отдел по доходам, отдел по бюджету, отдел казначейского исполнения бюджета,  </w:t>
            </w:r>
          </w:p>
          <w:p w:rsidR="002A7BC1" w:rsidRPr="002A7BC1" w:rsidRDefault="002A7BC1" w:rsidP="00085B69">
            <w:pPr>
              <w:spacing w:line="228" w:lineRule="auto"/>
              <w:rPr>
                <w:spacing w:val="-20"/>
                <w:sz w:val="16"/>
                <w:szCs w:val="16"/>
              </w:rPr>
            </w:pPr>
            <w:r w:rsidRPr="002A7BC1">
              <w:rPr>
                <w:spacing w:val="-20"/>
                <w:sz w:val="16"/>
                <w:szCs w:val="16"/>
              </w:rPr>
              <w:t xml:space="preserve">отдел учета и отчетности  </w:t>
            </w: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Своевременное исполнение расходных обязательств в полном объеме, соблюдение сроков представления бюджетной отчетности, дальнейшее внедрение бюджетирования, ориентированного на  результат.</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 xml:space="preserve">Бюджет Малосердобинского района Пензенской  </w:t>
            </w:r>
            <w:r w:rsidRPr="002A7BC1">
              <w:rPr>
                <w:spacing w:val="-20"/>
                <w:sz w:val="16"/>
                <w:szCs w:val="16"/>
              </w:rPr>
              <w:br/>
              <w:t>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napToGrid w:val="0"/>
              <w:spacing w:line="228" w:lineRule="auto"/>
              <w:jc w:val="center"/>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1130102100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1130174030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 xml:space="preserve">   120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240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850</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sz w:val="16"/>
                <w:szCs w:val="16"/>
              </w:rPr>
            </w:pPr>
            <w:r w:rsidRPr="002A7BC1">
              <w:rPr>
                <w:spacing w:val="-20"/>
                <w:sz w:val="16"/>
                <w:szCs w:val="16"/>
              </w:rPr>
              <w:t>14885,0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iCs/>
                <w:spacing w:val="-20"/>
                <w:sz w:val="16"/>
                <w:szCs w:val="16"/>
              </w:rPr>
            </w:pPr>
            <w:r w:rsidRPr="002A7BC1">
              <w:rPr>
                <w:spacing w:val="-20"/>
                <w:sz w:val="16"/>
                <w:szCs w:val="16"/>
              </w:rPr>
              <w:t>3.4</w:t>
            </w: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iCs/>
                <w:spacing w:val="-20"/>
                <w:sz w:val="16"/>
                <w:szCs w:val="16"/>
              </w:rPr>
              <w:t>Совершенствование форм и методов планирования доходной части бюджета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Отдел по доходам</w:t>
            </w: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Выполнение плана по доходам на основе показателей социально-экономического развития  Малосердобинского района Пензенской области.</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 xml:space="preserve">Бюджет Малосердобинского района Пензенской  </w:t>
            </w:r>
            <w:r w:rsidRPr="002A7BC1">
              <w:rPr>
                <w:spacing w:val="-20"/>
                <w:sz w:val="16"/>
                <w:szCs w:val="16"/>
              </w:rPr>
              <w:br/>
              <w:t>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1130102100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1130174030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120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240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850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sz w:val="16"/>
                <w:szCs w:val="16"/>
              </w:rPr>
            </w:pPr>
            <w:r w:rsidRPr="002A7BC1">
              <w:rPr>
                <w:spacing w:val="-20"/>
                <w:sz w:val="16"/>
                <w:szCs w:val="16"/>
              </w:rPr>
              <w:t>14885,0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5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3.5.</w:t>
            </w:r>
          </w:p>
          <w:p w:rsidR="002A7BC1" w:rsidRPr="002A7BC1" w:rsidRDefault="002A7BC1" w:rsidP="00085B69">
            <w:pPr>
              <w:spacing w:line="228" w:lineRule="auto"/>
              <w:rPr>
                <w:spacing w:val="-20"/>
                <w:sz w:val="16"/>
                <w:szCs w:val="16"/>
              </w:rPr>
            </w:pPr>
          </w:p>
        </w:tc>
        <w:tc>
          <w:tcPr>
            <w:tcW w:w="198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iCs/>
                <w:spacing w:val="-20"/>
                <w:sz w:val="16"/>
                <w:szCs w:val="16"/>
              </w:rPr>
              <w:lastRenderedPageBreak/>
              <w:t>Осуществление финансового контроля</w:t>
            </w:r>
          </w:p>
        </w:tc>
        <w:tc>
          <w:tcPr>
            <w:tcW w:w="1814"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Эксперт-ревизор</w:t>
            </w:r>
          </w:p>
        </w:tc>
        <w:tc>
          <w:tcPr>
            <w:tcW w:w="129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01.01.2025</w:t>
            </w:r>
          </w:p>
        </w:tc>
        <w:tc>
          <w:tcPr>
            <w:tcW w:w="113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31.12.2025</w:t>
            </w:r>
          </w:p>
        </w:tc>
        <w:tc>
          <w:tcPr>
            <w:tcW w:w="196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t xml:space="preserve">Снижение количества нарушений  финансовой дисциплины </w:t>
            </w:r>
            <w:r w:rsidRPr="002A7BC1">
              <w:rPr>
                <w:spacing w:val="-20"/>
                <w:sz w:val="16"/>
                <w:szCs w:val="16"/>
              </w:rPr>
              <w:lastRenderedPageBreak/>
              <w:t>и нецелевого расходования  бюджетных средств при осуществлении бюджетного процесса.</w:t>
            </w:r>
          </w:p>
        </w:tc>
        <w:tc>
          <w:tcPr>
            <w:tcW w:w="132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rPr>
                <w:spacing w:val="-20"/>
                <w:sz w:val="16"/>
                <w:szCs w:val="16"/>
              </w:rPr>
            </w:pPr>
            <w:r w:rsidRPr="002A7BC1">
              <w:rPr>
                <w:spacing w:val="-20"/>
                <w:sz w:val="16"/>
                <w:szCs w:val="16"/>
              </w:rPr>
              <w:lastRenderedPageBreak/>
              <w:t xml:space="preserve">Бюджет Малосердобинского </w:t>
            </w:r>
            <w:r w:rsidRPr="002A7BC1">
              <w:rPr>
                <w:spacing w:val="-20"/>
                <w:sz w:val="16"/>
                <w:szCs w:val="16"/>
              </w:rPr>
              <w:lastRenderedPageBreak/>
              <w:t>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992</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01</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06</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1130102100</w:t>
            </w:r>
          </w:p>
          <w:p w:rsidR="002A7BC1" w:rsidRPr="002A7BC1" w:rsidRDefault="002A7BC1" w:rsidP="00085B69">
            <w:pPr>
              <w:pStyle w:val="ConsPlusCell0"/>
              <w:spacing w:line="228" w:lineRule="auto"/>
              <w:rPr>
                <w:rFonts w:ascii="Times New Roman" w:hAnsi="Times New Roman" w:cs="Times New Roman"/>
                <w:spacing w:val="-20"/>
                <w:sz w:val="16"/>
                <w:szCs w:val="16"/>
              </w:rPr>
            </w:pPr>
            <w:r w:rsidRPr="002A7BC1">
              <w:rPr>
                <w:rFonts w:ascii="Times New Roman" w:hAnsi="Times New Roman" w:cs="Times New Roman"/>
                <w:spacing w:val="-20"/>
                <w:sz w:val="16"/>
                <w:szCs w:val="16"/>
              </w:rPr>
              <w:t>1130174030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1130102200</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120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t>240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r w:rsidRPr="002A7BC1">
              <w:rPr>
                <w:rFonts w:ascii="Times New Roman" w:hAnsi="Times New Roman" w:cs="Times New Roman"/>
                <w:spacing w:val="-20"/>
                <w:sz w:val="16"/>
                <w:szCs w:val="16"/>
              </w:rPr>
              <w:lastRenderedPageBreak/>
              <w:t>850</w:t>
            </w:r>
          </w:p>
          <w:p w:rsidR="002A7BC1" w:rsidRPr="002A7BC1" w:rsidRDefault="002A7BC1" w:rsidP="00085B69">
            <w:pPr>
              <w:pStyle w:val="ConsPlusCell0"/>
              <w:spacing w:line="228" w:lineRule="auto"/>
              <w:jc w:val="center"/>
              <w:rPr>
                <w:rFonts w:ascii="Times New Roman" w:hAnsi="Times New Roman" w:cs="Times New Roman"/>
                <w:spacing w:val="-20"/>
                <w:sz w:val="16"/>
                <w:szCs w:val="16"/>
              </w:rPr>
            </w:pP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sz w:val="16"/>
                <w:szCs w:val="16"/>
              </w:rPr>
            </w:pPr>
            <w:r w:rsidRPr="002A7BC1">
              <w:rPr>
                <w:spacing w:val="-20"/>
                <w:sz w:val="16"/>
                <w:szCs w:val="16"/>
              </w:rPr>
              <w:lastRenderedPageBreak/>
              <w:t>14885,0</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r w:rsidR="002A7BC1" w:rsidRPr="002A7BC1" w:rsidTr="00085B69">
        <w:trPr>
          <w:gridAfter w:val="2"/>
          <w:wAfter w:w="30" w:type="dxa"/>
        </w:trPr>
        <w:tc>
          <w:tcPr>
            <w:tcW w:w="10085" w:type="dxa"/>
            <w:gridSpan w:val="8"/>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b/>
                <w:spacing w:val="-20"/>
                <w:sz w:val="16"/>
                <w:szCs w:val="16"/>
              </w:rPr>
            </w:pPr>
            <w:r w:rsidRPr="002A7BC1">
              <w:rPr>
                <w:b/>
                <w:spacing w:val="-20"/>
                <w:sz w:val="16"/>
                <w:szCs w:val="16"/>
              </w:rPr>
              <w:lastRenderedPageBreak/>
              <w:t>Итого</w:t>
            </w:r>
          </w:p>
        </w:tc>
        <w:tc>
          <w:tcPr>
            <w:tcW w:w="777"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28" w:lineRule="auto"/>
              <w:jc w:val="center"/>
              <w:rPr>
                <w:b/>
                <w:spacing w:val="-20"/>
                <w:sz w:val="16"/>
                <w:szCs w:val="16"/>
              </w:rPr>
            </w:pPr>
            <w:r w:rsidRPr="002A7BC1">
              <w:rPr>
                <w:b/>
                <w:spacing w:val="-20"/>
                <w:sz w:val="16"/>
                <w:szCs w:val="16"/>
              </w:rPr>
              <w:t>X</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X</w:t>
            </w:r>
          </w:p>
        </w:tc>
        <w:tc>
          <w:tcPr>
            <w:tcW w:w="709"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X</w:t>
            </w:r>
          </w:p>
        </w:tc>
        <w:tc>
          <w:tcPr>
            <w:tcW w:w="118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X</w:t>
            </w:r>
          </w:p>
        </w:tc>
        <w:tc>
          <w:tcPr>
            <w:tcW w:w="485"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X</w:t>
            </w:r>
          </w:p>
        </w:tc>
        <w:tc>
          <w:tcPr>
            <w:tcW w:w="1524" w:type="dxa"/>
            <w:gridSpan w:val="3"/>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spacing w:line="228" w:lineRule="auto"/>
              <w:jc w:val="center"/>
              <w:rPr>
                <w:b/>
                <w:spacing w:val="-20"/>
                <w:sz w:val="16"/>
                <w:szCs w:val="16"/>
              </w:rPr>
            </w:pPr>
            <w:r w:rsidRPr="002A7BC1">
              <w:rPr>
                <w:b/>
                <w:spacing w:val="-20"/>
                <w:sz w:val="16"/>
                <w:szCs w:val="16"/>
              </w:rPr>
              <w:t>34402,9</w:t>
            </w:r>
          </w:p>
        </w:tc>
        <w:tc>
          <w:tcPr>
            <w:tcW w:w="5652" w:type="dxa"/>
            <w:gridSpan w:val="6"/>
            <w:tcBorders>
              <w:left w:val="single" w:sz="4" w:space="0" w:color="000000"/>
            </w:tcBorders>
            <w:shd w:val="clear" w:color="auto" w:fill="auto"/>
          </w:tcPr>
          <w:p w:rsidR="002A7BC1" w:rsidRPr="002A7BC1" w:rsidRDefault="002A7BC1" w:rsidP="00085B69">
            <w:pPr>
              <w:snapToGrid w:val="0"/>
              <w:rPr>
                <w:sz w:val="16"/>
                <w:szCs w:val="16"/>
              </w:rPr>
            </w:pPr>
          </w:p>
        </w:tc>
        <w:tc>
          <w:tcPr>
            <w:tcW w:w="40" w:type="dxa"/>
            <w:gridSpan w:val="2"/>
            <w:shd w:val="clear" w:color="auto" w:fill="auto"/>
          </w:tcPr>
          <w:p w:rsidR="002A7BC1" w:rsidRPr="002A7BC1" w:rsidRDefault="002A7BC1" w:rsidP="00085B69">
            <w:pPr>
              <w:snapToGrid w:val="0"/>
              <w:rPr>
                <w:sz w:val="16"/>
                <w:szCs w:val="16"/>
              </w:rPr>
            </w:pPr>
          </w:p>
        </w:tc>
        <w:tc>
          <w:tcPr>
            <w:tcW w:w="40" w:type="dxa"/>
            <w:gridSpan w:val="4"/>
            <w:shd w:val="clear" w:color="auto" w:fill="auto"/>
          </w:tcPr>
          <w:p w:rsidR="002A7BC1" w:rsidRPr="002A7BC1" w:rsidRDefault="002A7BC1" w:rsidP="00085B69">
            <w:pPr>
              <w:snapToGrid w:val="0"/>
              <w:rPr>
                <w:sz w:val="16"/>
                <w:szCs w:val="16"/>
              </w:rPr>
            </w:pPr>
          </w:p>
        </w:tc>
      </w:tr>
    </w:tbl>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pacing w:val="-20"/>
          <w:sz w:val="16"/>
          <w:szCs w:val="16"/>
        </w:rPr>
      </w:pPr>
    </w:p>
    <w:p w:rsidR="002A7BC1" w:rsidRPr="002A7BC1" w:rsidRDefault="002A7BC1" w:rsidP="002A7BC1">
      <w:pPr>
        <w:widowControl w:val="0"/>
        <w:rPr>
          <w:sz w:val="16"/>
          <w:szCs w:val="16"/>
        </w:rPr>
      </w:pPr>
      <w:r w:rsidRPr="002A7BC1">
        <w:rPr>
          <w:sz w:val="16"/>
          <w:szCs w:val="16"/>
        </w:rPr>
        <w:t xml:space="preserve">                                                                                                                                                                             Приложение № 5</w:t>
      </w:r>
    </w:p>
    <w:p w:rsidR="002A7BC1" w:rsidRPr="002A7BC1" w:rsidRDefault="002A7BC1" w:rsidP="002A7BC1">
      <w:pPr>
        <w:widowControl w:val="0"/>
        <w:ind w:firstLine="10206"/>
        <w:jc w:val="center"/>
        <w:rPr>
          <w:sz w:val="16"/>
          <w:szCs w:val="16"/>
        </w:rPr>
      </w:pPr>
      <w:r w:rsidRPr="002A7BC1">
        <w:rPr>
          <w:sz w:val="16"/>
          <w:szCs w:val="16"/>
        </w:rPr>
        <w:t>к постановлению администрации</w:t>
      </w:r>
    </w:p>
    <w:p w:rsidR="002A7BC1" w:rsidRPr="002A7BC1" w:rsidRDefault="002A7BC1" w:rsidP="002A7BC1">
      <w:pPr>
        <w:widowControl w:val="0"/>
        <w:ind w:firstLine="10206"/>
        <w:jc w:val="center"/>
        <w:rPr>
          <w:sz w:val="16"/>
          <w:szCs w:val="16"/>
        </w:rPr>
      </w:pPr>
      <w:r w:rsidRPr="002A7BC1">
        <w:rPr>
          <w:sz w:val="16"/>
          <w:szCs w:val="16"/>
        </w:rPr>
        <w:t xml:space="preserve">Малосердобинского района </w:t>
      </w:r>
    </w:p>
    <w:p w:rsidR="002A7BC1" w:rsidRPr="002A7BC1" w:rsidRDefault="002A7BC1" w:rsidP="002A7BC1">
      <w:pPr>
        <w:widowControl w:val="0"/>
        <w:autoSpaceDE w:val="0"/>
        <w:ind w:firstLine="10206"/>
        <w:jc w:val="center"/>
        <w:rPr>
          <w:b/>
          <w:sz w:val="16"/>
          <w:szCs w:val="16"/>
        </w:rPr>
      </w:pPr>
      <w:r w:rsidRPr="002A7BC1">
        <w:rPr>
          <w:sz w:val="16"/>
          <w:szCs w:val="16"/>
        </w:rPr>
        <w:t xml:space="preserve">от 28.07.2025  № 189 </w:t>
      </w:r>
    </w:p>
    <w:p w:rsidR="002A7BC1" w:rsidRPr="002A7BC1" w:rsidRDefault="002A7BC1" w:rsidP="002A7BC1">
      <w:pPr>
        <w:widowControl w:val="0"/>
        <w:autoSpaceDE w:val="0"/>
        <w:jc w:val="right"/>
        <w:rPr>
          <w:sz w:val="16"/>
          <w:szCs w:val="16"/>
        </w:rPr>
      </w:pPr>
      <w:r w:rsidRPr="002A7BC1">
        <w:rPr>
          <w:sz w:val="16"/>
          <w:szCs w:val="16"/>
        </w:rPr>
        <w:t>«Приложение № 7</w:t>
      </w:r>
    </w:p>
    <w:p w:rsidR="002A7BC1" w:rsidRPr="002A7BC1" w:rsidRDefault="002A7BC1" w:rsidP="002A7BC1">
      <w:pPr>
        <w:widowControl w:val="0"/>
        <w:autoSpaceDE w:val="0"/>
        <w:jc w:val="right"/>
        <w:rPr>
          <w:b/>
          <w:sz w:val="16"/>
          <w:szCs w:val="16"/>
        </w:rPr>
      </w:pPr>
      <w:r w:rsidRPr="002A7BC1">
        <w:rPr>
          <w:sz w:val="16"/>
          <w:szCs w:val="16"/>
        </w:rPr>
        <w:t>к муниципальной программе</w:t>
      </w:r>
    </w:p>
    <w:p w:rsidR="002A7BC1" w:rsidRPr="002A7BC1" w:rsidRDefault="002A7BC1" w:rsidP="002A7BC1">
      <w:pPr>
        <w:jc w:val="center"/>
        <w:rPr>
          <w:b/>
          <w:sz w:val="16"/>
          <w:szCs w:val="16"/>
        </w:rPr>
      </w:pPr>
    </w:p>
    <w:p w:rsidR="002A7BC1" w:rsidRPr="002A7BC1" w:rsidRDefault="002A7BC1" w:rsidP="002A7BC1">
      <w:pPr>
        <w:jc w:val="center"/>
        <w:rPr>
          <w:b/>
          <w:sz w:val="16"/>
          <w:szCs w:val="16"/>
        </w:rPr>
      </w:pPr>
      <w:r w:rsidRPr="002A7BC1">
        <w:rPr>
          <w:b/>
          <w:sz w:val="16"/>
          <w:szCs w:val="16"/>
        </w:rPr>
        <w:t xml:space="preserve">Р А С Ч Е Т  </w:t>
      </w:r>
    </w:p>
    <w:p w:rsidR="002A7BC1" w:rsidRPr="002A7BC1" w:rsidRDefault="002A7BC1" w:rsidP="002A7BC1">
      <w:pPr>
        <w:jc w:val="center"/>
        <w:rPr>
          <w:b/>
          <w:bCs/>
          <w:sz w:val="16"/>
          <w:szCs w:val="16"/>
        </w:rPr>
      </w:pPr>
      <w:r w:rsidRPr="002A7BC1">
        <w:rPr>
          <w:b/>
          <w:sz w:val="16"/>
          <w:szCs w:val="16"/>
        </w:rPr>
        <w:t>планируемой оценки эффективности  муниципальной программы</w:t>
      </w:r>
    </w:p>
    <w:p w:rsidR="002A7BC1" w:rsidRPr="002A7BC1" w:rsidRDefault="002A7BC1" w:rsidP="002A7BC1">
      <w:pPr>
        <w:widowControl w:val="0"/>
        <w:autoSpaceDE w:val="0"/>
        <w:jc w:val="center"/>
        <w:rPr>
          <w:b/>
          <w:bCs/>
          <w:spacing w:val="-2"/>
          <w:sz w:val="16"/>
          <w:szCs w:val="16"/>
        </w:rPr>
      </w:pPr>
      <w:r w:rsidRPr="002A7BC1">
        <w:rPr>
          <w:b/>
          <w:bCs/>
          <w:sz w:val="16"/>
          <w:szCs w:val="16"/>
        </w:rPr>
        <w:t>«</w:t>
      </w:r>
      <w:r w:rsidRPr="002A7BC1">
        <w:rPr>
          <w:b/>
          <w:bCs/>
          <w:spacing w:val="-2"/>
          <w:sz w:val="16"/>
          <w:szCs w:val="16"/>
        </w:rPr>
        <w:t xml:space="preserve">Управление муниципальными финансами </w:t>
      </w:r>
    </w:p>
    <w:p w:rsidR="002A7BC1" w:rsidRPr="002A7BC1" w:rsidRDefault="002A7BC1" w:rsidP="002A7BC1">
      <w:pPr>
        <w:jc w:val="center"/>
        <w:rPr>
          <w:i/>
          <w:sz w:val="16"/>
          <w:szCs w:val="16"/>
        </w:rPr>
      </w:pPr>
      <w:r w:rsidRPr="002A7BC1">
        <w:rPr>
          <w:b/>
          <w:bCs/>
          <w:spacing w:val="-2"/>
          <w:sz w:val="16"/>
          <w:szCs w:val="16"/>
        </w:rPr>
        <w:t>и муниципальным долгом Малосердобинского района Пензенской области на 2022-2030 годы</w:t>
      </w:r>
      <w:r w:rsidRPr="002A7BC1">
        <w:rPr>
          <w:b/>
          <w:bCs/>
          <w:sz w:val="16"/>
          <w:szCs w:val="16"/>
        </w:rPr>
        <w:t>»</w:t>
      </w:r>
    </w:p>
    <w:p w:rsidR="002A7BC1" w:rsidRPr="002A7BC1" w:rsidRDefault="002A7BC1" w:rsidP="002A7BC1">
      <w:pPr>
        <w:jc w:val="center"/>
        <w:rPr>
          <w:i/>
          <w:sz w:val="16"/>
          <w:szCs w:val="16"/>
        </w:rPr>
      </w:pPr>
    </w:p>
    <w:tbl>
      <w:tblPr>
        <w:tblW w:w="0" w:type="auto"/>
        <w:tblInd w:w="-60" w:type="dxa"/>
        <w:tblLayout w:type="fixed"/>
        <w:tblLook w:val="0000"/>
      </w:tblPr>
      <w:tblGrid>
        <w:gridCol w:w="2378"/>
        <w:gridCol w:w="770"/>
        <w:gridCol w:w="956"/>
        <w:gridCol w:w="916"/>
        <w:gridCol w:w="1508"/>
        <w:gridCol w:w="1745"/>
        <w:gridCol w:w="1551"/>
        <w:gridCol w:w="1564"/>
        <w:gridCol w:w="1386"/>
        <w:gridCol w:w="1361"/>
        <w:gridCol w:w="1621"/>
      </w:tblGrid>
      <w:tr w:rsidR="002A7BC1" w:rsidRPr="002A7BC1" w:rsidTr="00085B69">
        <w:trPr>
          <w:trHeight w:hRule="exact" w:val="1814"/>
          <w:tblHeader/>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b/>
                <w:spacing w:val="-20"/>
                <w:sz w:val="16"/>
                <w:szCs w:val="16"/>
              </w:rPr>
            </w:pPr>
          </w:p>
          <w:p w:rsidR="002A7BC1" w:rsidRPr="002A7BC1" w:rsidRDefault="002A7BC1" w:rsidP="00085B69">
            <w:pPr>
              <w:jc w:val="center"/>
              <w:rPr>
                <w:b/>
                <w:spacing w:val="-20"/>
                <w:sz w:val="16"/>
                <w:szCs w:val="16"/>
              </w:rPr>
            </w:pPr>
            <w:r w:rsidRPr="002A7BC1">
              <w:rPr>
                <w:b/>
                <w:spacing w:val="-20"/>
                <w:sz w:val="16"/>
                <w:szCs w:val="16"/>
              </w:rPr>
              <w:t>Наименование целевого показателя</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Ед.</w:t>
            </w:r>
          </w:p>
          <w:p w:rsidR="002A7BC1" w:rsidRPr="002A7BC1" w:rsidRDefault="002A7BC1" w:rsidP="00085B69">
            <w:pPr>
              <w:jc w:val="center"/>
              <w:rPr>
                <w:b/>
                <w:spacing w:val="-20"/>
                <w:sz w:val="16"/>
                <w:szCs w:val="16"/>
              </w:rPr>
            </w:pPr>
            <w:r w:rsidRPr="002A7BC1">
              <w:rPr>
                <w:b/>
                <w:spacing w:val="-20"/>
                <w:sz w:val="16"/>
                <w:szCs w:val="16"/>
              </w:rPr>
              <w:t>изме-</w:t>
            </w:r>
          </w:p>
          <w:p w:rsidR="002A7BC1" w:rsidRPr="002A7BC1" w:rsidRDefault="002A7BC1" w:rsidP="00085B69">
            <w:pPr>
              <w:jc w:val="center"/>
              <w:rPr>
                <w:b/>
                <w:spacing w:val="-20"/>
                <w:sz w:val="16"/>
                <w:szCs w:val="16"/>
              </w:rPr>
            </w:pPr>
            <w:r w:rsidRPr="002A7BC1">
              <w:rPr>
                <w:b/>
                <w:spacing w:val="-20"/>
                <w:sz w:val="16"/>
                <w:szCs w:val="16"/>
              </w:rPr>
              <w:t>рения</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Показа-</w:t>
            </w:r>
          </w:p>
          <w:p w:rsidR="002A7BC1" w:rsidRPr="002A7BC1" w:rsidRDefault="002A7BC1" w:rsidP="00085B69">
            <w:pPr>
              <w:jc w:val="center"/>
              <w:rPr>
                <w:b/>
                <w:spacing w:val="-20"/>
                <w:sz w:val="16"/>
                <w:szCs w:val="16"/>
              </w:rPr>
            </w:pPr>
            <w:r w:rsidRPr="002A7BC1">
              <w:rPr>
                <w:b/>
                <w:spacing w:val="-20"/>
                <w:sz w:val="16"/>
                <w:szCs w:val="16"/>
              </w:rPr>
              <w:t>тель базового года</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Плани-руемый</w:t>
            </w:r>
          </w:p>
          <w:p w:rsidR="002A7BC1" w:rsidRPr="002A7BC1" w:rsidRDefault="002A7BC1" w:rsidP="00085B69">
            <w:pPr>
              <w:jc w:val="center"/>
              <w:rPr>
                <w:b/>
                <w:spacing w:val="-20"/>
                <w:sz w:val="16"/>
                <w:szCs w:val="16"/>
              </w:rPr>
            </w:pPr>
            <w:r w:rsidRPr="002A7BC1">
              <w:rPr>
                <w:b/>
                <w:spacing w:val="-20"/>
                <w:sz w:val="16"/>
                <w:szCs w:val="16"/>
              </w:rPr>
              <w:t>пока-</w:t>
            </w:r>
          </w:p>
          <w:p w:rsidR="002A7BC1" w:rsidRPr="002A7BC1" w:rsidRDefault="002A7BC1" w:rsidP="00085B69">
            <w:pPr>
              <w:jc w:val="center"/>
              <w:rPr>
                <w:b/>
                <w:spacing w:val="-20"/>
                <w:sz w:val="16"/>
                <w:szCs w:val="16"/>
              </w:rPr>
            </w:pPr>
            <w:r w:rsidRPr="002A7BC1">
              <w:rPr>
                <w:b/>
                <w:spacing w:val="-20"/>
                <w:sz w:val="16"/>
                <w:szCs w:val="16"/>
              </w:rPr>
              <w:t>затель</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Планируемый результат</w:t>
            </w:r>
          </w:p>
          <w:p w:rsidR="002A7BC1" w:rsidRPr="002A7BC1" w:rsidRDefault="002A7BC1" w:rsidP="00085B69">
            <w:pPr>
              <w:ind w:left="-107" w:firstLine="107"/>
              <w:jc w:val="center"/>
              <w:rPr>
                <w:b/>
                <w:spacing w:val="-20"/>
                <w:sz w:val="16"/>
                <w:szCs w:val="16"/>
              </w:rPr>
            </w:pPr>
            <w:r w:rsidRPr="002A7BC1">
              <w:rPr>
                <w:b/>
                <w:spacing w:val="-20"/>
                <w:sz w:val="16"/>
                <w:szCs w:val="16"/>
              </w:rPr>
              <w:t>достижения</w:t>
            </w:r>
          </w:p>
          <w:p w:rsidR="002A7BC1" w:rsidRPr="002A7BC1" w:rsidRDefault="002A7BC1" w:rsidP="00085B69">
            <w:pPr>
              <w:ind w:left="-107" w:firstLine="107"/>
              <w:jc w:val="center"/>
              <w:rPr>
                <w:b/>
                <w:spacing w:val="-20"/>
                <w:sz w:val="16"/>
                <w:szCs w:val="16"/>
              </w:rPr>
            </w:pPr>
            <w:r w:rsidRPr="002A7BC1">
              <w:rPr>
                <w:b/>
                <w:spacing w:val="-20"/>
                <w:sz w:val="16"/>
                <w:szCs w:val="16"/>
              </w:rPr>
              <w:t>t-ого целевого показателя</w:t>
            </w:r>
          </w:p>
          <w:p w:rsidR="002A7BC1" w:rsidRPr="002A7BC1" w:rsidRDefault="002A7BC1" w:rsidP="00085B69">
            <w:pPr>
              <w:ind w:left="-107" w:firstLine="107"/>
              <w:jc w:val="center"/>
              <w:rPr>
                <w:b/>
                <w:spacing w:val="-20"/>
                <w:sz w:val="16"/>
                <w:szCs w:val="16"/>
              </w:rPr>
            </w:pPr>
            <w:r w:rsidRPr="002A7BC1">
              <w:rPr>
                <w:b/>
                <w:spacing w:val="-20"/>
                <w:sz w:val="16"/>
                <w:szCs w:val="16"/>
              </w:rPr>
              <w:t>j-ой под-программы</w:t>
            </w:r>
          </w:p>
          <w:p w:rsidR="002A7BC1" w:rsidRPr="002A7BC1" w:rsidRDefault="002A7BC1" w:rsidP="00085B69">
            <w:pPr>
              <w:ind w:left="-107" w:firstLine="107"/>
              <w:jc w:val="center"/>
              <w:rPr>
                <w:b/>
                <w:spacing w:val="-20"/>
                <w:sz w:val="16"/>
                <w:szCs w:val="16"/>
              </w:rPr>
            </w:pP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ind w:left="-141" w:right="-38"/>
              <w:jc w:val="center"/>
              <w:rPr>
                <w:b/>
                <w:spacing w:val="-20"/>
                <w:sz w:val="16"/>
                <w:szCs w:val="16"/>
              </w:rPr>
            </w:pPr>
            <w:r w:rsidRPr="002A7BC1">
              <w:rPr>
                <w:b/>
                <w:spacing w:val="-20"/>
                <w:sz w:val="16"/>
                <w:szCs w:val="16"/>
              </w:rPr>
              <w:t>Планируемый показатель результативности подпрограммы</w:t>
            </w: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tc>
        <w:tc>
          <w:tcPr>
            <w:tcW w:w="155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Планируемый объем средств на реализацию МП</w:t>
            </w:r>
          </w:p>
          <w:p w:rsidR="002A7BC1" w:rsidRPr="002A7BC1" w:rsidRDefault="002A7BC1" w:rsidP="00085B69">
            <w:pPr>
              <w:jc w:val="center"/>
              <w:rPr>
                <w:b/>
                <w:spacing w:val="-20"/>
                <w:sz w:val="16"/>
                <w:szCs w:val="16"/>
              </w:rPr>
            </w:pPr>
            <w:r w:rsidRPr="002A7BC1">
              <w:rPr>
                <w:b/>
                <w:spacing w:val="-20"/>
                <w:sz w:val="16"/>
                <w:szCs w:val="16"/>
              </w:rPr>
              <w:t>(тыс. руб.)</w:t>
            </w: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rFonts w:eastAsia="Batang"/>
                <w:b/>
                <w:spacing w:val="-20"/>
                <w:sz w:val="16"/>
                <w:szCs w:val="16"/>
              </w:rPr>
            </w:pPr>
            <w:r w:rsidRPr="002A7BC1">
              <w:rPr>
                <w:rFonts w:eastAsia="Batang"/>
                <w:b/>
                <w:spacing w:val="-20"/>
                <w:sz w:val="16"/>
                <w:szCs w:val="16"/>
              </w:rPr>
              <w:t>Коэффи-</w:t>
            </w:r>
          </w:p>
          <w:p w:rsidR="002A7BC1" w:rsidRPr="002A7BC1" w:rsidRDefault="002A7BC1" w:rsidP="00085B69">
            <w:pPr>
              <w:jc w:val="center"/>
              <w:rPr>
                <w:rFonts w:eastAsia="Batang"/>
                <w:b/>
                <w:spacing w:val="-20"/>
                <w:sz w:val="16"/>
                <w:szCs w:val="16"/>
              </w:rPr>
            </w:pPr>
            <w:r w:rsidRPr="002A7BC1">
              <w:rPr>
                <w:rFonts w:eastAsia="Batang"/>
                <w:b/>
                <w:spacing w:val="-20"/>
                <w:sz w:val="16"/>
                <w:szCs w:val="16"/>
              </w:rPr>
              <w:t>циент влияния</w:t>
            </w:r>
          </w:p>
          <w:p w:rsidR="002A7BC1" w:rsidRPr="002A7BC1" w:rsidRDefault="002A7BC1" w:rsidP="00085B69">
            <w:pPr>
              <w:jc w:val="center"/>
              <w:rPr>
                <w:rFonts w:eastAsia="Batang"/>
                <w:b/>
                <w:spacing w:val="-20"/>
                <w:sz w:val="16"/>
                <w:szCs w:val="16"/>
              </w:rPr>
            </w:pPr>
            <w:r w:rsidRPr="002A7BC1">
              <w:rPr>
                <w:rFonts w:eastAsia="Batang"/>
                <w:b/>
                <w:spacing w:val="-20"/>
                <w:sz w:val="16"/>
                <w:szCs w:val="16"/>
              </w:rPr>
              <w:t>подпрограммы на эффектив-ность МП</w:t>
            </w:r>
          </w:p>
          <w:p w:rsidR="002A7BC1" w:rsidRPr="002A7BC1" w:rsidRDefault="002A7BC1" w:rsidP="00085B69">
            <w:pPr>
              <w:jc w:val="center"/>
              <w:rPr>
                <w:rFonts w:eastAsia="Batang"/>
                <w:b/>
                <w:spacing w:val="-20"/>
                <w:sz w:val="16"/>
                <w:szCs w:val="16"/>
              </w:rPr>
            </w:pPr>
          </w:p>
          <w:p w:rsidR="002A7BC1" w:rsidRPr="002A7BC1" w:rsidRDefault="002A7BC1" w:rsidP="00085B69">
            <w:pPr>
              <w:jc w:val="center"/>
              <w:rPr>
                <w:b/>
                <w:spacing w:val="-20"/>
                <w:sz w:val="16"/>
                <w:szCs w:val="16"/>
              </w:rPr>
            </w:pP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rFonts w:eastAsia="Batang"/>
                <w:b/>
                <w:spacing w:val="-20"/>
                <w:sz w:val="16"/>
                <w:szCs w:val="16"/>
              </w:rPr>
            </w:pPr>
            <w:r w:rsidRPr="002A7BC1">
              <w:rPr>
                <w:b/>
                <w:spacing w:val="-20"/>
                <w:sz w:val="16"/>
                <w:szCs w:val="16"/>
              </w:rPr>
              <w:t>Суммарная планируемая результатив-ность МП</w:t>
            </w:r>
          </w:p>
          <w:p w:rsidR="002A7BC1" w:rsidRPr="002A7BC1" w:rsidRDefault="002A7BC1" w:rsidP="00085B69">
            <w:pPr>
              <w:jc w:val="center"/>
              <w:rPr>
                <w:rFonts w:eastAsia="Batang"/>
                <w:b/>
                <w:spacing w:val="-20"/>
                <w:sz w:val="16"/>
                <w:szCs w:val="16"/>
              </w:rPr>
            </w:pP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Показатель результатив-ности достижения  i-ого целевого показателя ГП</w:t>
            </w: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p w:rsidR="002A7BC1" w:rsidRPr="002A7BC1" w:rsidRDefault="002A7BC1" w:rsidP="00085B69">
            <w:pPr>
              <w:jc w:val="center"/>
              <w:rPr>
                <w:b/>
                <w:spacing w:val="-20"/>
                <w:sz w:val="16"/>
                <w:szCs w:val="16"/>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Планируемый показатель результатив-ности МП</w:t>
            </w:r>
          </w:p>
          <w:p w:rsidR="002A7BC1" w:rsidRPr="002A7BC1" w:rsidRDefault="002A7BC1" w:rsidP="00085B69">
            <w:pPr>
              <w:jc w:val="center"/>
              <w:rPr>
                <w:b/>
                <w:spacing w:val="-20"/>
                <w:sz w:val="16"/>
                <w:szCs w:val="16"/>
              </w:rPr>
            </w:pPr>
          </w:p>
          <w:p w:rsidR="002A7BC1" w:rsidRPr="002A7BC1" w:rsidRDefault="002A7BC1" w:rsidP="00085B69">
            <w:pPr>
              <w:ind w:left="-13"/>
              <w:jc w:val="center"/>
              <w:rPr>
                <w:b/>
                <w:spacing w:val="-20"/>
                <w:sz w:val="16"/>
                <w:szCs w:val="16"/>
              </w:rPr>
            </w:pPr>
          </w:p>
        </w:tc>
      </w:tr>
      <w:tr w:rsidR="002A7BC1" w:rsidRPr="002A7BC1" w:rsidTr="00085B69">
        <w:trPr>
          <w:tblHeader/>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lastRenderedPageBreak/>
              <w:t>1</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2</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3</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4</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5</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6</w:t>
            </w:r>
          </w:p>
        </w:tc>
        <w:tc>
          <w:tcPr>
            <w:tcW w:w="155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7</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8</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9</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b/>
                <w:spacing w:val="-20"/>
                <w:sz w:val="16"/>
                <w:szCs w:val="16"/>
              </w:rPr>
            </w:pPr>
            <w:r w:rsidRPr="002A7BC1">
              <w:rPr>
                <w:b/>
                <w:spacing w:val="-20"/>
                <w:sz w:val="16"/>
                <w:szCs w:val="16"/>
              </w:rPr>
              <w:t>10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b/>
                <w:spacing w:val="-20"/>
                <w:sz w:val="16"/>
                <w:szCs w:val="16"/>
              </w:rPr>
              <w:t>11</w:t>
            </w:r>
          </w:p>
        </w:tc>
      </w:tr>
      <w:tr w:rsidR="002A7BC1" w:rsidRPr="002A7BC1" w:rsidTr="00085B69">
        <w:tc>
          <w:tcPr>
            <w:tcW w:w="15756" w:type="dxa"/>
            <w:gridSpan w:val="11"/>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widowControl w:val="0"/>
              <w:autoSpaceDE w:val="0"/>
              <w:jc w:val="center"/>
              <w:rPr>
                <w:b/>
                <w:bCs/>
                <w:spacing w:val="-2"/>
                <w:sz w:val="16"/>
                <w:szCs w:val="16"/>
              </w:rPr>
            </w:pPr>
            <w:r w:rsidRPr="002A7BC1">
              <w:rPr>
                <w:rFonts w:eastAsia="Batang"/>
                <w:b/>
                <w:sz w:val="16"/>
                <w:szCs w:val="16"/>
              </w:rPr>
              <w:t>Муниципальная  программа</w:t>
            </w:r>
            <w:r w:rsidRPr="002A7BC1">
              <w:rPr>
                <w:b/>
                <w:bCs/>
                <w:sz w:val="16"/>
                <w:szCs w:val="16"/>
              </w:rPr>
              <w:t>«</w:t>
            </w:r>
            <w:r w:rsidRPr="002A7BC1">
              <w:rPr>
                <w:b/>
                <w:bCs/>
                <w:spacing w:val="-2"/>
                <w:sz w:val="16"/>
                <w:szCs w:val="16"/>
              </w:rPr>
              <w:t>Управление муниципальными финансами</w:t>
            </w:r>
          </w:p>
          <w:p w:rsidR="002A7BC1" w:rsidRPr="002A7BC1" w:rsidRDefault="002A7BC1" w:rsidP="00085B69">
            <w:pPr>
              <w:jc w:val="center"/>
              <w:rPr>
                <w:sz w:val="16"/>
                <w:szCs w:val="16"/>
              </w:rPr>
            </w:pPr>
            <w:r w:rsidRPr="002A7BC1">
              <w:rPr>
                <w:b/>
                <w:bCs/>
                <w:spacing w:val="-2"/>
                <w:sz w:val="16"/>
                <w:szCs w:val="16"/>
              </w:rPr>
              <w:t>и муниципальным долгом Малосердобинского района Пензенской области</w:t>
            </w:r>
            <w:r w:rsidRPr="002A7BC1">
              <w:rPr>
                <w:b/>
                <w:bCs/>
                <w:sz w:val="16"/>
                <w:szCs w:val="16"/>
              </w:rPr>
              <w:t>»</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z w:val="16"/>
                <w:szCs w:val="16"/>
              </w:rPr>
            </w:pPr>
            <w:r w:rsidRPr="002A7BC1">
              <w:rPr>
                <w:spacing w:val="-20"/>
                <w:sz w:val="16"/>
                <w:szCs w:val="16"/>
              </w:rPr>
              <w:t>Процент исполнения плана поступления налоговых и неналоговых доходов в бюджет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snapToGrid w:val="0"/>
              <w:jc w:val="center"/>
              <w:rPr>
                <w:sz w:val="16"/>
                <w:szCs w:val="16"/>
              </w:rPr>
            </w:pPr>
          </w:p>
        </w:tc>
      </w:tr>
    </w:tbl>
    <w:p w:rsidR="002A7BC1" w:rsidRPr="002A7BC1" w:rsidRDefault="002A7BC1" w:rsidP="002A7BC1">
      <w:pPr>
        <w:rPr>
          <w:sz w:val="16"/>
          <w:szCs w:val="16"/>
        </w:rPr>
        <w:sectPr w:rsidR="002A7BC1" w:rsidRPr="002A7BC1">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709" w:bottom="776" w:left="709" w:header="720" w:footer="720" w:gutter="0"/>
          <w:cols w:space="720"/>
          <w:titlePg/>
          <w:docGrid w:linePitch="600" w:charSpace="24576"/>
        </w:sectPr>
      </w:pPr>
    </w:p>
    <w:tbl>
      <w:tblPr>
        <w:tblW w:w="15756" w:type="dxa"/>
        <w:tblInd w:w="-60" w:type="dxa"/>
        <w:tblLayout w:type="fixed"/>
        <w:tblLook w:val="0000"/>
      </w:tblPr>
      <w:tblGrid>
        <w:gridCol w:w="2378"/>
        <w:gridCol w:w="770"/>
        <w:gridCol w:w="956"/>
        <w:gridCol w:w="916"/>
        <w:gridCol w:w="1508"/>
        <w:gridCol w:w="1745"/>
        <w:gridCol w:w="1393"/>
        <w:gridCol w:w="158"/>
        <w:gridCol w:w="1564"/>
        <w:gridCol w:w="1386"/>
        <w:gridCol w:w="1361"/>
        <w:gridCol w:w="1621"/>
      </w:tblGrid>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pacing w:val="-20"/>
                <w:sz w:val="16"/>
                <w:szCs w:val="16"/>
              </w:rPr>
              <w:lastRenderedPageBreak/>
              <w:t>Отношение объема  муниципального долга  Малосердобинского района Пензенской области по состоянию на 1 января года, следующего за отчетным, к общему годовому объему доходов бюджета  Малосердобинского района Пензенской области в отчетном финансовом году (без учета объемов безвозмездных поступлений)</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snapToGrid w:val="0"/>
              <w:jc w:val="center"/>
              <w:rPr>
                <w:sz w:val="16"/>
                <w:szCs w:val="16"/>
              </w:rPr>
            </w:pP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pStyle w:val="ConsPlusCell0"/>
              <w:rPr>
                <w:rFonts w:ascii="Times New Roman" w:hAnsi="Times New Roman" w:cs="Times New Roman"/>
                <w:sz w:val="16"/>
                <w:szCs w:val="16"/>
              </w:rPr>
            </w:pPr>
            <w:r w:rsidRPr="002A7BC1">
              <w:rPr>
                <w:rFonts w:ascii="Times New Roman" w:hAnsi="Times New Roman" w:cs="Times New Roman"/>
                <w:spacing w:val="-20"/>
                <w:sz w:val="16"/>
                <w:szCs w:val="16"/>
              </w:rPr>
              <w:t>Перечисление предусмотренных муниципальной программой межбюджетных трансфертов из бюджета  Малосердобинского района Пензенской области местным бюджетам, в объеме, утвержденном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на плановый период</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snapToGrid w:val="0"/>
              <w:jc w:val="center"/>
              <w:rPr>
                <w:sz w:val="16"/>
                <w:szCs w:val="16"/>
              </w:rPr>
            </w:pP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rPr>
                <w:spacing w:val="-20"/>
                <w:sz w:val="16"/>
                <w:szCs w:val="16"/>
              </w:rPr>
            </w:pPr>
            <w:r w:rsidRPr="002A7BC1">
              <w:rPr>
                <w:spacing w:val="-20"/>
                <w:sz w:val="16"/>
                <w:szCs w:val="16"/>
              </w:rPr>
              <w:t xml:space="preserve">Итоговое значение </w:t>
            </w:r>
          </w:p>
          <w:p w:rsidR="002A7BC1" w:rsidRPr="002A7BC1" w:rsidRDefault="002A7BC1" w:rsidP="00085B69">
            <w:pPr>
              <w:rPr>
                <w:sz w:val="16"/>
                <w:szCs w:val="16"/>
              </w:rPr>
            </w:pPr>
            <w:r w:rsidRPr="002A7BC1">
              <w:rPr>
                <w:spacing w:val="-20"/>
                <w:sz w:val="16"/>
                <w:szCs w:val="16"/>
              </w:rPr>
              <w:t>(по программе)</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223411,0</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15756" w:type="dxa"/>
            <w:gridSpan w:val="12"/>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rFonts w:eastAsia="Batang"/>
                <w:b/>
                <w:i/>
                <w:sz w:val="16"/>
                <w:szCs w:val="16"/>
              </w:rPr>
              <w:t>Подпрограмма 1</w:t>
            </w:r>
            <w:r w:rsidRPr="002A7BC1">
              <w:rPr>
                <w:rFonts w:eastAsia="Batang"/>
                <w:b/>
                <w:sz w:val="16"/>
                <w:szCs w:val="16"/>
              </w:rPr>
              <w:t xml:space="preserve"> «</w:t>
            </w:r>
            <w:r w:rsidRPr="002A7BC1">
              <w:rPr>
                <w:b/>
                <w:bCs/>
                <w:i/>
                <w:iCs/>
                <w:sz w:val="16"/>
                <w:szCs w:val="16"/>
              </w:rPr>
              <w:t>Управление муниципальным  долгом Малосердобинского района Пензенской области</w:t>
            </w:r>
            <w:r w:rsidRPr="002A7BC1">
              <w:rPr>
                <w:rFonts w:eastAsia="Batang"/>
                <w:b/>
                <w:sz w:val="16"/>
                <w:szCs w:val="16"/>
              </w:rPr>
              <w:t>»</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Отношение объема муниципального долга  Малосердобинского района Пензенской области к общему годовому объему доходов бюджета  Малосердобинского района Пензенской области без учета объема безвозмездных поступлений</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Отношение объема расходов на обслуживание муниципального долга  Малосердобинского района Пензенской области к объему расходов бюджета Малосердобинского района Пензенской области,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15</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15</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2535"/>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lastRenderedPageBreak/>
              <w:t>Отсутствие просроченной задолженности</w:t>
            </w:r>
            <w:r w:rsidRPr="002A7BC1">
              <w:rPr>
                <w:sz w:val="16"/>
                <w:szCs w:val="16"/>
              </w:rPr>
              <w:br/>
              <w:t xml:space="preserve">по долговым  обязательствам Малосердобинского района </w:t>
            </w:r>
            <w:r w:rsidRPr="002A7BC1">
              <w:rPr>
                <w:sz w:val="16"/>
                <w:szCs w:val="16"/>
              </w:rPr>
              <w:br/>
              <w:t>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Тыс. руб.</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465"/>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Итоговое значение (по подпрограмме)</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1,6</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160</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294"/>
        </w:trPr>
        <w:tc>
          <w:tcPr>
            <w:tcW w:w="15756" w:type="dxa"/>
            <w:gridSpan w:val="12"/>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b/>
                <w:bCs/>
                <w:i/>
                <w:iCs/>
                <w:sz w:val="16"/>
                <w:szCs w:val="16"/>
              </w:rPr>
              <w:t>Подпрограмма 2 «Предоставление межбюджетных трансфертов из бюджета Малосердобинского района Пензенской области»</w:t>
            </w:r>
          </w:p>
        </w:tc>
      </w:tr>
      <w:tr w:rsidR="002A7BC1" w:rsidRPr="002A7BC1" w:rsidTr="00085B69">
        <w:trPr>
          <w:trHeight w:val="611"/>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Выравнивание бюджетной обеспеченности муниципальных образований</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z w:val="16"/>
                <w:szCs w:val="16"/>
              </w:rPr>
              <w:t>Финансовое обеспечение полномочий, переданных органам местного самоуправления</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465"/>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Итоговое значение (по подпрограмме)</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551"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117418,8</w:t>
            </w:r>
          </w:p>
        </w:tc>
        <w:tc>
          <w:tcPr>
            <w:tcW w:w="1564"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2,8</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280</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294"/>
        </w:trPr>
        <w:tc>
          <w:tcPr>
            <w:tcW w:w="15756" w:type="dxa"/>
            <w:gridSpan w:val="12"/>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rFonts w:eastAsia="Batang"/>
                <w:b/>
                <w:i/>
                <w:sz w:val="16"/>
                <w:szCs w:val="16"/>
              </w:rPr>
              <w:t xml:space="preserve">Подпрограмма 3 </w:t>
            </w:r>
            <w:r w:rsidRPr="002A7BC1">
              <w:rPr>
                <w:b/>
                <w:i/>
                <w:sz w:val="16"/>
                <w:szCs w:val="16"/>
              </w:rPr>
              <w:t>«Обеспечение деятельности Управления  финансов администрации Малосердобинского района Пензенской области»</w:t>
            </w:r>
          </w:p>
        </w:tc>
      </w:tr>
      <w:tr w:rsidR="002A7BC1" w:rsidRPr="002A7BC1" w:rsidTr="00085B69">
        <w:trPr>
          <w:trHeight w:val="1739"/>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Отношение дефицита бюджета к объему доходов бюджета без учета безвозмездных поступлений</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15,0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15,0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Отношение налоговых и неналоговых доходов к расходам</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не менее 46,0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не менее 47,0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102,2</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Доля получателей бюджетных средств, а также муниципальных автономных и муниципальных бюджетных учреждений, лицевые счета которых обслуживаются  в Управлении финансов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lastRenderedPageBreak/>
              <w:t>Соотношение количества случаев выплаты заработной платы работникам органов  исполнительной власти и  муниципальных учреждений  Малосердобинского района  Пензенской области с нарушением сроков выдачи к общему количеству выплат</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pacing w:val="-20"/>
                <w:sz w:val="16"/>
                <w:szCs w:val="16"/>
              </w:rPr>
            </w:pPr>
            <w:r w:rsidRPr="002A7BC1">
              <w:rPr>
                <w:spacing w:val="-20"/>
                <w:sz w:val="16"/>
                <w:szCs w:val="16"/>
              </w:rPr>
              <w:t>Время исполнения надлежаще оформленных платежных документов, представленных:</w:t>
            </w:r>
          </w:p>
          <w:p w:rsidR="002A7BC1" w:rsidRPr="002A7BC1" w:rsidRDefault="002A7BC1" w:rsidP="00085B69">
            <w:pPr>
              <w:spacing w:line="216" w:lineRule="auto"/>
              <w:rPr>
                <w:spacing w:val="-20"/>
                <w:sz w:val="16"/>
                <w:szCs w:val="16"/>
              </w:rPr>
            </w:pPr>
            <w:r w:rsidRPr="002A7BC1">
              <w:rPr>
                <w:spacing w:val="-20"/>
                <w:sz w:val="16"/>
                <w:szCs w:val="16"/>
              </w:rPr>
              <w:t xml:space="preserve">а) получателями бюджетных средств;      </w:t>
            </w:r>
          </w:p>
          <w:p w:rsidR="002A7BC1" w:rsidRPr="002A7BC1" w:rsidRDefault="002A7BC1" w:rsidP="00085B69">
            <w:pPr>
              <w:spacing w:line="216" w:lineRule="auto"/>
              <w:rPr>
                <w:sz w:val="16"/>
                <w:szCs w:val="16"/>
              </w:rPr>
            </w:pPr>
            <w:r w:rsidRPr="002A7BC1">
              <w:rPr>
                <w:spacing w:val="-20"/>
                <w:sz w:val="16"/>
                <w:szCs w:val="16"/>
              </w:rPr>
              <w:t xml:space="preserve"> б) муниципальными бюджетными и муниципальными автономными учреждениями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дни</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p w:rsidR="002A7BC1" w:rsidRPr="002A7BC1" w:rsidRDefault="002A7BC1" w:rsidP="00085B69">
            <w:pPr>
              <w:jc w:val="center"/>
              <w:rPr>
                <w:sz w:val="16"/>
                <w:szCs w:val="16"/>
              </w:rPr>
            </w:pPr>
          </w:p>
          <w:p w:rsidR="002A7BC1" w:rsidRPr="002A7BC1" w:rsidRDefault="002A7BC1" w:rsidP="00085B69">
            <w:pPr>
              <w:jc w:val="center"/>
              <w:rPr>
                <w:sz w:val="16"/>
                <w:szCs w:val="16"/>
              </w:rPr>
            </w:pPr>
          </w:p>
          <w:p w:rsidR="002A7BC1" w:rsidRPr="002A7BC1" w:rsidRDefault="002A7BC1" w:rsidP="00085B69">
            <w:pPr>
              <w:jc w:val="center"/>
              <w:rPr>
                <w:sz w:val="16"/>
                <w:szCs w:val="16"/>
              </w:rPr>
            </w:pPr>
            <w:r w:rsidRPr="002A7BC1">
              <w:rPr>
                <w:sz w:val="16"/>
                <w:szCs w:val="16"/>
              </w:rPr>
              <w:t>1</w:t>
            </w:r>
          </w:p>
          <w:p w:rsidR="002A7BC1" w:rsidRPr="002A7BC1" w:rsidRDefault="002A7BC1" w:rsidP="00085B69">
            <w:pPr>
              <w:jc w:val="center"/>
              <w:rPr>
                <w:sz w:val="16"/>
                <w:szCs w:val="16"/>
              </w:rPr>
            </w:pPr>
            <w:r w:rsidRPr="002A7BC1">
              <w:rPr>
                <w:sz w:val="16"/>
                <w:szCs w:val="16"/>
              </w:rPr>
              <w:t>2</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p w:rsidR="002A7BC1" w:rsidRPr="002A7BC1" w:rsidRDefault="002A7BC1" w:rsidP="00085B69">
            <w:pPr>
              <w:jc w:val="center"/>
              <w:rPr>
                <w:sz w:val="16"/>
                <w:szCs w:val="16"/>
              </w:rPr>
            </w:pPr>
          </w:p>
          <w:p w:rsidR="002A7BC1" w:rsidRPr="002A7BC1" w:rsidRDefault="002A7BC1" w:rsidP="00085B69">
            <w:pPr>
              <w:jc w:val="center"/>
              <w:rPr>
                <w:sz w:val="16"/>
                <w:szCs w:val="16"/>
              </w:rPr>
            </w:pPr>
          </w:p>
          <w:p w:rsidR="002A7BC1" w:rsidRPr="002A7BC1" w:rsidRDefault="002A7BC1" w:rsidP="00085B69">
            <w:pPr>
              <w:jc w:val="center"/>
              <w:rPr>
                <w:sz w:val="16"/>
                <w:szCs w:val="16"/>
              </w:rPr>
            </w:pPr>
            <w:r w:rsidRPr="002A7BC1">
              <w:rPr>
                <w:sz w:val="16"/>
                <w:szCs w:val="16"/>
              </w:rPr>
              <w:t>1</w:t>
            </w:r>
          </w:p>
          <w:p w:rsidR="002A7BC1" w:rsidRPr="002A7BC1" w:rsidRDefault="002A7BC1" w:rsidP="00085B69">
            <w:pPr>
              <w:jc w:val="center"/>
              <w:rPr>
                <w:sz w:val="16"/>
                <w:szCs w:val="16"/>
              </w:rPr>
            </w:pPr>
            <w:r w:rsidRPr="002A7BC1">
              <w:rPr>
                <w:sz w:val="16"/>
                <w:szCs w:val="16"/>
              </w:rPr>
              <w:t>2</w:t>
            </w:r>
          </w:p>
          <w:p w:rsidR="002A7BC1" w:rsidRPr="002A7BC1" w:rsidRDefault="002A7BC1" w:rsidP="00085B69">
            <w:pPr>
              <w:jc w:val="center"/>
              <w:rPr>
                <w:sz w:val="16"/>
                <w:szCs w:val="16"/>
              </w:rPr>
            </w:pP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Исполнение бюджета Малосердобинского района  Пензенской области по расходам с учетом предоставленных платежных документов</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98,0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98,0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Процент исполнения плана поступления налоговых и неналоговых доходов в бюджет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697"/>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Доля средств бюджета Малосердобинского района  Пензенской области, использованных с нарушениями законодательства в финансово-бюджетной сфере, в общем объеме проверенных средств бюджета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w:t>
            </w: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100,0</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r w:rsidR="002A7BC1" w:rsidRPr="002A7BC1" w:rsidTr="00085B69">
        <w:trPr>
          <w:trHeight w:val="465"/>
        </w:trPr>
        <w:tc>
          <w:tcPr>
            <w:tcW w:w="237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pacing w:line="216" w:lineRule="auto"/>
              <w:rPr>
                <w:sz w:val="16"/>
                <w:szCs w:val="16"/>
              </w:rPr>
            </w:pPr>
            <w:r w:rsidRPr="002A7BC1">
              <w:rPr>
                <w:spacing w:val="-20"/>
                <w:sz w:val="16"/>
                <w:szCs w:val="16"/>
              </w:rPr>
              <w:t>Итоговое значение (по подпрограмме)</w:t>
            </w:r>
          </w:p>
        </w:tc>
        <w:tc>
          <w:tcPr>
            <w:tcW w:w="770"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snapToGrid w:val="0"/>
              <w:jc w:val="center"/>
              <w:rPr>
                <w:sz w:val="16"/>
                <w:szCs w:val="16"/>
              </w:rPr>
            </w:pPr>
          </w:p>
        </w:tc>
        <w:tc>
          <w:tcPr>
            <w:tcW w:w="95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91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508"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745"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87,8</w:t>
            </w:r>
          </w:p>
        </w:tc>
        <w:tc>
          <w:tcPr>
            <w:tcW w:w="1393"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105992,2</w:t>
            </w:r>
          </w:p>
        </w:tc>
        <w:tc>
          <w:tcPr>
            <w:tcW w:w="1722" w:type="dxa"/>
            <w:gridSpan w:val="2"/>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78,5</w:t>
            </w:r>
          </w:p>
        </w:tc>
        <w:tc>
          <w:tcPr>
            <w:tcW w:w="1386"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486,0</w:t>
            </w:r>
          </w:p>
        </w:tc>
        <w:tc>
          <w:tcPr>
            <w:tcW w:w="1361" w:type="dxa"/>
            <w:tcBorders>
              <w:top w:val="single" w:sz="4" w:space="0" w:color="000000"/>
              <w:left w:val="single" w:sz="4" w:space="0" w:color="000000"/>
              <w:bottom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2A7BC1" w:rsidRPr="002A7BC1" w:rsidRDefault="002A7BC1" w:rsidP="00085B69">
            <w:pPr>
              <w:jc w:val="center"/>
              <w:rPr>
                <w:sz w:val="16"/>
                <w:szCs w:val="16"/>
              </w:rPr>
            </w:pPr>
            <w:r w:rsidRPr="002A7BC1">
              <w:rPr>
                <w:sz w:val="16"/>
                <w:szCs w:val="16"/>
              </w:rPr>
              <w:t>Х</w:t>
            </w:r>
          </w:p>
        </w:tc>
      </w:tr>
    </w:tbl>
    <w:p w:rsidR="002A7BC1" w:rsidRPr="002A7BC1" w:rsidRDefault="002A7BC1" w:rsidP="002A7BC1">
      <w:pPr>
        <w:widowControl w:val="0"/>
        <w:autoSpaceDE w:val="0"/>
        <w:jc w:val="right"/>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645A8" w:rsidRPr="002A7BC1" w:rsidRDefault="002645A8" w:rsidP="002645A8">
      <w:pPr>
        <w:autoSpaceDE w:val="0"/>
        <w:autoSpaceDN w:val="0"/>
        <w:adjustRightInd w:val="0"/>
        <w:ind w:firstLine="709"/>
        <w:jc w:val="center"/>
        <w:rPr>
          <w:sz w:val="16"/>
          <w:szCs w:val="16"/>
        </w:rPr>
      </w:pPr>
    </w:p>
    <w:p w:rsidR="002A7BC1" w:rsidRDefault="002A7BC1" w:rsidP="002645A8">
      <w:pPr>
        <w:autoSpaceDE w:val="0"/>
        <w:autoSpaceDN w:val="0"/>
        <w:adjustRightInd w:val="0"/>
        <w:ind w:firstLine="709"/>
        <w:jc w:val="center"/>
        <w:rPr>
          <w:sz w:val="16"/>
          <w:szCs w:val="16"/>
        </w:rPr>
        <w:sectPr w:rsidR="002A7BC1" w:rsidSect="002A7BC1">
          <w:pgSz w:w="16838" w:h="11906" w:orient="landscape"/>
          <w:pgMar w:top="1440" w:right="426" w:bottom="850" w:left="567" w:header="720" w:footer="720" w:gutter="0"/>
          <w:cols w:space="720"/>
          <w:docGrid w:linePitch="326"/>
        </w:sectPr>
      </w:pPr>
    </w:p>
    <w:p w:rsidR="002645A8" w:rsidRPr="002A7BC1" w:rsidRDefault="00BD2C66" w:rsidP="002645A8">
      <w:pPr>
        <w:autoSpaceDE w:val="0"/>
        <w:autoSpaceDN w:val="0"/>
        <w:adjustRightInd w:val="0"/>
        <w:ind w:firstLine="709"/>
        <w:jc w:val="center"/>
        <w:rPr>
          <w:sz w:val="16"/>
          <w:szCs w:val="16"/>
        </w:rPr>
      </w:pPr>
      <w:r>
        <w:rPr>
          <w:noProof/>
          <w:sz w:val="16"/>
          <w:szCs w:val="16"/>
        </w:rPr>
        <w:lastRenderedPageBreak/>
        <w:pict>
          <v:line id="_x0000_s1998" style="position:absolute;left:0;text-align:left;z-index:251668480" from="10.2pt,7.15pt" to="504.85pt,7.15pt" strokeweight="1.01mm">
            <v:stroke dashstyle="1 1" joinstyle="miter"/>
          </v:line>
        </w:pict>
      </w:r>
    </w:p>
    <w:p w:rsidR="002A7BC1" w:rsidRPr="00957639" w:rsidRDefault="002A7BC1" w:rsidP="002A7BC1">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2A7BC1" w:rsidRPr="002645A8" w:rsidRDefault="00D65D43" w:rsidP="002A7BC1">
      <w:pPr>
        <w:autoSpaceDE w:val="0"/>
        <w:autoSpaceDN w:val="0"/>
        <w:adjustRightInd w:val="0"/>
        <w:ind w:firstLine="709"/>
        <w:jc w:val="center"/>
        <w:rPr>
          <w:sz w:val="16"/>
          <w:szCs w:val="16"/>
        </w:rPr>
      </w:pPr>
      <w:r>
        <w:rPr>
          <w:b/>
          <w:sz w:val="20"/>
          <w:szCs w:val="20"/>
        </w:rPr>
        <w:t>Пензенской области №190</w:t>
      </w:r>
      <w:r w:rsidR="002A7BC1">
        <w:rPr>
          <w:b/>
          <w:sz w:val="20"/>
          <w:szCs w:val="20"/>
        </w:rPr>
        <w:t xml:space="preserve"> от 2</w:t>
      </w:r>
      <w:r>
        <w:rPr>
          <w:b/>
          <w:sz w:val="20"/>
          <w:szCs w:val="20"/>
        </w:rPr>
        <w:t>9</w:t>
      </w:r>
      <w:r w:rsidR="002A7BC1">
        <w:rPr>
          <w:b/>
          <w:sz w:val="20"/>
          <w:szCs w:val="20"/>
        </w:rPr>
        <w:t>.07.2025</w:t>
      </w:r>
      <w:r w:rsidR="002A7BC1" w:rsidRPr="00957639">
        <w:rPr>
          <w:b/>
          <w:sz w:val="20"/>
          <w:szCs w:val="20"/>
        </w:rPr>
        <w:t xml:space="preserve"> года</w:t>
      </w:r>
    </w:p>
    <w:p w:rsidR="00D65D43" w:rsidRPr="00D65D43" w:rsidRDefault="00D65D43" w:rsidP="00D65D43">
      <w:pPr>
        <w:jc w:val="center"/>
        <w:rPr>
          <w:b/>
          <w:bCs/>
          <w:sz w:val="20"/>
          <w:szCs w:val="20"/>
        </w:rPr>
      </w:pPr>
      <w:r w:rsidRPr="00D65D43">
        <w:rPr>
          <w:b/>
          <w:bCs/>
          <w:sz w:val="20"/>
          <w:szCs w:val="20"/>
        </w:rPr>
        <w:t>О проведении аукциона в электронной форме</w:t>
      </w:r>
    </w:p>
    <w:p w:rsidR="00D65D43" w:rsidRPr="00D65D43" w:rsidRDefault="00D65D43" w:rsidP="00D65D43">
      <w:pPr>
        <w:rPr>
          <w:b/>
          <w:sz w:val="16"/>
          <w:szCs w:val="16"/>
        </w:rPr>
      </w:pPr>
      <w:r w:rsidRPr="00D65D43">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 руководствуясь ст.30 Устава Малосердобинского района,</w:t>
      </w:r>
    </w:p>
    <w:p w:rsidR="00D65D43" w:rsidRPr="00D65D43" w:rsidRDefault="00D65D43" w:rsidP="00D65D43">
      <w:pPr>
        <w:jc w:val="center"/>
        <w:rPr>
          <w:b/>
          <w:sz w:val="16"/>
          <w:szCs w:val="16"/>
        </w:rPr>
      </w:pPr>
    </w:p>
    <w:p w:rsidR="00D65D43" w:rsidRPr="00D65D43" w:rsidRDefault="00D65D43" w:rsidP="00D65D43">
      <w:pPr>
        <w:shd w:val="clear" w:color="auto" w:fill="FFFFFF"/>
        <w:ind w:left="-284" w:right="-522" w:firstLine="568"/>
        <w:jc w:val="center"/>
        <w:rPr>
          <w:sz w:val="16"/>
          <w:szCs w:val="16"/>
        </w:rPr>
      </w:pPr>
      <w:r w:rsidRPr="00D65D43">
        <w:rPr>
          <w:b/>
          <w:bCs/>
          <w:color w:val="000000"/>
          <w:spacing w:val="-3"/>
          <w:sz w:val="16"/>
          <w:szCs w:val="16"/>
        </w:rPr>
        <w:t>Администрация Малосердобинского района постановляет:</w:t>
      </w:r>
    </w:p>
    <w:p w:rsidR="00D65D43" w:rsidRPr="00D65D43" w:rsidRDefault="00D65D43" w:rsidP="00D65D43">
      <w:pPr>
        <w:ind w:firstLine="708"/>
        <w:rPr>
          <w:sz w:val="16"/>
          <w:szCs w:val="16"/>
        </w:rPr>
      </w:pPr>
    </w:p>
    <w:p w:rsidR="00D65D43" w:rsidRPr="00D65D43" w:rsidRDefault="00D65D43" w:rsidP="00D65D43">
      <w:pPr>
        <w:rPr>
          <w:sz w:val="16"/>
          <w:szCs w:val="16"/>
        </w:rPr>
      </w:pPr>
      <w:r w:rsidRPr="00D65D43">
        <w:rPr>
          <w:sz w:val="16"/>
          <w:szCs w:val="16"/>
        </w:rPr>
        <w:tab/>
        <w:t>1. Провести аукцион в электронной форме на проведение экспертизы промышленной безопасности, технического диагностирования оборудования котельных.</w:t>
      </w:r>
    </w:p>
    <w:p w:rsidR="00D65D43" w:rsidRPr="00D65D43" w:rsidRDefault="00D65D43" w:rsidP="00D65D43">
      <w:pPr>
        <w:ind w:firstLine="709"/>
        <w:rPr>
          <w:sz w:val="16"/>
          <w:szCs w:val="16"/>
        </w:rPr>
      </w:pPr>
      <w:r w:rsidRPr="00D65D43">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D65D43" w:rsidRPr="00D65D43" w:rsidRDefault="00D65D43" w:rsidP="00D65D43">
      <w:pPr>
        <w:ind w:firstLine="708"/>
        <w:rPr>
          <w:sz w:val="16"/>
          <w:szCs w:val="16"/>
        </w:rPr>
      </w:pPr>
      <w:r w:rsidRPr="00D65D43">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D65D43" w:rsidRPr="00D65D43" w:rsidRDefault="00D65D43" w:rsidP="00D65D43">
      <w:pPr>
        <w:ind w:firstLine="708"/>
        <w:rPr>
          <w:sz w:val="16"/>
          <w:szCs w:val="16"/>
        </w:rPr>
      </w:pPr>
      <w:r w:rsidRPr="00D65D43">
        <w:rPr>
          <w:sz w:val="16"/>
          <w:szCs w:val="16"/>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D65D43" w:rsidRPr="00D65D43" w:rsidRDefault="00D65D43" w:rsidP="00D65D43">
      <w:pPr>
        <w:ind w:firstLine="708"/>
        <w:rPr>
          <w:sz w:val="16"/>
          <w:szCs w:val="16"/>
        </w:rPr>
      </w:pPr>
      <w:r w:rsidRPr="00D65D43">
        <w:rPr>
          <w:sz w:val="16"/>
          <w:szCs w:val="16"/>
        </w:rPr>
        <w:t>4. Контроль за исполнением настоящего постановления возложить на врио заместителя главы администрации Малосердобинского района Савочкина В.С.</w:t>
      </w:r>
    </w:p>
    <w:p w:rsidR="00D65D43" w:rsidRPr="00D65D43" w:rsidRDefault="00D65D43" w:rsidP="00D65D43">
      <w:pPr>
        <w:ind w:firstLine="708"/>
        <w:rPr>
          <w:sz w:val="16"/>
          <w:szCs w:val="16"/>
        </w:rPr>
      </w:pPr>
    </w:p>
    <w:p w:rsidR="00D65D43" w:rsidRPr="00D65D43" w:rsidRDefault="00D65D43" w:rsidP="00D65D43">
      <w:pPr>
        <w:ind w:firstLine="708"/>
        <w:rPr>
          <w:sz w:val="16"/>
          <w:szCs w:val="16"/>
        </w:rPr>
      </w:pPr>
      <w:r w:rsidRPr="00D65D43">
        <w:rPr>
          <w:sz w:val="16"/>
          <w:szCs w:val="16"/>
        </w:rPr>
        <w:t xml:space="preserve">              </w:t>
      </w:r>
    </w:p>
    <w:p w:rsidR="00D65D43" w:rsidRPr="00D65D43" w:rsidRDefault="00D65D43" w:rsidP="00D65D43">
      <w:pPr>
        <w:ind w:firstLine="708"/>
        <w:rPr>
          <w:sz w:val="16"/>
          <w:szCs w:val="16"/>
        </w:rPr>
      </w:pPr>
      <w:r w:rsidRPr="00D65D43">
        <w:rPr>
          <w:sz w:val="16"/>
          <w:szCs w:val="16"/>
        </w:rPr>
        <w:t xml:space="preserve">                    Глава</w:t>
      </w:r>
    </w:p>
    <w:p w:rsidR="00D65D43" w:rsidRPr="00D65D43" w:rsidRDefault="00D65D43" w:rsidP="00D65D43">
      <w:pPr>
        <w:ind w:firstLine="708"/>
        <w:rPr>
          <w:sz w:val="16"/>
          <w:szCs w:val="16"/>
        </w:rPr>
      </w:pPr>
      <w:r w:rsidRPr="00D65D43">
        <w:rPr>
          <w:sz w:val="16"/>
          <w:szCs w:val="16"/>
        </w:rPr>
        <w:t xml:space="preserve">     Малосердобинского района                                     И.А. Кирюхин</w:t>
      </w:r>
    </w:p>
    <w:p w:rsidR="002645A8" w:rsidRPr="00D65D43" w:rsidRDefault="002645A8" w:rsidP="002645A8">
      <w:pPr>
        <w:autoSpaceDE w:val="0"/>
        <w:autoSpaceDN w:val="0"/>
        <w:adjustRightInd w:val="0"/>
        <w:ind w:firstLine="709"/>
        <w:jc w:val="center"/>
        <w:rPr>
          <w:sz w:val="16"/>
          <w:szCs w:val="16"/>
        </w:rPr>
      </w:pPr>
    </w:p>
    <w:p w:rsidR="002645A8" w:rsidRPr="00D65D43" w:rsidRDefault="00BD2C66" w:rsidP="002645A8">
      <w:pPr>
        <w:autoSpaceDE w:val="0"/>
        <w:autoSpaceDN w:val="0"/>
        <w:adjustRightInd w:val="0"/>
        <w:ind w:firstLine="709"/>
        <w:jc w:val="center"/>
        <w:rPr>
          <w:sz w:val="16"/>
          <w:szCs w:val="16"/>
        </w:rPr>
      </w:pPr>
      <w:r>
        <w:rPr>
          <w:noProof/>
          <w:sz w:val="16"/>
          <w:szCs w:val="16"/>
        </w:rPr>
        <w:pict>
          <v:line id="_x0000_s1999" style="position:absolute;left:0;text-align:left;z-index:251669504" from="13.4pt,5.65pt" to="508.05pt,5.65pt" strokeweight="1.01mm">
            <v:stroke dashstyle="1 1" joinstyle="miter"/>
          </v:line>
        </w:pict>
      </w:r>
    </w:p>
    <w:p w:rsidR="00D65D43" w:rsidRPr="00957639" w:rsidRDefault="00D65D43" w:rsidP="00D65D43">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3343D1" w:rsidRDefault="00D65D43" w:rsidP="003343D1">
      <w:pPr>
        <w:autoSpaceDE w:val="0"/>
        <w:autoSpaceDN w:val="0"/>
        <w:adjustRightInd w:val="0"/>
        <w:ind w:firstLine="709"/>
        <w:jc w:val="center"/>
        <w:rPr>
          <w:b/>
          <w:sz w:val="20"/>
          <w:szCs w:val="20"/>
        </w:rPr>
      </w:pPr>
      <w:r>
        <w:rPr>
          <w:b/>
          <w:sz w:val="20"/>
          <w:szCs w:val="20"/>
        </w:rPr>
        <w:t>Пензенской области №1</w:t>
      </w:r>
      <w:r w:rsidR="003343D1">
        <w:rPr>
          <w:b/>
          <w:sz w:val="20"/>
          <w:szCs w:val="20"/>
        </w:rPr>
        <w:t>91</w:t>
      </w:r>
      <w:r>
        <w:rPr>
          <w:b/>
          <w:sz w:val="20"/>
          <w:szCs w:val="20"/>
        </w:rPr>
        <w:t xml:space="preserve"> от 29.07.2025</w:t>
      </w:r>
      <w:r w:rsidRPr="00957639">
        <w:rPr>
          <w:b/>
          <w:sz w:val="20"/>
          <w:szCs w:val="20"/>
        </w:rPr>
        <w:t xml:space="preserve"> года</w:t>
      </w:r>
    </w:p>
    <w:p w:rsidR="003343D1" w:rsidRPr="003343D1" w:rsidRDefault="003343D1" w:rsidP="003343D1">
      <w:pPr>
        <w:autoSpaceDE w:val="0"/>
        <w:autoSpaceDN w:val="0"/>
        <w:adjustRightInd w:val="0"/>
        <w:ind w:firstLine="709"/>
        <w:jc w:val="center"/>
        <w:rPr>
          <w:b/>
          <w:bCs/>
          <w:color w:val="000000"/>
          <w:sz w:val="20"/>
          <w:szCs w:val="20"/>
        </w:rPr>
      </w:pPr>
      <w:r w:rsidRPr="003343D1">
        <w:rPr>
          <w:b/>
          <w:bCs/>
          <w:color w:val="000000"/>
          <w:sz w:val="20"/>
          <w:szCs w:val="20"/>
        </w:rPr>
        <w:t>О перечне мест, выделяемых для размещения предвыборных печатных агитационных материалов на дополнительных выборах депутата Комитета местного самоуправления Малосердобинского сельсовета Малосердобинского района Пензенской области четвертого созыва по одномандатному избирательному округу № 10</w:t>
      </w:r>
    </w:p>
    <w:p w:rsidR="003343D1" w:rsidRPr="003343D1" w:rsidRDefault="003343D1" w:rsidP="003343D1">
      <w:pPr>
        <w:pStyle w:val="1ffa"/>
        <w:shd w:val="clear" w:color="auto" w:fill="auto"/>
        <w:spacing w:before="0" w:after="300" w:line="322" w:lineRule="exact"/>
        <w:ind w:right="20" w:firstLine="709"/>
        <w:jc w:val="both"/>
        <w:rPr>
          <w:b w:val="0"/>
          <w:spacing w:val="-3"/>
          <w:sz w:val="16"/>
          <w:szCs w:val="16"/>
        </w:rPr>
      </w:pPr>
      <w:r w:rsidRPr="003343D1">
        <w:rPr>
          <w:b w:val="0"/>
          <w:sz w:val="16"/>
          <w:szCs w:val="16"/>
        </w:rPr>
        <w:t xml:space="preserve">В соответствии с п.7 стати 55  Федерального закона от 10 января 2003 года №19-ФЗ «О выборах Президента Российской Федерации», </w:t>
      </w:r>
      <w:r w:rsidRPr="003343D1">
        <w:rPr>
          <w:b w:val="0"/>
          <w:spacing w:val="-3"/>
          <w:sz w:val="16"/>
          <w:szCs w:val="16"/>
        </w:rPr>
        <w:t>руководствуясь ст. 31 Устава Малосердобинского района Пензенской области,-</w:t>
      </w:r>
    </w:p>
    <w:p w:rsidR="003343D1" w:rsidRPr="003343D1" w:rsidRDefault="003343D1" w:rsidP="003343D1">
      <w:pPr>
        <w:ind w:firstLine="709"/>
        <w:jc w:val="center"/>
        <w:rPr>
          <w:b/>
          <w:sz w:val="16"/>
          <w:szCs w:val="16"/>
        </w:rPr>
      </w:pPr>
      <w:r w:rsidRPr="003343D1">
        <w:rPr>
          <w:b/>
          <w:sz w:val="16"/>
          <w:szCs w:val="16"/>
        </w:rPr>
        <w:t>Администрация Малосердобинского района ПОСТАНОВЛЯЕТ:</w:t>
      </w:r>
    </w:p>
    <w:p w:rsidR="003343D1" w:rsidRPr="003343D1" w:rsidRDefault="003343D1" w:rsidP="003343D1">
      <w:pPr>
        <w:suppressAutoHyphens/>
        <w:autoSpaceDE w:val="0"/>
        <w:ind w:firstLine="708"/>
        <w:rPr>
          <w:sz w:val="16"/>
          <w:szCs w:val="16"/>
        </w:rPr>
      </w:pPr>
      <w:r w:rsidRPr="003343D1">
        <w:rPr>
          <w:sz w:val="16"/>
          <w:szCs w:val="16"/>
        </w:rPr>
        <w:t xml:space="preserve">1. Выделить специальные места для размещения предвыборных печатных агитационных </w:t>
      </w:r>
      <w:r w:rsidRPr="003343D1">
        <w:rPr>
          <w:bCs/>
          <w:color w:val="000000"/>
          <w:sz w:val="16"/>
          <w:szCs w:val="16"/>
        </w:rPr>
        <w:t>материалов на дополнительных выборах депутата Комитета местного самоуправления Малосердобинского сельсовета Малосердобинского района Пензенской области четвертого созыва по одномандатному избирательному округу № 10</w:t>
      </w:r>
      <w:r w:rsidRPr="003343D1">
        <w:rPr>
          <w:sz w:val="16"/>
          <w:szCs w:val="16"/>
        </w:rPr>
        <w:t xml:space="preserve">. </w:t>
      </w:r>
    </w:p>
    <w:p w:rsidR="003343D1" w:rsidRPr="003343D1" w:rsidRDefault="003343D1" w:rsidP="003343D1">
      <w:pPr>
        <w:suppressAutoHyphens/>
        <w:autoSpaceDE w:val="0"/>
        <w:ind w:firstLine="540"/>
        <w:rPr>
          <w:sz w:val="16"/>
          <w:szCs w:val="16"/>
        </w:rPr>
      </w:pPr>
      <w:r w:rsidRPr="003343D1">
        <w:rPr>
          <w:sz w:val="16"/>
          <w:szCs w:val="16"/>
        </w:rPr>
        <w:t>2. Руководителю</w:t>
      </w:r>
      <w:r w:rsidRPr="003343D1">
        <w:rPr>
          <w:bCs/>
          <w:color w:val="000000"/>
          <w:sz w:val="16"/>
          <w:szCs w:val="16"/>
        </w:rPr>
        <w:t xml:space="preserve"> аппарата администрации Малосердобинского района согласовать места, выделяемые для размещения печатных агитационных материалов с администрацией Малосердобинского сельсовета  Малосердобинского района.</w:t>
      </w:r>
    </w:p>
    <w:p w:rsidR="003343D1" w:rsidRPr="003343D1" w:rsidRDefault="003343D1" w:rsidP="003343D1">
      <w:pPr>
        <w:pStyle w:val="a7"/>
        <w:spacing w:before="0" w:after="0"/>
        <w:ind w:firstLine="709"/>
        <w:jc w:val="both"/>
        <w:rPr>
          <w:rFonts w:ascii="Times New Roman" w:hAnsi="Times New Roman" w:cs="Times New Roman"/>
          <w:sz w:val="16"/>
          <w:szCs w:val="16"/>
        </w:rPr>
      </w:pPr>
      <w:r w:rsidRPr="003343D1">
        <w:rPr>
          <w:rFonts w:ascii="Times New Roman" w:hAnsi="Times New Roman" w:cs="Times New Roman"/>
          <w:sz w:val="16"/>
          <w:szCs w:val="16"/>
        </w:rPr>
        <w:t>3.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3343D1" w:rsidRPr="003343D1" w:rsidRDefault="003343D1" w:rsidP="003343D1">
      <w:pPr>
        <w:pStyle w:val="a7"/>
        <w:spacing w:before="0" w:after="0"/>
        <w:ind w:firstLine="709"/>
        <w:jc w:val="both"/>
        <w:rPr>
          <w:rFonts w:ascii="Times New Roman" w:hAnsi="Times New Roman" w:cs="Times New Roman"/>
          <w:sz w:val="16"/>
          <w:szCs w:val="16"/>
        </w:rPr>
      </w:pPr>
      <w:r w:rsidRPr="003343D1">
        <w:rPr>
          <w:rFonts w:ascii="Times New Roman" w:hAnsi="Times New Roman" w:cs="Times New Roman"/>
          <w:sz w:val="16"/>
          <w:szCs w:val="16"/>
        </w:rPr>
        <w:t>4. Разместить настоящее постановление на официальном сайте администрации Малосердобинского района Пензенской области в информационно-телекоммуникационной сети «Интернет».</w:t>
      </w:r>
    </w:p>
    <w:p w:rsidR="003343D1" w:rsidRPr="003343D1" w:rsidRDefault="003343D1" w:rsidP="003343D1">
      <w:pPr>
        <w:pStyle w:val="a7"/>
        <w:spacing w:before="0" w:after="0"/>
        <w:ind w:firstLine="709"/>
        <w:jc w:val="both"/>
        <w:rPr>
          <w:rFonts w:ascii="Times New Roman" w:hAnsi="Times New Roman" w:cs="Times New Roman"/>
          <w:sz w:val="16"/>
          <w:szCs w:val="16"/>
        </w:rPr>
      </w:pPr>
      <w:r w:rsidRPr="003343D1">
        <w:rPr>
          <w:rFonts w:ascii="Times New Roman" w:hAnsi="Times New Roman" w:cs="Times New Roman"/>
          <w:sz w:val="16"/>
          <w:szCs w:val="16"/>
        </w:rPr>
        <w:t>5. Контроль за выполнением настоящего постановления возложить на руководителя аппарата администрации района.</w:t>
      </w:r>
    </w:p>
    <w:p w:rsidR="003343D1" w:rsidRPr="003343D1" w:rsidRDefault="003343D1" w:rsidP="003343D1">
      <w:pPr>
        <w:pStyle w:val="a7"/>
        <w:spacing w:before="0" w:after="0"/>
        <w:ind w:firstLine="709"/>
        <w:jc w:val="both"/>
        <w:rPr>
          <w:rFonts w:ascii="Times New Roman" w:hAnsi="Times New Roman" w:cs="Times New Roman"/>
          <w:sz w:val="16"/>
          <w:szCs w:val="16"/>
        </w:rPr>
      </w:pPr>
      <w:r w:rsidRPr="003343D1">
        <w:rPr>
          <w:rFonts w:ascii="Times New Roman" w:hAnsi="Times New Roman" w:cs="Times New Roman"/>
          <w:sz w:val="16"/>
          <w:szCs w:val="16"/>
        </w:rPr>
        <w:t>6. Настоящее постановление вступает в силу на следующий день со дня его официального опубликования.</w:t>
      </w:r>
    </w:p>
    <w:p w:rsidR="003343D1" w:rsidRPr="003343D1" w:rsidRDefault="003343D1" w:rsidP="003343D1">
      <w:pPr>
        <w:rPr>
          <w:sz w:val="16"/>
          <w:szCs w:val="16"/>
        </w:rPr>
      </w:pPr>
      <w:r w:rsidRPr="003343D1">
        <w:rPr>
          <w:sz w:val="16"/>
          <w:szCs w:val="16"/>
        </w:rPr>
        <w:t xml:space="preserve">Главы </w:t>
      </w:r>
    </w:p>
    <w:p w:rsidR="003343D1" w:rsidRPr="003343D1" w:rsidRDefault="003343D1" w:rsidP="003343D1">
      <w:pPr>
        <w:rPr>
          <w:sz w:val="16"/>
          <w:szCs w:val="16"/>
        </w:rPr>
      </w:pPr>
      <w:r w:rsidRPr="003343D1">
        <w:rPr>
          <w:sz w:val="16"/>
          <w:szCs w:val="16"/>
        </w:rPr>
        <w:t>Малосердобинского района                                                                    И.А. Кирюхин</w:t>
      </w:r>
    </w:p>
    <w:p w:rsidR="003343D1" w:rsidRPr="003343D1" w:rsidRDefault="003343D1" w:rsidP="003343D1">
      <w:pPr>
        <w:rPr>
          <w:sz w:val="16"/>
          <w:szCs w:val="16"/>
        </w:rPr>
      </w:pPr>
    </w:p>
    <w:tbl>
      <w:tblPr>
        <w:tblW w:w="5220" w:type="dxa"/>
        <w:tblInd w:w="4788" w:type="dxa"/>
        <w:tblLayout w:type="fixed"/>
        <w:tblLook w:val="0000"/>
      </w:tblPr>
      <w:tblGrid>
        <w:gridCol w:w="5220"/>
      </w:tblGrid>
      <w:tr w:rsidR="003343D1" w:rsidRPr="003343D1" w:rsidTr="00085B69">
        <w:trPr>
          <w:trHeight w:val="1260"/>
        </w:trPr>
        <w:tc>
          <w:tcPr>
            <w:tcW w:w="5220" w:type="dxa"/>
            <w:shd w:val="clear" w:color="auto" w:fill="auto"/>
          </w:tcPr>
          <w:p w:rsidR="003343D1" w:rsidRPr="003343D1" w:rsidRDefault="003343D1" w:rsidP="00085B69">
            <w:pPr>
              <w:tabs>
                <w:tab w:val="left" w:pos="7530"/>
              </w:tabs>
              <w:snapToGrid w:val="0"/>
              <w:ind w:firstLine="709"/>
              <w:jc w:val="center"/>
              <w:rPr>
                <w:sz w:val="16"/>
                <w:szCs w:val="16"/>
              </w:rPr>
            </w:pPr>
            <w:r w:rsidRPr="003343D1">
              <w:rPr>
                <w:sz w:val="16"/>
                <w:szCs w:val="16"/>
              </w:rPr>
              <w:t>Приложение № 1</w:t>
            </w:r>
          </w:p>
          <w:p w:rsidR="003343D1" w:rsidRPr="003343D1" w:rsidRDefault="003343D1" w:rsidP="00085B69">
            <w:pPr>
              <w:tabs>
                <w:tab w:val="left" w:pos="7530"/>
              </w:tabs>
              <w:ind w:firstLine="709"/>
              <w:jc w:val="center"/>
              <w:rPr>
                <w:sz w:val="16"/>
                <w:szCs w:val="16"/>
              </w:rPr>
            </w:pPr>
            <w:r w:rsidRPr="003343D1">
              <w:rPr>
                <w:sz w:val="16"/>
                <w:szCs w:val="16"/>
              </w:rPr>
              <w:t>УТВЕРЖДЕН</w:t>
            </w:r>
          </w:p>
          <w:p w:rsidR="003343D1" w:rsidRPr="003343D1" w:rsidRDefault="003343D1" w:rsidP="00085B69">
            <w:pPr>
              <w:tabs>
                <w:tab w:val="left" w:pos="7530"/>
              </w:tabs>
              <w:ind w:firstLine="709"/>
              <w:jc w:val="center"/>
              <w:rPr>
                <w:sz w:val="16"/>
                <w:szCs w:val="16"/>
              </w:rPr>
            </w:pPr>
            <w:r w:rsidRPr="003343D1">
              <w:rPr>
                <w:sz w:val="16"/>
                <w:szCs w:val="16"/>
              </w:rPr>
              <w:t>постановлением администрации</w:t>
            </w:r>
          </w:p>
          <w:p w:rsidR="003343D1" w:rsidRPr="003343D1" w:rsidRDefault="003343D1" w:rsidP="00085B69">
            <w:pPr>
              <w:tabs>
                <w:tab w:val="left" w:pos="7530"/>
              </w:tabs>
              <w:ind w:firstLine="709"/>
              <w:jc w:val="center"/>
              <w:rPr>
                <w:sz w:val="16"/>
                <w:szCs w:val="16"/>
              </w:rPr>
            </w:pPr>
            <w:r w:rsidRPr="003343D1">
              <w:rPr>
                <w:sz w:val="16"/>
                <w:szCs w:val="16"/>
              </w:rPr>
              <w:t xml:space="preserve">Малосердобинского района </w:t>
            </w:r>
          </w:p>
          <w:p w:rsidR="003343D1" w:rsidRPr="003343D1" w:rsidRDefault="003343D1" w:rsidP="00085B69">
            <w:pPr>
              <w:tabs>
                <w:tab w:val="left" w:pos="7530"/>
              </w:tabs>
              <w:ind w:firstLine="709"/>
              <w:jc w:val="center"/>
              <w:rPr>
                <w:sz w:val="16"/>
                <w:szCs w:val="16"/>
              </w:rPr>
            </w:pPr>
            <w:r w:rsidRPr="003343D1">
              <w:rPr>
                <w:sz w:val="16"/>
                <w:szCs w:val="16"/>
              </w:rPr>
              <w:t>от 29.07.2024 № 191</w:t>
            </w:r>
          </w:p>
        </w:tc>
      </w:tr>
    </w:tbl>
    <w:p w:rsidR="003343D1" w:rsidRPr="003343D1" w:rsidRDefault="003343D1" w:rsidP="003343D1">
      <w:pPr>
        <w:pStyle w:val="5b"/>
        <w:shd w:val="clear" w:color="auto" w:fill="auto"/>
        <w:tabs>
          <w:tab w:val="left" w:leader="underscore" w:pos="7150"/>
          <w:tab w:val="left" w:leader="underscore" w:pos="9296"/>
        </w:tabs>
        <w:spacing w:line="240" w:lineRule="auto"/>
        <w:ind w:right="23"/>
        <w:jc w:val="center"/>
        <w:rPr>
          <w:rFonts w:cs="Times New Roman"/>
          <w:b/>
          <w:sz w:val="16"/>
          <w:szCs w:val="16"/>
        </w:rPr>
      </w:pPr>
      <w:r w:rsidRPr="003343D1">
        <w:rPr>
          <w:rFonts w:cs="Times New Roman"/>
          <w:b/>
          <w:sz w:val="16"/>
          <w:szCs w:val="16"/>
        </w:rPr>
        <w:t>ПЕРЕЧЕНЬ</w:t>
      </w:r>
    </w:p>
    <w:p w:rsidR="003343D1" w:rsidRPr="003343D1" w:rsidRDefault="003343D1" w:rsidP="003343D1">
      <w:pPr>
        <w:suppressAutoHyphens/>
        <w:jc w:val="center"/>
        <w:rPr>
          <w:rFonts w:eastAsia="Droid Sans"/>
          <w:b/>
          <w:bCs/>
          <w:kern w:val="1"/>
          <w:sz w:val="16"/>
          <w:szCs w:val="16"/>
          <w:lang w:eastAsia="zh-CN" w:bidi="hi-IN"/>
        </w:rPr>
      </w:pPr>
      <w:r w:rsidRPr="003343D1">
        <w:rPr>
          <w:b/>
          <w:bCs/>
          <w:color w:val="000000"/>
          <w:sz w:val="16"/>
          <w:szCs w:val="16"/>
        </w:rPr>
        <w:t xml:space="preserve">мест, выделяемых для размещения предвыборных печатных агитационных материалов </w:t>
      </w:r>
      <w:r w:rsidRPr="003343D1">
        <w:rPr>
          <w:rFonts w:eastAsia="Droid Sans"/>
          <w:b/>
          <w:bCs/>
          <w:kern w:val="1"/>
          <w:sz w:val="16"/>
          <w:szCs w:val="16"/>
          <w:lang w:eastAsia="zh-CN" w:bidi="hi-IN"/>
        </w:rPr>
        <w:t>на дополнительных выборах депутата Комитета местного самоуправления Малосердобинского сельсовета Малосердобинского района Пензенской области четвертого созыва  по одномандатному избирательному округу № 10</w:t>
      </w:r>
    </w:p>
    <w:p w:rsidR="003343D1" w:rsidRPr="003343D1" w:rsidRDefault="003343D1" w:rsidP="003343D1">
      <w:pPr>
        <w:suppressAutoHyphens/>
        <w:jc w:val="center"/>
        <w:rPr>
          <w:rFonts w:eastAsia="Droid Sans"/>
          <w:b/>
          <w:bCs/>
          <w:kern w:val="1"/>
          <w:sz w:val="16"/>
          <w:szCs w:val="16"/>
          <w:lang w:eastAsia="zh-CN" w:bidi="hi-IN"/>
        </w:rPr>
      </w:pPr>
    </w:p>
    <w:p w:rsidR="003343D1" w:rsidRPr="003343D1" w:rsidRDefault="003343D1" w:rsidP="003343D1">
      <w:pPr>
        <w:suppressAutoHyphens/>
        <w:jc w:val="center"/>
        <w:rPr>
          <w:rFonts w:eastAsia="Droid Sans"/>
          <w:kern w:val="1"/>
          <w:sz w:val="16"/>
          <w:szCs w:val="16"/>
          <w:lang w:eastAsia="zh-CN" w:bidi="hi-IN"/>
        </w:rPr>
      </w:pPr>
    </w:p>
    <w:tbl>
      <w:tblPr>
        <w:tblW w:w="9984" w:type="dxa"/>
        <w:jc w:val="center"/>
        <w:tblInd w:w="-5" w:type="dxa"/>
        <w:tblLayout w:type="fixed"/>
        <w:tblLook w:val="0000"/>
      </w:tblPr>
      <w:tblGrid>
        <w:gridCol w:w="533"/>
        <w:gridCol w:w="2982"/>
        <w:gridCol w:w="1136"/>
        <w:gridCol w:w="5333"/>
      </w:tblGrid>
      <w:tr w:rsidR="003343D1" w:rsidRPr="003343D1" w:rsidTr="00085B69">
        <w:trPr>
          <w:jc w:val="center"/>
        </w:trPr>
        <w:tc>
          <w:tcPr>
            <w:tcW w:w="533" w:type="dxa"/>
            <w:tcBorders>
              <w:top w:val="single" w:sz="4" w:space="0" w:color="000000"/>
              <w:left w:val="single" w:sz="4" w:space="0" w:color="000000"/>
              <w:bottom w:val="single" w:sz="4" w:space="0" w:color="000000"/>
            </w:tcBorders>
            <w:shd w:val="clear" w:color="auto" w:fill="auto"/>
          </w:tcPr>
          <w:p w:rsidR="003343D1" w:rsidRPr="003343D1" w:rsidRDefault="003343D1" w:rsidP="00085B69">
            <w:pPr>
              <w:pStyle w:val="5b"/>
              <w:shd w:val="clear" w:color="auto" w:fill="auto"/>
              <w:tabs>
                <w:tab w:val="left" w:leader="underscore" w:pos="7150"/>
                <w:tab w:val="left" w:leader="underscore" w:pos="9296"/>
              </w:tabs>
              <w:spacing w:line="240" w:lineRule="auto"/>
              <w:ind w:right="23"/>
              <w:jc w:val="center"/>
              <w:rPr>
                <w:rFonts w:cs="Times New Roman"/>
                <w:b/>
                <w:sz w:val="14"/>
                <w:szCs w:val="14"/>
              </w:rPr>
            </w:pPr>
            <w:r w:rsidRPr="003343D1">
              <w:rPr>
                <w:rFonts w:cs="Times New Roman"/>
                <w:b/>
                <w:sz w:val="14"/>
                <w:szCs w:val="14"/>
              </w:rPr>
              <w:t>№ п/п</w:t>
            </w:r>
          </w:p>
        </w:tc>
        <w:tc>
          <w:tcPr>
            <w:tcW w:w="2982" w:type="dxa"/>
            <w:tcBorders>
              <w:top w:val="single" w:sz="4" w:space="0" w:color="000000"/>
              <w:left w:val="single" w:sz="4" w:space="0" w:color="000000"/>
              <w:bottom w:val="single" w:sz="4" w:space="0" w:color="000000"/>
            </w:tcBorders>
            <w:shd w:val="clear" w:color="auto" w:fill="auto"/>
          </w:tcPr>
          <w:p w:rsidR="003343D1" w:rsidRPr="003343D1" w:rsidRDefault="003343D1" w:rsidP="00085B69">
            <w:pPr>
              <w:pStyle w:val="5b"/>
              <w:shd w:val="clear" w:color="auto" w:fill="auto"/>
              <w:tabs>
                <w:tab w:val="left" w:leader="underscore" w:pos="7150"/>
                <w:tab w:val="left" w:leader="underscore" w:pos="9296"/>
              </w:tabs>
              <w:spacing w:line="240" w:lineRule="auto"/>
              <w:ind w:right="23"/>
              <w:jc w:val="center"/>
              <w:rPr>
                <w:rFonts w:cs="Times New Roman"/>
                <w:b/>
                <w:sz w:val="14"/>
                <w:szCs w:val="14"/>
              </w:rPr>
            </w:pPr>
            <w:r w:rsidRPr="003343D1">
              <w:rPr>
                <w:rFonts w:cs="Times New Roman"/>
                <w:b/>
                <w:sz w:val="14"/>
                <w:szCs w:val="14"/>
              </w:rPr>
              <w:t>Наименование муниципального образования</w:t>
            </w:r>
          </w:p>
        </w:tc>
        <w:tc>
          <w:tcPr>
            <w:tcW w:w="1136" w:type="dxa"/>
            <w:tcBorders>
              <w:top w:val="single" w:sz="4" w:space="0" w:color="000000"/>
              <w:left w:val="single" w:sz="4" w:space="0" w:color="000000"/>
              <w:bottom w:val="single" w:sz="4" w:space="0" w:color="000000"/>
            </w:tcBorders>
            <w:shd w:val="clear" w:color="auto" w:fill="auto"/>
          </w:tcPr>
          <w:p w:rsidR="003343D1" w:rsidRPr="003343D1" w:rsidRDefault="003343D1" w:rsidP="00085B69">
            <w:pPr>
              <w:pStyle w:val="5b"/>
              <w:shd w:val="clear" w:color="auto" w:fill="auto"/>
              <w:tabs>
                <w:tab w:val="left" w:leader="underscore" w:pos="7150"/>
                <w:tab w:val="left" w:leader="underscore" w:pos="9296"/>
              </w:tabs>
              <w:spacing w:line="240" w:lineRule="auto"/>
              <w:ind w:right="23"/>
              <w:jc w:val="center"/>
              <w:rPr>
                <w:rFonts w:cs="Times New Roman"/>
                <w:b/>
                <w:sz w:val="14"/>
                <w:szCs w:val="14"/>
              </w:rPr>
            </w:pPr>
            <w:r w:rsidRPr="003343D1">
              <w:rPr>
                <w:rFonts w:cs="Times New Roman"/>
                <w:b/>
                <w:sz w:val="14"/>
                <w:szCs w:val="14"/>
              </w:rPr>
              <w:t>Номер избирательного участка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Pr>
          <w:p w:rsidR="003343D1" w:rsidRPr="003343D1" w:rsidRDefault="003343D1" w:rsidP="00085B69">
            <w:pPr>
              <w:spacing w:after="120"/>
              <w:ind w:left="120"/>
              <w:jc w:val="center"/>
              <w:rPr>
                <w:sz w:val="14"/>
                <w:szCs w:val="14"/>
              </w:rPr>
            </w:pPr>
            <w:r w:rsidRPr="003343D1">
              <w:rPr>
                <w:b/>
                <w:sz w:val="14"/>
                <w:szCs w:val="14"/>
              </w:rPr>
              <w:t>Специальное место для размещения печатных агитационных материалов</w:t>
            </w:r>
          </w:p>
        </w:tc>
      </w:tr>
      <w:tr w:rsidR="003343D1" w:rsidRPr="003343D1" w:rsidTr="00085B69">
        <w:trPr>
          <w:jc w:val="center"/>
        </w:trPr>
        <w:tc>
          <w:tcPr>
            <w:tcW w:w="533" w:type="dxa"/>
            <w:tcBorders>
              <w:top w:val="single" w:sz="4" w:space="0" w:color="000000"/>
              <w:left w:val="single" w:sz="4" w:space="0" w:color="000000"/>
              <w:bottom w:val="single" w:sz="4" w:space="0" w:color="000000"/>
            </w:tcBorders>
            <w:shd w:val="clear" w:color="auto" w:fill="auto"/>
          </w:tcPr>
          <w:p w:rsidR="003343D1" w:rsidRPr="003343D1" w:rsidRDefault="003343D1" w:rsidP="00085B69">
            <w:pPr>
              <w:rPr>
                <w:sz w:val="14"/>
                <w:szCs w:val="14"/>
                <w:u w:val="single"/>
              </w:rPr>
            </w:pPr>
            <w:r w:rsidRPr="003343D1">
              <w:rPr>
                <w:sz w:val="14"/>
                <w:szCs w:val="14"/>
              </w:rPr>
              <w:t>1.</w:t>
            </w:r>
          </w:p>
        </w:tc>
        <w:tc>
          <w:tcPr>
            <w:tcW w:w="2982" w:type="dxa"/>
            <w:tcBorders>
              <w:top w:val="single" w:sz="4" w:space="0" w:color="000000"/>
              <w:left w:val="single" w:sz="4" w:space="0" w:color="000000"/>
              <w:bottom w:val="single" w:sz="4" w:space="0" w:color="000000"/>
            </w:tcBorders>
            <w:shd w:val="clear" w:color="auto" w:fill="auto"/>
          </w:tcPr>
          <w:p w:rsidR="003343D1" w:rsidRPr="003343D1" w:rsidRDefault="003343D1" w:rsidP="00085B69">
            <w:pPr>
              <w:rPr>
                <w:sz w:val="14"/>
                <w:szCs w:val="14"/>
              </w:rPr>
            </w:pPr>
            <w:r w:rsidRPr="003343D1">
              <w:rPr>
                <w:sz w:val="14"/>
                <w:szCs w:val="14"/>
              </w:rPr>
              <w:t xml:space="preserve">Малосердобинский  </w:t>
            </w:r>
          </w:p>
          <w:p w:rsidR="003343D1" w:rsidRPr="003343D1" w:rsidRDefault="003343D1" w:rsidP="00085B69">
            <w:pPr>
              <w:rPr>
                <w:sz w:val="14"/>
                <w:szCs w:val="14"/>
              </w:rPr>
            </w:pPr>
            <w:r w:rsidRPr="003343D1">
              <w:rPr>
                <w:sz w:val="14"/>
                <w:szCs w:val="14"/>
              </w:rPr>
              <w:t xml:space="preserve">сельсовет </w:t>
            </w:r>
          </w:p>
          <w:p w:rsidR="003343D1" w:rsidRPr="003343D1" w:rsidRDefault="003343D1" w:rsidP="00085B69">
            <w:pPr>
              <w:rPr>
                <w:b/>
                <w:sz w:val="14"/>
                <w:szCs w:val="14"/>
              </w:rPr>
            </w:pPr>
            <w:r w:rsidRPr="003343D1">
              <w:rPr>
                <w:sz w:val="14"/>
                <w:szCs w:val="14"/>
              </w:rPr>
              <w:t>Малосердобинского  района Пензенской области</w:t>
            </w:r>
          </w:p>
        </w:tc>
        <w:tc>
          <w:tcPr>
            <w:tcW w:w="1136" w:type="dxa"/>
            <w:tcBorders>
              <w:top w:val="single" w:sz="4" w:space="0" w:color="000000"/>
              <w:left w:val="single" w:sz="4" w:space="0" w:color="000000"/>
              <w:bottom w:val="single" w:sz="4" w:space="0" w:color="000000"/>
            </w:tcBorders>
            <w:shd w:val="clear" w:color="auto" w:fill="auto"/>
          </w:tcPr>
          <w:p w:rsidR="003343D1" w:rsidRPr="003343D1" w:rsidRDefault="003343D1" w:rsidP="00085B69">
            <w:pPr>
              <w:jc w:val="center"/>
              <w:rPr>
                <w:sz w:val="14"/>
                <w:szCs w:val="14"/>
              </w:rPr>
            </w:pPr>
            <w:r w:rsidRPr="003343D1">
              <w:rPr>
                <w:sz w:val="14"/>
                <w:szCs w:val="14"/>
              </w:rPr>
              <w:t>642</w:t>
            </w:r>
          </w:p>
        </w:tc>
        <w:tc>
          <w:tcPr>
            <w:tcW w:w="5333" w:type="dxa"/>
            <w:tcBorders>
              <w:top w:val="single" w:sz="4" w:space="0" w:color="000000"/>
              <w:left w:val="single" w:sz="4" w:space="0" w:color="000000"/>
              <w:bottom w:val="single" w:sz="4" w:space="0" w:color="000000"/>
              <w:right w:val="single" w:sz="4" w:space="0" w:color="000000"/>
            </w:tcBorders>
            <w:shd w:val="clear" w:color="auto" w:fill="auto"/>
          </w:tcPr>
          <w:p w:rsidR="003343D1" w:rsidRPr="003343D1" w:rsidRDefault="003343D1" w:rsidP="00085B69">
            <w:pPr>
              <w:pStyle w:val="1ffa"/>
              <w:keepNext/>
              <w:keepLines/>
              <w:shd w:val="clear" w:color="auto" w:fill="auto"/>
              <w:spacing w:before="0" w:after="0" w:line="240" w:lineRule="auto"/>
              <w:ind w:right="23"/>
              <w:rPr>
                <w:sz w:val="14"/>
                <w:szCs w:val="14"/>
              </w:rPr>
            </w:pPr>
            <w:r w:rsidRPr="003343D1">
              <w:rPr>
                <w:sz w:val="14"/>
                <w:szCs w:val="14"/>
              </w:rPr>
              <w:t>-магазин «Пятерочка», с.Малая Сердоба, ул. Советская 10 (по согласованию);</w:t>
            </w:r>
          </w:p>
          <w:p w:rsidR="003343D1" w:rsidRPr="003343D1" w:rsidRDefault="003343D1" w:rsidP="00085B69">
            <w:pPr>
              <w:pStyle w:val="1ffa"/>
              <w:keepNext/>
              <w:keepLines/>
              <w:shd w:val="clear" w:color="auto" w:fill="auto"/>
              <w:spacing w:before="0" w:after="0" w:line="240" w:lineRule="auto"/>
              <w:ind w:right="23"/>
              <w:rPr>
                <w:sz w:val="14"/>
                <w:szCs w:val="14"/>
              </w:rPr>
            </w:pPr>
            <w:r w:rsidRPr="003343D1">
              <w:rPr>
                <w:sz w:val="14"/>
                <w:szCs w:val="14"/>
              </w:rPr>
              <w:t>-магазин «Строитель», с.Малая Сердоба, ул. Пацаева, 31 (по согласованию)</w:t>
            </w:r>
          </w:p>
        </w:tc>
      </w:tr>
    </w:tbl>
    <w:p w:rsidR="003343D1" w:rsidRPr="003343D1" w:rsidRDefault="003343D1" w:rsidP="003343D1">
      <w:pPr>
        <w:pStyle w:val="a7"/>
        <w:spacing w:before="0" w:after="0"/>
        <w:rPr>
          <w:rFonts w:ascii="Times New Roman" w:hAnsi="Times New Roman" w:cs="Times New Roman"/>
          <w:sz w:val="16"/>
          <w:szCs w:val="16"/>
        </w:rPr>
      </w:pPr>
    </w:p>
    <w:p w:rsidR="002645A8" w:rsidRPr="003343D1" w:rsidRDefault="00BD2C66" w:rsidP="002645A8">
      <w:pPr>
        <w:autoSpaceDE w:val="0"/>
        <w:autoSpaceDN w:val="0"/>
        <w:adjustRightInd w:val="0"/>
        <w:ind w:firstLine="709"/>
        <w:jc w:val="center"/>
        <w:rPr>
          <w:sz w:val="16"/>
          <w:szCs w:val="16"/>
        </w:rPr>
      </w:pPr>
      <w:r>
        <w:rPr>
          <w:noProof/>
          <w:sz w:val="16"/>
          <w:szCs w:val="16"/>
        </w:rPr>
        <w:lastRenderedPageBreak/>
        <w:pict>
          <v:line id="_x0000_s2000" style="position:absolute;left:0;text-align:left;z-index:251670528" from="10.35pt,3.4pt" to="505pt,3.4pt" strokeweight="1.01mm">
            <v:stroke dashstyle="1 1" joinstyle="miter"/>
          </v:line>
        </w:pict>
      </w:r>
    </w:p>
    <w:p w:rsidR="003343D1" w:rsidRPr="00957639" w:rsidRDefault="003343D1" w:rsidP="003343D1">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3343D1" w:rsidRDefault="003343D1" w:rsidP="003343D1">
      <w:pPr>
        <w:autoSpaceDE w:val="0"/>
        <w:autoSpaceDN w:val="0"/>
        <w:adjustRightInd w:val="0"/>
        <w:ind w:firstLine="709"/>
        <w:jc w:val="center"/>
        <w:rPr>
          <w:b/>
          <w:sz w:val="20"/>
          <w:szCs w:val="20"/>
        </w:rPr>
      </w:pPr>
      <w:r>
        <w:rPr>
          <w:b/>
          <w:sz w:val="20"/>
          <w:szCs w:val="20"/>
        </w:rPr>
        <w:t>Пензенской области №19</w:t>
      </w:r>
      <w:r w:rsidR="00C5367C">
        <w:rPr>
          <w:b/>
          <w:sz w:val="20"/>
          <w:szCs w:val="20"/>
        </w:rPr>
        <w:t>4 от 11.08</w:t>
      </w:r>
      <w:r>
        <w:rPr>
          <w:b/>
          <w:sz w:val="20"/>
          <w:szCs w:val="20"/>
        </w:rPr>
        <w:t>.2025</w:t>
      </w:r>
      <w:r w:rsidRPr="00957639">
        <w:rPr>
          <w:b/>
          <w:sz w:val="20"/>
          <w:szCs w:val="20"/>
        </w:rPr>
        <w:t xml:space="preserve"> года</w:t>
      </w:r>
    </w:p>
    <w:p w:rsidR="00C5367C" w:rsidRPr="00C5367C" w:rsidRDefault="00C5367C" w:rsidP="00C5367C">
      <w:pPr>
        <w:spacing w:line="223" w:lineRule="auto"/>
        <w:jc w:val="center"/>
        <w:rPr>
          <w:b/>
          <w:sz w:val="20"/>
          <w:szCs w:val="20"/>
        </w:rPr>
      </w:pPr>
      <w:r w:rsidRPr="00C5367C">
        <w:rPr>
          <w:b/>
          <w:sz w:val="20"/>
          <w:szCs w:val="20"/>
        </w:rPr>
        <w:t>О создании Конкурсной комиссии в рамках проведения конкурса</w:t>
      </w:r>
    </w:p>
    <w:p w:rsidR="00C5367C" w:rsidRPr="00C5367C" w:rsidRDefault="00C5367C" w:rsidP="00C5367C">
      <w:pPr>
        <w:spacing w:line="223" w:lineRule="auto"/>
        <w:jc w:val="center"/>
        <w:rPr>
          <w:b/>
          <w:sz w:val="20"/>
          <w:szCs w:val="20"/>
        </w:rPr>
      </w:pPr>
      <w:r w:rsidRPr="00C5367C">
        <w:rPr>
          <w:b/>
          <w:sz w:val="20"/>
          <w:szCs w:val="20"/>
        </w:rPr>
        <w:t>на соискание премии для сотрудников органов внутренних дел «Лучший сотрудник органов внутренних дел (полиции) в Пензенской области» в Малосердобинском районе Пензенской области</w:t>
      </w:r>
    </w:p>
    <w:p w:rsidR="00C5367C" w:rsidRPr="00C5367C" w:rsidRDefault="00C5367C" w:rsidP="00C5367C">
      <w:pPr>
        <w:autoSpaceDE w:val="0"/>
        <w:autoSpaceDN w:val="0"/>
        <w:adjustRightInd w:val="0"/>
        <w:ind w:firstLine="708"/>
        <w:rPr>
          <w:kern w:val="1"/>
          <w:sz w:val="16"/>
          <w:szCs w:val="16"/>
        </w:rPr>
      </w:pPr>
      <w:r w:rsidRPr="00C5367C">
        <w:rPr>
          <w:sz w:val="16"/>
          <w:szCs w:val="16"/>
        </w:rPr>
        <w:t>В соответствии  с указом Губернатора Пензенской области от 18.10.2022  № 70 «Об утверждении Положения о конкурсе на соискание премии для сотрудников органов внутренних дел «Лучший сотрудник органов внутренних дел (полиции) в Пензенской области» (в редакции указа Губернатора Пензенской области от 28.05.2025 № 91)</w:t>
      </w:r>
      <w:r w:rsidRPr="00C5367C">
        <w:rPr>
          <w:kern w:val="1"/>
          <w:sz w:val="16"/>
          <w:szCs w:val="16"/>
        </w:rPr>
        <w:t>, -</w:t>
      </w:r>
    </w:p>
    <w:p w:rsidR="00C5367C" w:rsidRPr="00C5367C" w:rsidRDefault="00C5367C" w:rsidP="00C5367C">
      <w:pPr>
        <w:suppressAutoHyphens/>
        <w:ind w:firstLine="720"/>
        <w:rPr>
          <w:b/>
          <w:sz w:val="16"/>
          <w:szCs w:val="16"/>
        </w:rPr>
      </w:pPr>
      <w:r w:rsidRPr="00C5367C">
        <w:rPr>
          <w:b/>
          <w:sz w:val="16"/>
          <w:szCs w:val="16"/>
        </w:rPr>
        <w:t>Администрация Малосердобинского района ПОСТАНОВЛЯЕТ:</w:t>
      </w:r>
    </w:p>
    <w:p w:rsidR="00C5367C" w:rsidRPr="00C5367C" w:rsidRDefault="00C5367C" w:rsidP="00C5367C">
      <w:pPr>
        <w:spacing w:line="223" w:lineRule="auto"/>
        <w:rPr>
          <w:sz w:val="16"/>
          <w:szCs w:val="16"/>
        </w:rPr>
      </w:pPr>
      <w:r w:rsidRPr="00C5367C">
        <w:rPr>
          <w:sz w:val="16"/>
          <w:szCs w:val="16"/>
        </w:rPr>
        <w:t xml:space="preserve">        </w:t>
      </w:r>
    </w:p>
    <w:p w:rsidR="00C5367C" w:rsidRPr="00C5367C" w:rsidRDefault="00C5367C" w:rsidP="00C5367C">
      <w:pPr>
        <w:rPr>
          <w:sz w:val="16"/>
          <w:szCs w:val="16"/>
        </w:rPr>
      </w:pPr>
      <w:r w:rsidRPr="00C5367C">
        <w:rPr>
          <w:sz w:val="16"/>
          <w:szCs w:val="16"/>
        </w:rPr>
        <w:t xml:space="preserve">       1. Утвердить прилагаемый состав  Конкурсной комиссии  на соискание премии  для сотрудников органов внутренних дел «Лучший сотрудник органов внутренних дел (полиции) в Пензенской области» в Малосердобинском районе Пензенской области в соответствии с Положением о конкурсе на соискание премии для сотрудников органов внутренних дел «Лучший сотрудник органов внутренних дел (полиции) в Пензенской области» (в редакции указа Губернатора Пензенской области от 28.05.2025 № 91) согласно Приложению № 1.</w:t>
      </w:r>
    </w:p>
    <w:p w:rsidR="00C5367C" w:rsidRPr="00C5367C" w:rsidRDefault="00C5367C" w:rsidP="00C5367C">
      <w:pPr>
        <w:rPr>
          <w:sz w:val="16"/>
          <w:szCs w:val="16"/>
        </w:rPr>
      </w:pPr>
      <w:r w:rsidRPr="00C5367C">
        <w:rPr>
          <w:rFonts w:eastAsia="SimSun"/>
          <w:kern w:val="1"/>
          <w:sz w:val="16"/>
          <w:szCs w:val="16"/>
          <w:lang w:eastAsia="hi-IN" w:bidi="hi-IN"/>
        </w:rPr>
        <w:t xml:space="preserve">        2. Признать утратившим силу</w:t>
      </w:r>
      <w:r w:rsidRPr="00C5367C">
        <w:rPr>
          <w:rFonts w:eastAsia="Arial"/>
          <w:bCs/>
          <w:kern w:val="1"/>
          <w:sz w:val="16"/>
          <w:szCs w:val="16"/>
        </w:rPr>
        <w:t xml:space="preserve"> постановление администрации Малосердобинского района Пензенской области </w:t>
      </w:r>
      <w:r w:rsidRPr="00C5367C">
        <w:rPr>
          <w:sz w:val="16"/>
          <w:szCs w:val="16"/>
        </w:rPr>
        <w:t>от 16.08.2024 № 195 «О создании Конкурсной комиссии в рамках проведения конкурса на соискание премии для сотрудников органов внутренних дел «Лучший сотрудник органов внутренних дел (полиции) в Пензенской области» в Малосердобинском районе Пензенской области».</w:t>
      </w:r>
    </w:p>
    <w:p w:rsidR="00C5367C" w:rsidRPr="00C5367C" w:rsidRDefault="00C5367C" w:rsidP="00C5367C">
      <w:pPr>
        <w:rPr>
          <w:rFonts w:eastAsia="Arial"/>
          <w:bCs/>
          <w:sz w:val="16"/>
          <w:szCs w:val="16"/>
        </w:rPr>
      </w:pPr>
      <w:r w:rsidRPr="00C5367C">
        <w:rPr>
          <w:rFonts w:eastAsia="Arial"/>
          <w:bCs/>
          <w:sz w:val="16"/>
          <w:szCs w:val="16"/>
        </w:rPr>
        <w:t xml:space="preserve">         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C5367C" w:rsidRPr="00C5367C" w:rsidRDefault="00C5367C" w:rsidP="00C5367C">
      <w:pPr>
        <w:suppressAutoHyphens/>
        <w:autoSpaceDE w:val="0"/>
        <w:ind w:firstLine="709"/>
        <w:textAlignment w:val="baseline"/>
        <w:rPr>
          <w:rFonts w:eastAsia="Arial"/>
          <w:bCs/>
          <w:kern w:val="1"/>
          <w:sz w:val="16"/>
          <w:szCs w:val="16"/>
        </w:rPr>
      </w:pPr>
      <w:r w:rsidRPr="00C5367C">
        <w:rPr>
          <w:rFonts w:eastAsia="Arial"/>
          <w:bCs/>
          <w:kern w:val="1"/>
          <w:sz w:val="16"/>
          <w:szCs w:val="16"/>
        </w:rPr>
        <w:t>4. Настоящее постановление вступает в силу на следующий день со дня его официального опубликования.</w:t>
      </w:r>
    </w:p>
    <w:p w:rsidR="00C5367C" w:rsidRPr="00C5367C" w:rsidRDefault="00C5367C" w:rsidP="00C5367C">
      <w:pPr>
        <w:suppressAutoHyphens/>
        <w:ind w:firstLine="709"/>
        <w:textAlignment w:val="baseline"/>
        <w:rPr>
          <w:kern w:val="1"/>
          <w:sz w:val="16"/>
          <w:szCs w:val="16"/>
        </w:rPr>
      </w:pPr>
      <w:r w:rsidRPr="00C5367C">
        <w:rPr>
          <w:kern w:val="1"/>
          <w:sz w:val="16"/>
          <w:szCs w:val="16"/>
        </w:rPr>
        <w:t>5. Контроль за исполнением настоящего постановления возложить на заместителя главы администрации Малосердобинского района Пензенской области, курирующего вопросы социальной сферы.</w:t>
      </w:r>
    </w:p>
    <w:tbl>
      <w:tblPr>
        <w:tblW w:w="10368" w:type="dxa"/>
        <w:tblLayout w:type="fixed"/>
        <w:tblLook w:val="0000"/>
      </w:tblPr>
      <w:tblGrid>
        <w:gridCol w:w="4018"/>
        <w:gridCol w:w="2611"/>
        <w:gridCol w:w="3739"/>
      </w:tblGrid>
      <w:tr w:rsidR="00C5367C" w:rsidRPr="00C5367C" w:rsidTr="00085B69">
        <w:trPr>
          <w:cantSplit/>
          <w:trHeight w:val="856"/>
        </w:trPr>
        <w:tc>
          <w:tcPr>
            <w:tcW w:w="4018" w:type="dxa"/>
            <w:shd w:val="clear" w:color="auto" w:fill="FFFFFF"/>
          </w:tcPr>
          <w:p w:rsidR="00C5367C" w:rsidRPr="00C5367C" w:rsidRDefault="00C5367C" w:rsidP="00085B69">
            <w:pPr>
              <w:rPr>
                <w:sz w:val="16"/>
                <w:szCs w:val="16"/>
              </w:rPr>
            </w:pPr>
          </w:p>
          <w:p w:rsidR="00C5367C" w:rsidRPr="00C5367C" w:rsidRDefault="00C5367C" w:rsidP="00085B69">
            <w:pPr>
              <w:rPr>
                <w:sz w:val="16"/>
                <w:szCs w:val="16"/>
              </w:rPr>
            </w:pPr>
            <w:r w:rsidRPr="00C5367C">
              <w:rPr>
                <w:sz w:val="16"/>
                <w:szCs w:val="16"/>
              </w:rPr>
              <w:t xml:space="preserve">Глава </w:t>
            </w:r>
          </w:p>
          <w:p w:rsidR="00C5367C" w:rsidRPr="00C5367C" w:rsidRDefault="00C5367C" w:rsidP="00085B69">
            <w:pPr>
              <w:rPr>
                <w:sz w:val="16"/>
                <w:szCs w:val="16"/>
              </w:rPr>
            </w:pPr>
            <w:r w:rsidRPr="00C5367C">
              <w:rPr>
                <w:sz w:val="16"/>
                <w:szCs w:val="16"/>
              </w:rPr>
              <w:t>Малосердобинского района</w:t>
            </w:r>
          </w:p>
          <w:p w:rsidR="00C5367C" w:rsidRPr="00C5367C" w:rsidRDefault="00C5367C" w:rsidP="00085B69">
            <w:pPr>
              <w:rPr>
                <w:sz w:val="16"/>
                <w:szCs w:val="16"/>
              </w:rPr>
            </w:pPr>
            <w:r w:rsidRPr="00C5367C">
              <w:rPr>
                <w:sz w:val="16"/>
                <w:szCs w:val="16"/>
              </w:rPr>
              <w:t>Пензенской области</w:t>
            </w:r>
          </w:p>
        </w:tc>
        <w:tc>
          <w:tcPr>
            <w:tcW w:w="2611" w:type="dxa"/>
            <w:shd w:val="clear" w:color="auto" w:fill="FFFFFF"/>
          </w:tcPr>
          <w:p w:rsidR="00C5367C" w:rsidRPr="00C5367C" w:rsidRDefault="00C5367C" w:rsidP="00085B69">
            <w:pPr>
              <w:snapToGrid w:val="0"/>
              <w:rPr>
                <w:sz w:val="16"/>
                <w:szCs w:val="16"/>
              </w:rPr>
            </w:pPr>
          </w:p>
        </w:tc>
        <w:tc>
          <w:tcPr>
            <w:tcW w:w="3739" w:type="dxa"/>
            <w:shd w:val="clear" w:color="auto" w:fill="FFFFFF"/>
          </w:tcPr>
          <w:p w:rsidR="00C5367C" w:rsidRPr="00C5367C" w:rsidRDefault="00C5367C" w:rsidP="00085B69">
            <w:pPr>
              <w:ind w:left="-3" w:right="342"/>
              <w:rPr>
                <w:sz w:val="16"/>
                <w:szCs w:val="16"/>
              </w:rPr>
            </w:pPr>
            <w:r w:rsidRPr="00C5367C">
              <w:rPr>
                <w:sz w:val="16"/>
                <w:szCs w:val="16"/>
              </w:rPr>
              <w:t xml:space="preserve">                               </w:t>
            </w:r>
          </w:p>
          <w:p w:rsidR="00C5367C" w:rsidRDefault="00C5367C" w:rsidP="00085B69">
            <w:pPr>
              <w:ind w:left="-3" w:right="342"/>
              <w:jc w:val="right"/>
              <w:rPr>
                <w:sz w:val="16"/>
                <w:szCs w:val="16"/>
              </w:rPr>
            </w:pPr>
          </w:p>
          <w:p w:rsidR="00C5367C" w:rsidRPr="00C5367C" w:rsidRDefault="00C5367C" w:rsidP="00085B69">
            <w:pPr>
              <w:ind w:left="-3" w:right="342"/>
              <w:jc w:val="right"/>
              <w:rPr>
                <w:sz w:val="16"/>
                <w:szCs w:val="16"/>
              </w:rPr>
            </w:pPr>
          </w:p>
          <w:p w:rsidR="00C5367C" w:rsidRPr="00C5367C" w:rsidRDefault="00C5367C" w:rsidP="00085B69">
            <w:pPr>
              <w:tabs>
                <w:tab w:val="left" w:pos="6165"/>
              </w:tabs>
              <w:ind w:left="-3" w:right="342"/>
              <w:jc w:val="center"/>
              <w:rPr>
                <w:sz w:val="16"/>
                <w:szCs w:val="16"/>
              </w:rPr>
            </w:pPr>
            <w:r w:rsidRPr="00C5367C">
              <w:rPr>
                <w:sz w:val="16"/>
                <w:szCs w:val="16"/>
              </w:rPr>
              <w:t xml:space="preserve">                И. А. Кирюхин</w:t>
            </w:r>
          </w:p>
        </w:tc>
      </w:tr>
    </w:tbl>
    <w:p w:rsidR="00C5367C" w:rsidRPr="00C5367C" w:rsidRDefault="00C5367C" w:rsidP="00C5367C">
      <w:pPr>
        <w:ind w:left="9926"/>
        <w:jc w:val="center"/>
        <w:rPr>
          <w:b/>
          <w:sz w:val="16"/>
          <w:szCs w:val="16"/>
        </w:rPr>
      </w:pPr>
    </w:p>
    <w:p w:rsidR="00C5367C" w:rsidRPr="00C5367C" w:rsidRDefault="00C5367C" w:rsidP="00C5367C">
      <w:pPr>
        <w:ind w:left="9926"/>
        <w:jc w:val="center"/>
        <w:rPr>
          <w:sz w:val="16"/>
          <w:szCs w:val="16"/>
        </w:rPr>
      </w:pPr>
    </w:p>
    <w:p w:rsidR="00C5367C" w:rsidRPr="00C5367C" w:rsidRDefault="00C5367C" w:rsidP="00C5367C">
      <w:pPr>
        <w:ind w:left="9926"/>
        <w:jc w:val="center"/>
        <w:rPr>
          <w:sz w:val="16"/>
          <w:szCs w:val="16"/>
        </w:rPr>
      </w:pPr>
      <w:r w:rsidRPr="00C5367C">
        <w:rPr>
          <w:sz w:val="16"/>
          <w:szCs w:val="16"/>
        </w:rPr>
        <w:t xml:space="preserve"> </w:t>
      </w:r>
    </w:p>
    <w:p w:rsidR="00C5367C" w:rsidRDefault="00C5367C" w:rsidP="00C5367C">
      <w:pPr>
        <w:tabs>
          <w:tab w:val="left" w:pos="2817"/>
          <w:tab w:val="center" w:pos="5091"/>
        </w:tabs>
        <w:spacing w:line="223" w:lineRule="auto"/>
        <w:jc w:val="left"/>
        <w:rPr>
          <w:b/>
          <w:sz w:val="16"/>
          <w:szCs w:val="16"/>
        </w:rPr>
      </w:pPr>
      <w:r>
        <w:rPr>
          <w:b/>
          <w:sz w:val="16"/>
          <w:szCs w:val="16"/>
        </w:rPr>
        <w:tab/>
      </w: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5367C">
      <w:pPr>
        <w:tabs>
          <w:tab w:val="left" w:pos="2817"/>
          <w:tab w:val="center" w:pos="5091"/>
        </w:tabs>
        <w:spacing w:line="223" w:lineRule="auto"/>
        <w:jc w:val="left"/>
        <w:rPr>
          <w:b/>
          <w:sz w:val="16"/>
          <w:szCs w:val="16"/>
        </w:rPr>
      </w:pPr>
    </w:p>
    <w:p w:rsidR="00C5367C" w:rsidRDefault="00C5367C" w:rsidP="00C8710A">
      <w:pPr>
        <w:rPr>
          <w:b/>
          <w:sz w:val="16"/>
          <w:szCs w:val="16"/>
        </w:rPr>
        <w:sectPr w:rsidR="00C5367C" w:rsidSect="00C5367C">
          <w:pgSz w:w="11906" w:h="16838"/>
          <w:pgMar w:top="426" w:right="850" w:bottom="567" w:left="1440" w:header="720" w:footer="720" w:gutter="0"/>
          <w:cols w:space="720"/>
          <w:docGrid w:linePitch="326"/>
        </w:sectPr>
      </w:pPr>
    </w:p>
    <w:p w:rsidR="00C5367C" w:rsidRPr="00C5367C" w:rsidRDefault="00C5367C" w:rsidP="00C5367C">
      <w:pPr>
        <w:ind w:left="9926"/>
        <w:jc w:val="center"/>
        <w:rPr>
          <w:sz w:val="16"/>
          <w:szCs w:val="16"/>
        </w:rPr>
      </w:pPr>
    </w:p>
    <w:p w:rsidR="00C5367C" w:rsidRPr="00C5367C" w:rsidRDefault="00C5367C" w:rsidP="00C5367C">
      <w:pPr>
        <w:ind w:left="9926"/>
        <w:jc w:val="center"/>
        <w:rPr>
          <w:sz w:val="16"/>
          <w:szCs w:val="16"/>
        </w:rPr>
      </w:pPr>
      <w:r w:rsidRPr="00C5367C">
        <w:rPr>
          <w:sz w:val="16"/>
          <w:szCs w:val="16"/>
        </w:rPr>
        <w:t>Приложение № 1</w:t>
      </w:r>
    </w:p>
    <w:p w:rsidR="00C5367C" w:rsidRPr="00C5367C" w:rsidRDefault="00C5367C" w:rsidP="00C5367C">
      <w:pPr>
        <w:ind w:left="9926"/>
        <w:jc w:val="center"/>
        <w:rPr>
          <w:sz w:val="16"/>
          <w:szCs w:val="16"/>
        </w:rPr>
      </w:pPr>
      <w:r w:rsidRPr="00C5367C">
        <w:rPr>
          <w:sz w:val="16"/>
          <w:szCs w:val="16"/>
        </w:rPr>
        <w:t xml:space="preserve"> к постановлению администрации</w:t>
      </w:r>
    </w:p>
    <w:p w:rsidR="00C5367C" w:rsidRPr="00C5367C" w:rsidRDefault="00C5367C" w:rsidP="00C5367C">
      <w:pPr>
        <w:ind w:left="9926"/>
        <w:jc w:val="center"/>
        <w:rPr>
          <w:sz w:val="16"/>
          <w:szCs w:val="16"/>
        </w:rPr>
      </w:pPr>
      <w:r w:rsidRPr="00C5367C">
        <w:rPr>
          <w:sz w:val="16"/>
          <w:szCs w:val="16"/>
        </w:rPr>
        <w:t>Малосердобинского района</w:t>
      </w:r>
    </w:p>
    <w:p w:rsidR="00C5367C" w:rsidRPr="00C5367C" w:rsidRDefault="00C5367C" w:rsidP="00C5367C">
      <w:pPr>
        <w:ind w:left="9926"/>
        <w:jc w:val="center"/>
        <w:rPr>
          <w:sz w:val="16"/>
          <w:szCs w:val="16"/>
        </w:rPr>
      </w:pPr>
      <w:r w:rsidRPr="00C5367C">
        <w:rPr>
          <w:sz w:val="16"/>
          <w:szCs w:val="16"/>
        </w:rPr>
        <w:t xml:space="preserve">от    11.08.2025 № 194 </w:t>
      </w:r>
    </w:p>
    <w:p w:rsidR="00C5367C" w:rsidRPr="00C5367C" w:rsidRDefault="00C5367C" w:rsidP="00C5367C">
      <w:pPr>
        <w:spacing w:line="223" w:lineRule="auto"/>
        <w:jc w:val="center"/>
        <w:rPr>
          <w:b/>
          <w:sz w:val="16"/>
          <w:szCs w:val="16"/>
        </w:rPr>
      </w:pPr>
      <w:r w:rsidRPr="00C5367C">
        <w:rPr>
          <w:b/>
          <w:sz w:val="16"/>
          <w:szCs w:val="16"/>
        </w:rPr>
        <w:t xml:space="preserve">Состав Конкурсной комиссии   на соискание премии для </w:t>
      </w:r>
    </w:p>
    <w:p w:rsidR="00C5367C" w:rsidRPr="00C5367C" w:rsidRDefault="00C5367C" w:rsidP="00C5367C">
      <w:pPr>
        <w:spacing w:line="223" w:lineRule="auto"/>
        <w:jc w:val="center"/>
        <w:rPr>
          <w:b/>
          <w:sz w:val="16"/>
          <w:szCs w:val="16"/>
        </w:rPr>
      </w:pPr>
      <w:r w:rsidRPr="00C5367C">
        <w:rPr>
          <w:b/>
          <w:sz w:val="16"/>
          <w:szCs w:val="16"/>
        </w:rPr>
        <w:t>сотрудников органов внутренних дел «Лучший сотрудник органов внутренних дел (полиции)</w:t>
      </w:r>
    </w:p>
    <w:p w:rsidR="00C5367C" w:rsidRPr="00C5367C" w:rsidRDefault="00C5367C" w:rsidP="00C5367C">
      <w:pPr>
        <w:spacing w:line="223" w:lineRule="auto"/>
        <w:jc w:val="center"/>
        <w:rPr>
          <w:b/>
          <w:sz w:val="16"/>
          <w:szCs w:val="16"/>
        </w:rPr>
      </w:pPr>
      <w:r w:rsidRPr="00C5367C">
        <w:rPr>
          <w:b/>
          <w:sz w:val="16"/>
          <w:szCs w:val="16"/>
        </w:rPr>
        <w:t xml:space="preserve"> Пензенской области» в Малосердобинском районе Пензенской области</w:t>
      </w:r>
    </w:p>
    <w:p w:rsidR="00C5367C" w:rsidRPr="00C5367C" w:rsidRDefault="00C5367C" w:rsidP="00C5367C">
      <w:pPr>
        <w:jc w:val="center"/>
        <w:rPr>
          <w:b/>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709"/>
        <w:gridCol w:w="11056"/>
      </w:tblGrid>
      <w:tr w:rsidR="00C5367C" w:rsidRPr="00C5367C" w:rsidTr="00085B69">
        <w:tc>
          <w:tcPr>
            <w:tcW w:w="3085" w:type="dxa"/>
            <w:shd w:val="clear" w:color="auto" w:fill="auto"/>
          </w:tcPr>
          <w:p w:rsidR="00C5367C" w:rsidRPr="00C5367C" w:rsidRDefault="00C5367C" w:rsidP="00085B69">
            <w:pPr>
              <w:rPr>
                <w:b/>
                <w:sz w:val="16"/>
                <w:szCs w:val="16"/>
              </w:rPr>
            </w:pPr>
            <w:r w:rsidRPr="00C5367C">
              <w:rPr>
                <w:sz w:val="16"/>
                <w:szCs w:val="16"/>
              </w:rPr>
              <w:t>Василькина Наталья Петровна</w:t>
            </w:r>
          </w:p>
        </w:tc>
        <w:tc>
          <w:tcPr>
            <w:tcW w:w="709" w:type="dxa"/>
            <w:shd w:val="clear" w:color="auto" w:fill="auto"/>
          </w:tcPr>
          <w:p w:rsidR="00C5367C" w:rsidRPr="00C5367C" w:rsidRDefault="00C5367C" w:rsidP="00085B69">
            <w:pPr>
              <w:jc w:val="center"/>
              <w:rPr>
                <w:b/>
                <w:sz w:val="16"/>
                <w:szCs w:val="16"/>
              </w:rPr>
            </w:pPr>
            <w:r w:rsidRPr="00C5367C">
              <w:rPr>
                <w:b/>
                <w:sz w:val="16"/>
                <w:szCs w:val="16"/>
              </w:rPr>
              <w:t>-</w:t>
            </w:r>
          </w:p>
        </w:tc>
        <w:tc>
          <w:tcPr>
            <w:tcW w:w="11056" w:type="dxa"/>
            <w:shd w:val="clear" w:color="auto" w:fill="auto"/>
          </w:tcPr>
          <w:p w:rsidR="00C5367C" w:rsidRPr="00C5367C" w:rsidRDefault="00C5367C" w:rsidP="00085B69">
            <w:pPr>
              <w:rPr>
                <w:b/>
                <w:sz w:val="16"/>
                <w:szCs w:val="16"/>
              </w:rPr>
            </w:pPr>
            <w:r w:rsidRPr="00C5367C">
              <w:rPr>
                <w:sz w:val="16"/>
                <w:szCs w:val="16"/>
              </w:rPr>
              <w:t>заместитель главы администрации Малосердобинского района Пензенской области (председатель  Конкурсной комиссии)</w:t>
            </w:r>
          </w:p>
        </w:tc>
      </w:tr>
      <w:tr w:rsidR="00C5367C" w:rsidRPr="00C5367C" w:rsidTr="00085B69">
        <w:tc>
          <w:tcPr>
            <w:tcW w:w="3085" w:type="dxa"/>
            <w:shd w:val="clear" w:color="auto" w:fill="auto"/>
          </w:tcPr>
          <w:p w:rsidR="00C5367C" w:rsidRPr="00C5367C" w:rsidRDefault="00C5367C" w:rsidP="00085B69">
            <w:pPr>
              <w:rPr>
                <w:sz w:val="16"/>
                <w:szCs w:val="16"/>
              </w:rPr>
            </w:pPr>
            <w:r w:rsidRPr="00C5367C">
              <w:rPr>
                <w:sz w:val="16"/>
                <w:szCs w:val="16"/>
              </w:rPr>
              <w:t>Абрамов Николай</w:t>
            </w:r>
          </w:p>
          <w:p w:rsidR="00C5367C" w:rsidRPr="00C5367C" w:rsidRDefault="00C5367C" w:rsidP="00085B69">
            <w:pPr>
              <w:rPr>
                <w:b/>
                <w:sz w:val="16"/>
                <w:szCs w:val="16"/>
              </w:rPr>
            </w:pPr>
            <w:r w:rsidRPr="00C5367C">
              <w:rPr>
                <w:sz w:val="16"/>
                <w:szCs w:val="16"/>
              </w:rPr>
              <w:t xml:space="preserve"> Фёдорович</w:t>
            </w:r>
          </w:p>
        </w:tc>
        <w:tc>
          <w:tcPr>
            <w:tcW w:w="709" w:type="dxa"/>
            <w:shd w:val="clear" w:color="auto" w:fill="auto"/>
          </w:tcPr>
          <w:p w:rsidR="00C5367C" w:rsidRPr="00C5367C" w:rsidRDefault="00C5367C" w:rsidP="00085B69">
            <w:pPr>
              <w:jc w:val="center"/>
              <w:rPr>
                <w:b/>
                <w:sz w:val="16"/>
                <w:szCs w:val="16"/>
              </w:rPr>
            </w:pPr>
            <w:r w:rsidRPr="00C5367C">
              <w:rPr>
                <w:b/>
                <w:sz w:val="16"/>
                <w:szCs w:val="16"/>
              </w:rPr>
              <w:t>-</w:t>
            </w:r>
          </w:p>
        </w:tc>
        <w:tc>
          <w:tcPr>
            <w:tcW w:w="11056" w:type="dxa"/>
            <w:shd w:val="clear" w:color="auto" w:fill="auto"/>
          </w:tcPr>
          <w:p w:rsidR="00C5367C" w:rsidRPr="00C5367C" w:rsidRDefault="00C5367C" w:rsidP="00085B69">
            <w:pPr>
              <w:rPr>
                <w:b/>
                <w:sz w:val="16"/>
                <w:szCs w:val="16"/>
              </w:rPr>
            </w:pPr>
            <w:r w:rsidRPr="00C5367C">
              <w:rPr>
                <w:sz w:val="16"/>
                <w:szCs w:val="16"/>
              </w:rPr>
              <w:t>врио начальника ОП МО МВД России «Колышлейский» (дислокация с. Малая Сердоба) (заместитель председателя  Конкурсной комиссии) (по согласованию)</w:t>
            </w:r>
          </w:p>
        </w:tc>
      </w:tr>
      <w:tr w:rsidR="00C5367C" w:rsidRPr="00C5367C" w:rsidTr="00085B69">
        <w:tc>
          <w:tcPr>
            <w:tcW w:w="3085" w:type="dxa"/>
            <w:shd w:val="clear" w:color="auto" w:fill="auto"/>
          </w:tcPr>
          <w:p w:rsidR="00C5367C" w:rsidRPr="00C5367C" w:rsidRDefault="00C5367C" w:rsidP="00085B69">
            <w:pPr>
              <w:rPr>
                <w:b/>
                <w:sz w:val="16"/>
                <w:szCs w:val="16"/>
              </w:rPr>
            </w:pPr>
            <w:r w:rsidRPr="00C5367C">
              <w:rPr>
                <w:sz w:val="16"/>
                <w:szCs w:val="16"/>
              </w:rPr>
              <w:t>Черняева Валентина Степановна</w:t>
            </w:r>
          </w:p>
        </w:tc>
        <w:tc>
          <w:tcPr>
            <w:tcW w:w="709" w:type="dxa"/>
            <w:shd w:val="clear" w:color="auto" w:fill="auto"/>
          </w:tcPr>
          <w:p w:rsidR="00C5367C" w:rsidRPr="00C5367C" w:rsidRDefault="00C5367C" w:rsidP="00085B69">
            <w:pPr>
              <w:jc w:val="center"/>
              <w:rPr>
                <w:b/>
                <w:sz w:val="16"/>
                <w:szCs w:val="16"/>
              </w:rPr>
            </w:pPr>
            <w:r w:rsidRPr="00C5367C">
              <w:rPr>
                <w:b/>
                <w:sz w:val="16"/>
                <w:szCs w:val="16"/>
              </w:rPr>
              <w:t>-</w:t>
            </w:r>
          </w:p>
        </w:tc>
        <w:tc>
          <w:tcPr>
            <w:tcW w:w="11056" w:type="dxa"/>
            <w:shd w:val="clear" w:color="auto" w:fill="auto"/>
          </w:tcPr>
          <w:p w:rsidR="00C5367C" w:rsidRPr="00C5367C" w:rsidRDefault="00C5367C" w:rsidP="00085B69">
            <w:pPr>
              <w:rPr>
                <w:b/>
                <w:sz w:val="16"/>
                <w:szCs w:val="16"/>
              </w:rPr>
            </w:pPr>
            <w:r w:rsidRPr="00C5367C">
              <w:rPr>
                <w:sz w:val="16"/>
                <w:szCs w:val="16"/>
              </w:rPr>
              <w:t>заведующий сектором по профилактике правонарушений администрации Малосердобинского района Пензенской области (секретарь Конкурсной комиссии)</w:t>
            </w:r>
          </w:p>
        </w:tc>
      </w:tr>
      <w:tr w:rsidR="00C5367C" w:rsidRPr="00C5367C" w:rsidTr="00085B69">
        <w:tc>
          <w:tcPr>
            <w:tcW w:w="3085" w:type="dxa"/>
            <w:shd w:val="clear" w:color="auto" w:fill="auto"/>
          </w:tcPr>
          <w:p w:rsidR="00C5367C" w:rsidRPr="00C5367C" w:rsidRDefault="00C5367C" w:rsidP="00085B69">
            <w:pPr>
              <w:rPr>
                <w:b/>
                <w:sz w:val="16"/>
                <w:szCs w:val="16"/>
              </w:rPr>
            </w:pPr>
            <w:r w:rsidRPr="00C5367C">
              <w:rPr>
                <w:sz w:val="16"/>
                <w:szCs w:val="16"/>
              </w:rPr>
              <w:t>Бочкарев Дмитрий Александрович</w:t>
            </w:r>
          </w:p>
        </w:tc>
        <w:tc>
          <w:tcPr>
            <w:tcW w:w="709" w:type="dxa"/>
            <w:shd w:val="clear" w:color="auto" w:fill="auto"/>
          </w:tcPr>
          <w:p w:rsidR="00C5367C" w:rsidRPr="00C5367C" w:rsidRDefault="00C5367C" w:rsidP="00085B69">
            <w:pPr>
              <w:jc w:val="center"/>
              <w:rPr>
                <w:b/>
                <w:sz w:val="16"/>
                <w:szCs w:val="16"/>
              </w:rPr>
            </w:pPr>
            <w:r w:rsidRPr="00C5367C">
              <w:rPr>
                <w:b/>
                <w:sz w:val="16"/>
                <w:szCs w:val="16"/>
              </w:rPr>
              <w:t>-</w:t>
            </w:r>
          </w:p>
        </w:tc>
        <w:tc>
          <w:tcPr>
            <w:tcW w:w="11056" w:type="dxa"/>
            <w:shd w:val="clear" w:color="auto" w:fill="auto"/>
          </w:tcPr>
          <w:p w:rsidR="00C5367C" w:rsidRPr="00C5367C" w:rsidRDefault="00C5367C" w:rsidP="00085B69">
            <w:pPr>
              <w:suppressAutoHyphens/>
              <w:rPr>
                <w:sz w:val="16"/>
                <w:szCs w:val="16"/>
              </w:rPr>
            </w:pPr>
            <w:r w:rsidRPr="00C5367C">
              <w:rPr>
                <w:sz w:val="16"/>
                <w:szCs w:val="16"/>
              </w:rPr>
              <w:t xml:space="preserve">ведущий специалист сектора по обеспечению деятельности административной комиссии  </w:t>
            </w:r>
          </w:p>
          <w:p w:rsidR="00C5367C" w:rsidRPr="00C5367C" w:rsidRDefault="00C5367C" w:rsidP="00085B69">
            <w:pPr>
              <w:suppressAutoHyphens/>
              <w:rPr>
                <w:sz w:val="16"/>
                <w:szCs w:val="16"/>
              </w:rPr>
            </w:pPr>
            <w:r w:rsidRPr="00C5367C">
              <w:rPr>
                <w:sz w:val="16"/>
                <w:szCs w:val="16"/>
              </w:rPr>
              <w:t>администрации Малосердобинского района,  член штаба народных дружин Малосердобинского района Пензенской области</w:t>
            </w:r>
          </w:p>
        </w:tc>
      </w:tr>
      <w:tr w:rsidR="00C5367C" w:rsidRPr="00C5367C" w:rsidTr="00085B69">
        <w:tc>
          <w:tcPr>
            <w:tcW w:w="3085" w:type="dxa"/>
            <w:shd w:val="clear" w:color="auto" w:fill="auto"/>
          </w:tcPr>
          <w:p w:rsidR="00C5367C" w:rsidRPr="00C5367C" w:rsidRDefault="00C5367C" w:rsidP="00085B69">
            <w:pPr>
              <w:rPr>
                <w:sz w:val="16"/>
                <w:szCs w:val="16"/>
              </w:rPr>
            </w:pPr>
            <w:r w:rsidRPr="00C5367C">
              <w:rPr>
                <w:sz w:val="16"/>
                <w:szCs w:val="16"/>
              </w:rPr>
              <w:t>Савочкина Анастасия Сергеевна</w:t>
            </w:r>
          </w:p>
        </w:tc>
        <w:tc>
          <w:tcPr>
            <w:tcW w:w="709" w:type="dxa"/>
            <w:shd w:val="clear" w:color="auto" w:fill="auto"/>
          </w:tcPr>
          <w:p w:rsidR="00C5367C" w:rsidRPr="00C5367C" w:rsidRDefault="00C5367C" w:rsidP="00085B69">
            <w:pPr>
              <w:jc w:val="center"/>
              <w:rPr>
                <w:b/>
                <w:sz w:val="16"/>
                <w:szCs w:val="16"/>
              </w:rPr>
            </w:pPr>
            <w:r w:rsidRPr="00C5367C">
              <w:rPr>
                <w:b/>
                <w:sz w:val="16"/>
                <w:szCs w:val="16"/>
              </w:rPr>
              <w:t>-</w:t>
            </w:r>
          </w:p>
        </w:tc>
        <w:tc>
          <w:tcPr>
            <w:tcW w:w="11056" w:type="dxa"/>
            <w:shd w:val="clear" w:color="auto" w:fill="auto"/>
          </w:tcPr>
          <w:p w:rsidR="00C5367C" w:rsidRPr="00C5367C" w:rsidRDefault="00C5367C" w:rsidP="00085B69">
            <w:pPr>
              <w:rPr>
                <w:sz w:val="16"/>
                <w:szCs w:val="16"/>
              </w:rPr>
            </w:pPr>
            <w:r w:rsidRPr="00C5367C">
              <w:rPr>
                <w:sz w:val="16"/>
                <w:szCs w:val="16"/>
              </w:rPr>
              <w:t xml:space="preserve">координатор подразделения отряда содействия полиции «Тигр» Малосердобинского района </w:t>
            </w:r>
          </w:p>
        </w:tc>
      </w:tr>
    </w:tbl>
    <w:p w:rsidR="00C5367C" w:rsidRPr="00C5367C" w:rsidRDefault="00C5367C" w:rsidP="00C5367C">
      <w:pPr>
        <w:jc w:val="center"/>
        <w:rPr>
          <w:b/>
          <w:sz w:val="16"/>
          <w:szCs w:val="16"/>
        </w:rPr>
      </w:pPr>
    </w:p>
    <w:p w:rsidR="00C5367C" w:rsidRDefault="00C5367C" w:rsidP="00C8710A">
      <w:pPr>
        <w:rPr>
          <w:b/>
          <w:sz w:val="16"/>
          <w:szCs w:val="16"/>
        </w:rPr>
        <w:sectPr w:rsidR="00C5367C" w:rsidSect="00C5367C">
          <w:pgSz w:w="16838" w:h="11906" w:orient="landscape"/>
          <w:pgMar w:top="1440" w:right="426" w:bottom="850" w:left="567" w:header="720" w:footer="720" w:gutter="0"/>
          <w:cols w:space="720"/>
          <w:docGrid w:linePitch="326"/>
        </w:sectPr>
      </w:pPr>
    </w:p>
    <w:p w:rsidR="0044102F" w:rsidRPr="00D376B3" w:rsidRDefault="00BD2C66" w:rsidP="006326DF">
      <w:pPr>
        <w:rPr>
          <w:sz w:val="16"/>
          <w:szCs w:val="16"/>
        </w:rPr>
      </w:pPr>
      <w:r>
        <w:rPr>
          <w:noProof/>
          <w:sz w:val="16"/>
          <w:szCs w:val="16"/>
        </w:rPr>
        <w:lastRenderedPageBreak/>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6326DF" w:rsidRPr="00A51FBE" w:rsidRDefault="006326DF"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3BA" w:rsidRDefault="00C553BA" w:rsidP="00A21694">
      <w:r>
        <w:separator/>
      </w:r>
    </w:p>
  </w:endnote>
  <w:endnote w:type="continuationSeparator" w:id="1">
    <w:p w:rsidR="00C553BA" w:rsidRDefault="00C553BA"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DejaVu Sans">
    <w:altName w:val="MS Gothic"/>
    <w:charset w:val="80"/>
    <w:family w:val="auto"/>
    <w:pitch w:val="variable"/>
    <w:sig w:usb0="00000001" w:usb1="08070000" w:usb2="00000010" w:usb3="00000000" w:csb0="00020000"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ohit Hindi">
    <w:altName w:val="MS Gothic"/>
    <w:charset w:val="80"/>
    <w:family w:val="auto"/>
    <w:pitch w:val="default"/>
    <w:sig w:usb0="00000001" w:usb1="08070000" w:usb2="00000010" w:usb3="00000000" w:csb0="00020000" w:csb1="00000000"/>
  </w:font>
  <w:font w:name="OpenSymbol">
    <w:altName w:val="Arial Unicode MS"/>
    <w:charset w:val="8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2A7BC1">
        <w:rPr>
          <w:noProof/>
        </w:rPr>
        <w:t>2</w:t>
      </w:r>
    </w:fldSimple>
  </w:p>
  <w:p w:rsidR="002A7BC1" w:rsidRDefault="002A7BC1">
    <w:pPr>
      <w:pStyle w:val="aff2"/>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2A7BC1">
        <w:rPr>
          <w:noProof/>
        </w:rPr>
        <w:t>48</w:t>
      </w:r>
    </w:fldSimple>
  </w:p>
  <w:p w:rsidR="002A7BC1" w:rsidRDefault="002A7BC1">
    <w:pPr>
      <w:pStyle w:val="aff2"/>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9940CC">
        <w:rPr>
          <w:noProof/>
        </w:rPr>
        <w:t>36</w:t>
      </w:r>
    </w:fldSimple>
  </w:p>
  <w:p w:rsidR="002A7BC1" w:rsidRDefault="002A7BC1">
    <w:pPr>
      <w:pStyle w:val="aff2"/>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9940CC">
        <w:rPr>
          <w:noProof/>
        </w:rPr>
        <w:t>7</w:t>
      </w:r>
    </w:fldSimple>
  </w:p>
  <w:p w:rsidR="002A7BC1" w:rsidRDefault="002A7BC1">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2A7BC1">
        <w:rPr>
          <w:noProof/>
        </w:rPr>
        <w:t>8</w:t>
      </w:r>
    </w:fldSimple>
  </w:p>
  <w:p w:rsidR="002A7BC1" w:rsidRDefault="002A7BC1">
    <w:pPr>
      <w:pStyle w:val="af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9940CC">
        <w:rPr>
          <w:noProof/>
        </w:rPr>
        <w:t>9</w:t>
      </w:r>
    </w:fldSimple>
  </w:p>
  <w:p w:rsidR="002A7BC1" w:rsidRDefault="002A7BC1">
    <w:pPr>
      <w:pStyle w:val="aff2"/>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2A7BC1">
        <w:rPr>
          <w:noProof/>
        </w:rPr>
        <w:t>12</w:t>
      </w:r>
    </w:fldSimple>
  </w:p>
  <w:p w:rsidR="002A7BC1" w:rsidRDefault="002A7BC1">
    <w:pPr>
      <w:pStyle w:val="aff2"/>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2A7BC1">
        <w:rPr>
          <w:noProof/>
        </w:rPr>
        <w:t>11</w:t>
      </w:r>
    </w:fldSimple>
  </w:p>
  <w:p w:rsidR="002A7BC1" w:rsidRDefault="002A7BC1">
    <w:pPr>
      <w:pStyle w:val="aff2"/>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pPr>
      <w:pStyle w:val="aff2"/>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2A7BC1">
        <w:rPr>
          <w:noProof/>
        </w:rPr>
        <w:t>38</w:t>
      </w:r>
    </w:fldSimple>
  </w:p>
  <w:p w:rsidR="002A7BC1" w:rsidRDefault="002A7BC1">
    <w:pPr>
      <w:pStyle w:val="aff2"/>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BD2C66">
    <w:pPr>
      <w:pStyle w:val="aff2"/>
      <w:jc w:val="right"/>
    </w:pPr>
    <w:fldSimple w:instr=" PAGE ">
      <w:r w:rsidR="009940CC">
        <w:rPr>
          <w:noProof/>
        </w:rPr>
        <w:t>24</w:t>
      </w:r>
    </w:fldSimple>
  </w:p>
  <w:p w:rsidR="002A7BC1" w:rsidRDefault="002A7BC1">
    <w:pPr>
      <w:pStyle w:val="af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3BA" w:rsidRDefault="00C553BA" w:rsidP="00A21694">
      <w:r>
        <w:separator/>
      </w:r>
    </w:p>
  </w:footnote>
  <w:footnote w:type="continuationSeparator" w:id="1">
    <w:p w:rsidR="00C553BA" w:rsidRDefault="00C553BA"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pPr>
      <w:pStyle w:val="a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r>
      <w:t>тв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BC1" w:rsidRDefault="002A7B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012D87"/>
    <w:multiLevelType w:val="hybridMultilevel"/>
    <w:tmpl w:val="4932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8F7448"/>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3">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091B7C8A"/>
    <w:multiLevelType w:val="multilevel"/>
    <w:tmpl w:val="751EA1E0"/>
    <w:lvl w:ilvl="0">
      <w:start w:val="8"/>
      <w:numFmt w:val="decimal"/>
      <w:lvlText w:val="%1"/>
      <w:lvlJc w:val="left"/>
      <w:pPr>
        <w:ind w:left="287" w:hanging="698"/>
      </w:pPr>
      <w:rPr>
        <w:rFonts w:hint="default"/>
        <w:lang w:val="ru-RU" w:eastAsia="en-US" w:bidi="ar-SA"/>
      </w:rPr>
    </w:lvl>
    <w:lvl w:ilvl="1">
      <w:start w:val="1"/>
      <w:numFmt w:val="decimal"/>
      <w:lvlText w:val="%1.%2."/>
      <w:lvlJc w:val="left"/>
      <w:pPr>
        <w:ind w:left="287" w:hanging="698"/>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87" w:hanging="362"/>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128" w:hanging="362"/>
      </w:pPr>
      <w:rPr>
        <w:rFonts w:hint="default"/>
        <w:lang w:val="ru-RU" w:eastAsia="en-US" w:bidi="ar-SA"/>
      </w:rPr>
    </w:lvl>
    <w:lvl w:ilvl="4">
      <w:numFmt w:val="bullet"/>
      <w:lvlText w:val="•"/>
      <w:lvlJc w:val="left"/>
      <w:pPr>
        <w:ind w:left="4078" w:hanging="362"/>
      </w:pPr>
      <w:rPr>
        <w:rFonts w:hint="default"/>
        <w:lang w:val="ru-RU" w:eastAsia="en-US" w:bidi="ar-SA"/>
      </w:rPr>
    </w:lvl>
    <w:lvl w:ilvl="5">
      <w:numFmt w:val="bullet"/>
      <w:lvlText w:val="•"/>
      <w:lvlJc w:val="left"/>
      <w:pPr>
        <w:ind w:left="5027" w:hanging="362"/>
      </w:pPr>
      <w:rPr>
        <w:rFonts w:hint="default"/>
        <w:lang w:val="ru-RU" w:eastAsia="en-US" w:bidi="ar-SA"/>
      </w:rPr>
    </w:lvl>
    <w:lvl w:ilvl="6">
      <w:numFmt w:val="bullet"/>
      <w:lvlText w:val="•"/>
      <w:lvlJc w:val="left"/>
      <w:pPr>
        <w:ind w:left="5977" w:hanging="362"/>
      </w:pPr>
      <w:rPr>
        <w:rFonts w:hint="default"/>
        <w:lang w:val="ru-RU" w:eastAsia="en-US" w:bidi="ar-SA"/>
      </w:rPr>
    </w:lvl>
    <w:lvl w:ilvl="7">
      <w:numFmt w:val="bullet"/>
      <w:lvlText w:val="•"/>
      <w:lvlJc w:val="left"/>
      <w:pPr>
        <w:ind w:left="6926" w:hanging="362"/>
      </w:pPr>
      <w:rPr>
        <w:rFonts w:hint="default"/>
        <w:lang w:val="ru-RU" w:eastAsia="en-US" w:bidi="ar-SA"/>
      </w:rPr>
    </w:lvl>
    <w:lvl w:ilvl="8">
      <w:numFmt w:val="bullet"/>
      <w:lvlText w:val="•"/>
      <w:lvlJc w:val="left"/>
      <w:pPr>
        <w:ind w:left="7876" w:hanging="362"/>
      </w:pPr>
      <w:rPr>
        <w:rFonts w:hint="default"/>
        <w:lang w:val="ru-RU" w:eastAsia="en-US" w:bidi="ar-SA"/>
      </w:rPr>
    </w:lvl>
  </w:abstractNum>
  <w:abstractNum w:abstractNumId="15">
    <w:nsid w:val="15BC0AEC"/>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6">
    <w:nsid w:val="19975C5B"/>
    <w:multiLevelType w:val="hybridMultilevel"/>
    <w:tmpl w:val="272C1DE6"/>
    <w:lvl w:ilvl="0" w:tplc="BDB084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7">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A1144AE"/>
    <w:multiLevelType w:val="hybridMultilevel"/>
    <w:tmpl w:val="1520E86A"/>
    <w:lvl w:ilvl="0" w:tplc="F0A6A79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04E0A40"/>
    <w:multiLevelType w:val="hybridMultilevel"/>
    <w:tmpl w:val="DA58DD7A"/>
    <w:lvl w:ilvl="0" w:tplc="4EC43DDC">
      <w:start w:val="1"/>
      <w:numFmt w:val="upperRoman"/>
      <w:lvlText w:val="%1."/>
      <w:lvlJc w:val="left"/>
      <w:pPr>
        <w:ind w:left="2847" w:hanging="720"/>
      </w:pPr>
    </w:lvl>
    <w:lvl w:ilvl="1" w:tplc="72E2AF92">
      <w:start w:val="1"/>
      <w:numFmt w:val="lowerLetter"/>
      <w:lvlText w:val="%2."/>
      <w:lvlJc w:val="left"/>
      <w:pPr>
        <w:ind w:left="1800" w:hanging="360"/>
      </w:pPr>
    </w:lvl>
    <w:lvl w:ilvl="2" w:tplc="1B863FF8">
      <w:start w:val="1"/>
      <w:numFmt w:val="lowerRoman"/>
      <w:lvlText w:val="%3."/>
      <w:lvlJc w:val="right"/>
      <w:pPr>
        <w:ind w:left="2520" w:hanging="180"/>
      </w:pPr>
    </w:lvl>
    <w:lvl w:ilvl="3" w:tplc="9094FD46">
      <w:start w:val="1"/>
      <w:numFmt w:val="decimal"/>
      <w:lvlText w:val="%4."/>
      <w:lvlJc w:val="left"/>
      <w:pPr>
        <w:ind w:left="3240" w:hanging="360"/>
      </w:pPr>
    </w:lvl>
    <w:lvl w:ilvl="4" w:tplc="04520CE8">
      <w:start w:val="1"/>
      <w:numFmt w:val="lowerLetter"/>
      <w:lvlText w:val="%5."/>
      <w:lvlJc w:val="left"/>
      <w:pPr>
        <w:ind w:left="3960" w:hanging="360"/>
      </w:pPr>
    </w:lvl>
    <w:lvl w:ilvl="5" w:tplc="6F8856AE">
      <w:start w:val="1"/>
      <w:numFmt w:val="lowerRoman"/>
      <w:lvlText w:val="%6."/>
      <w:lvlJc w:val="right"/>
      <w:pPr>
        <w:ind w:left="4680" w:hanging="180"/>
      </w:pPr>
    </w:lvl>
    <w:lvl w:ilvl="6" w:tplc="CD8856E6">
      <w:start w:val="1"/>
      <w:numFmt w:val="decimal"/>
      <w:lvlText w:val="%7."/>
      <w:lvlJc w:val="left"/>
      <w:pPr>
        <w:ind w:left="5400" w:hanging="360"/>
      </w:pPr>
    </w:lvl>
    <w:lvl w:ilvl="7" w:tplc="27C2A6D2">
      <w:start w:val="1"/>
      <w:numFmt w:val="lowerLetter"/>
      <w:lvlText w:val="%8."/>
      <w:lvlJc w:val="left"/>
      <w:pPr>
        <w:ind w:left="6120" w:hanging="360"/>
      </w:pPr>
    </w:lvl>
    <w:lvl w:ilvl="8" w:tplc="52EE0986">
      <w:start w:val="1"/>
      <w:numFmt w:val="lowerRoman"/>
      <w:lvlText w:val="%9."/>
      <w:lvlJc w:val="right"/>
      <w:pPr>
        <w:ind w:left="6840" w:hanging="180"/>
      </w:pPr>
    </w:lvl>
  </w:abstractNum>
  <w:abstractNum w:abstractNumId="20">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E3C6810"/>
    <w:multiLevelType w:val="hybridMultilevel"/>
    <w:tmpl w:val="A7A6FD76"/>
    <w:lvl w:ilvl="0" w:tplc="2318C8CA">
      <w:start w:val="202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C60970"/>
    <w:multiLevelType w:val="hybridMultilevel"/>
    <w:tmpl w:val="6E5AE0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5C04BD"/>
    <w:multiLevelType w:val="hybridMultilevel"/>
    <w:tmpl w:val="70389654"/>
    <w:lvl w:ilvl="0" w:tplc="C9486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34705AAF"/>
    <w:multiLevelType w:val="multilevel"/>
    <w:tmpl w:val="8DB26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5E305CE"/>
    <w:multiLevelType w:val="hybridMultilevel"/>
    <w:tmpl w:val="E280D80E"/>
    <w:lvl w:ilvl="0" w:tplc="7DACB7B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30">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40274E69"/>
    <w:multiLevelType w:val="multilevel"/>
    <w:tmpl w:val="5828541A"/>
    <w:lvl w:ilvl="0">
      <w:start w:val="1"/>
      <w:numFmt w:val="decimal"/>
      <w:lvlText w:val="%1"/>
      <w:lvlJc w:val="left"/>
      <w:pPr>
        <w:ind w:left="4" w:hanging="586"/>
      </w:pPr>
      <w:rPr>
        <w:rFonts w:hint="default"/>
        <w:lang w:val="ru-RU" w:eastAsia="en-US" w:bidi="ar-SA"/>
      </w:rPr>
    </w:lvl>
    <w:lvl w:ilvl="1">
      <w:start w:val="2"/>
      <w:numFmt w:val="decimal"/>
      <w:lvlText w:val="%1.%2."/>
      <w:lvlJc w:val="left"/>
      <w:pPr>
        <w:ind w:left="4" w:hanging="586"/>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4" w:hanging="234"/>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34"/>
      </w:pPr>
      <w:rPr>
        <w:rFonts w:hint="default"/>
        <w:lang w:val="ru-RU" w:eastAsia="en-US" w:bidi="ar-SA"/>
      </w:rPr>
    </w:lvl>
    <w:lvl w:ilvl="4">
      <w:numFmt w:val="bullet"/>
      <w:lvlText w:val="•"/>
      <w:lvlJc w:val="left"/>
      <w:pPr>
        <w:ind w:left="3740" w:hanging="234"/>
      </w:pPr>
      <w:rPr>
        <w:rFonts w:hint="default"/>
        <w:lang w:val="ru-RU" w:eastAsia="en-US" w:bidi="ar-SA"/>
      </w:rPr>
    </w:lvl>
    <w:lvl w:ilvl="5">
      <w:numFmt w:val="bullet"/>
      <w:lvlText w:val="•"/>
      <w:lvlJc w:val="left"/>
      <w:pPr>
        <w:ind w:left="4675" w:hanging="234"/>
      </w:pPr>
      <w:rPr>
        <w:rFonts w:hint="default"/>
        <w:lang w:val="ru-RU" w:eastAsia="en-US" w:bidi="ar-SA"/>
      </w:rPr>
    </w:lvl>
    <w:lvl w:ilvl="6">
      <w:numFmt w:val="bullet"/>
      <w:lvlText w:val="•"/>
      <w:lvlJc w:val="left"/>
      <w:pPr>
        <w:ind w:left="5610" w:hanging="234"/>
      </w:pPr>
      <w:rPr>
        <w:rFonts w:hint="default"/>
        <w:lang w:val="ru-RU" w:eastAsia="en-US" w:bidi="ar-SA"/>
      </w:rPr>
    </w:lvl>
    <w:lvl w:ilvl="7">
      <w:numFmt w:val="bullet"/>
      <w:lvlText w:val="•"/>
      <w:lvlJc w:val="left"/>
      <w:pPr>
        <w:ind w:left="6545" w:hanging="234"/>
      </w:pPr>
      <w:rPr>
        <w:rFonts w:hint="default"/>
        <w:lang w:val="ru-RU" w:eastAsia="en-US" w:bidi="ar-SA"/>
      </w:rPr>
    </w:lvl>
    <w:lvl w:ilvl="8">
      <w:numFmt w:val="bullet"/>
      <w:lvlText w:val="•"/>
      <w:lvlJc w:val="left"/>
      <w:pPr>
        <w:ind w:left="7480" w:hanging="234"/>
      </w:pPr>
      <w:rPr>
        <w:rFonts w:hint="default"/>
        <w:lang w:val="ru-RU" w:eastAsia="en-US" w:bidi="ar-SA"/>
      </w:rPr>
    </w:lvl>
  </w:abstractNum>
  <w:abstractNum w:abstractNumId="32">
    <w:nsid w:val="422B2728"/>
    <w:multiLevelType w:val="hybridMultilevel"/>
    <w:tmpl w:val="1A7C4996"/>
    <w:lvl w:ilvl="0" w:tplc="16566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A2276A"/>
    <w:multiLevelType w:val="hybridMultilevel"/>
    <w:tmpl w:val="98A4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49D00694"/>
    <w:multiLevelType w:val="hybridMultilevel"/>
    <w:tmpl w:val="84E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BB2C2D"/>
    <w:multiLevelType w:val="hybridMultilevel"/>
    <w:tmpl w:val="184C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C0220FC"/>
    <w:multiLevelType w:val="hybridMultilevel"/>
    <w:tmpl w:val="4C48C7BC"/>
    <w:lvl w:ilvl="0" w:tplc="FAD0A376">
      <w:numFmt w:val="bullet"/>
      <w:lvlText w:val="-"/>
      <w:lvlJc w:val="left"/>
      <w:pPr>
        <w:ind w:left="143" w:hanging="140"/>
      </w:pPr>
      <w:rPr>
        <w:rFonts w:ascii="Times New Roman" w:eastAsia="Times New Roman" w:hAnsi="Times New Roman" w:cs="Times New Roman" w:hint="default"/>
        <w:b w:val="0"/>
        <w:bCs w:val="0"/>
        <w:i w:val="0"/>
        <w:iCs w:val="0"/>
        <w:spacing w:val="0"/>
        <w:sz w:val="24"/>
        <w:szCs w:val="24"/>
        <w:lang w:val="ru-RU" w:eastAsia="en-US" w:bidi="ar-SA"/>
      </w:rPr>
    </w:lvl>
    <w:lvl w:ilvl="1" w:tplc="9594EF12">
      <w:numFmt w:val="bullet"/>
      <w:lvlText w:val="•"/>
      <w:lvlJc w:val="left"/>
      <w:pPr>
        <w:ind w:left="1132" w:hanging="140"/>
      </w:pPr>
      <w:rPr>
        <w:rFonts w:hint="default"/>
        <w:lang w:val="ru-RU" w:eastAsia="en-US" w:bidi="ar-SA"/>
      </w:rPr>
    </w:lvl>
    <w:lvl w:ilvl="2" w:tplc="258E2276">
      <w:numFmt w:val="bullet"/>
      <w:lvlText w:val="•"/>
      <w:lvlJc w:val="left"/>
      <w:pPr>
        <w:ind w:left="2125" w:hanging="140"/>
      </w:pPr>
      <w:rPr>
        <w:rFonts w:hint="default"/>
        <w:lang w:val="ru-RU" w:eastAsia="en-US" w:bidi="ar-SA"/>
      </w:rPr>
    </w:lvl>
    <w:lvl w:ilvl="3" w:tplc="8278C5B6">
      <w:numFmt w:val="bullet"/>
      <w:lvlText w:val="•"/>
      <w:lvlJc w:val="left"/>
      <w:pPr>
        <w:ind w:left="3117" w:hanging="140"/>
      </w:pPr>
      <w:rPr>
        <w:rFonts w:hint="default"/>
        <w:lang w:val="ru-RU" w:eastAsia="en-US" w:bidi="ar-SA"/>
      </w:rPr>
    </w:lvl>
    <w:lvl w:ilvl="4" w:tplc="4F725AF4">
      <w:numFmt w:val="bullet"/>
      <w:lvlText w:val="•"/>
      <w:lvlJc w:val="left"/>
      <w:pPr>
        <w:ind w:left="4110" w:hanging="140"/>
      </w:pPr>
      <w:rPr>
        <w:rFonts w:hint="default"/>
        <w:lang w:val="ru-RU" w:eastAsia="en-US" w:bidi="ar-SA"/>
      </w:rPr>
    </w:lvl>
    <w:lvl w:ilvl="5" w:tplc="BD7CB492">
      <w:numFmt w:val="bullet"/>
      <w:lvlText w:val="•"/>
      <w:lvlJc w:val="left"/>
      <w:pPr>
        <w:ind w:left="5102" w:hanging="140"/>
      </w:pPr>
      <w:rPr>
        <w:rFonts w:hint="default"/>
        <w:lang w:val="ru-RU" w:eastAsia="en-US" w:bidi="ar-SA"/>
      </w:rPr>
    </w:lvl>
    <w:lvl w:ilvl="6" w:tplc="EEA8228A">
      <w:numFmt w:val="bullet"/>
      <w:lvlText w:val="•"/>
      <w:lvlJc w:val="left"/>
      <w:pPr>
        <w:ind w:left="6095" w:hanging="140"/>
      </w:pPr>
      <w:rPr>
        <w:rFonts w:hint="default"/>
        <w:lang w:val="ru-RU" w:eastAsia="en-US" w:bidi="ar-SA"/>
      </w:rPr>
    </w:lvl>
    <w:lvl w:ilvl="7" w:tplc="661C9DB6">
      <w:numFmt w:val="bullet"/>
      <w:lvlText w:val="•"/>
      <w:lvlJc w:val="left"/>
      <w:pPr>
        <w:ind w:left="7087" w:hanging="140"/>
      </w:pPr>
      <w:rPr>
        <w:rFonts w:hint="default"/>
        <w:lang w:val="ru-RU" w:eastAsia="en-US" w:bidi="ar-SA"/>
      </w:rPr>
    </w:lvl>
    <w:lvl w:ilvl="8" w:tplc="D1960C7C">
      <w:numFmt w:val="bullet"/>
      <w:lvlText w:val="•"/>
      <w:lvlJc w:val="left"/>
      <w:pPr>
        <w:ind w:left="8080" w:hanging="140"/>
      </w:pPr>
      <w:rPr>
        <w:rFonts w:hint="default"/>
        <w:lang w:val="ru-RU" w:eastAsia="en-US" w:bidi="ar-SA"/>
      </w:rPr>
    </w:lvl>
  </w:abstractNum>
  <w:abstractNum w:abstractNumId="39">
    <w:nsid w:val="4CBE5836"/>
    <w:multiLevelType w:val="hybridMultilevel"/>
    <w:tmpl w:val="BE7E9282"/>
    <w:lvl w:ilvl="0" w:tplc="0F1C259C">
      <w:start w:val="1"/>
      <w:numFmt w:val="decimal"/>
      <w:lvlText w:val="%1."/>
      <w:lvlJc w:val="left"/>
      <w:pPr>
        <w:ind w:left="1069" w:hanging="360"/>
      </w:pPr>
    </w:lvl>
    <w:lvl w:ilvl="1" w:tplc="5D7271BC">
      <w:start w:val="1"/>
      <w:numFmt w:val="lowerLetter"/>
      <w:lvlText w:val="%2."/>
      <w:lvlJc w:val="left"/>
      <w:pPr>
        <w:ind w:left="1789" w:hanging="360"/>
      </w:pPr>
    </w:lvl>
    <w:lvl w:ilvl="2" w:tplc="A906C3AA">
      <w:start w:val="1"/>
      <w:numFmt w:val="lowerRoman"/>
      <w:lvlText w:val="%3."/>
      <w:lvlJc w:val="right"/>
      <w:pPr>
        <w:ind w:left="2509" w:hanging="180"/>
      </w:pPr>
    </w:lvl>
    <w:lvl w:ilvl="3" w:tplc="F468CF1A">
      <w:start w:val="1"/>
      <w:numFmt w:val="decimal"/>
      <w:lvlText w:val="%4."/>
      <w:lvlJc w:val="left"/>
      <w:pPr>
        <w:ind w:left="3229" w:hanging="360"/>
      </w:pPr>
    </w:lvl>
    <w:lvl w:ilvl="4" w:tplc="C6900D64">
      <w:start w:val="1"/>
      <w:numFmt w:val="lowerLetter"/>
      <w:lvlText w:val="%5."/>
      <w:lvlJc w:val="left"/>
      <w:pPr>
        <w:ind w:left="3949" w:hanging="360"/>
      </w:pPr>
    </w:lvl>
    <w:lvl w:ilvl="5" w:tplc="0ED08DF8">
      <w:start w:val="1"/>
      <w:numFmt w:val="lowerRoman"/>
      <w:lvlText w:val="%6."/>
      <w:lvlJc w:val="right"/>
      <w:pPr>
        <w:ind w:left="4669" w:hanging="180"/>
      </w:pPr>
    </w:lvl>
    <w:lvl w:ilvl="6" w:tplc="FF169690">
      <w:start w:val="1"/>
      <w:numFmt w:val="decimal"/>
      <w:lvlText w:val="%7."/>
      <w:lvlJc w:val="left"/>
      <w:pPr>
        <w:ind w:left="5389" w:hanging="360"/>
      </w:pPr>
    </w:lvl>
    <w:lvl w:ilvl="7" w:tplc="78B2B7DA">
      <w:start w:val="1"/>
      <w:numFmt w:val="lowerLetter"/>
      <w:lvlText w:val="%8."/>
      <w:lvlJc w:val="left"/>
      <w:pPr>
        <w:ind w:left="6109" w:hanging="360"/>
      </w:pPr>
    </w:lvl>
    <w:lvl w:ilvl="8" w:tplc="AFBA0CAE">
      <w:start w:val="1"/>
      <w:numFmt w:val="lowerRoman"/>
      <w:lvlText w:val="%9."/>
      <w:lvlJc w:val="right"/>
      <w:pPr>
        <w:ind w:left="6829" w:hanging="180"/>
      </w:pPr>
    </w:lvl>
  </w:abstractNum>
  <w:abstractNum w:abstractNumId="40">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61FF3D50"/>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2">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638F3D90"/>
    <w:multiLevelType w:val="multilevel"/>
    <w:tmpl w:val="0B3A223A"/>
    <w:lvl w:ilvl="0">
      <w:start w:val="2"/>
      <w:numFmt w:val="decimal"/>
      <w:lvlText w:val="%1"/>
      <w:lvlJc w:val="left"/>
      <w:pPr>
        <w:ind w:left="4" w:hanging="361"/>
      </w:pPr>
      <w:rPr>
        <w:rFonts w:hint="default"/>
        <w:lang w:val="ru-RU" w:eastAsia="en-US" w:bidi="ar-SA"/>
      </w:rPr>
    </w:lvl>
    <w:lvl w:ilvl="1">
      <w:start w:val="1"/>
      <w:numFmt w:val="decimal"/>
      <w:lvlText w:val="%1.%2."/>
      <w:lvlJc w:val="left"/>
      <w:pPr>
        <w:ind w:left="4" w:hanging="361"/>
      </w:pPr>
      <w:rPr>
        <w:rFonts w:ascii="Times New Roman" w:eastAsia="Times New Roman" w:hAnsi="Times New Roman" w:cs="Times New Roman" w:hint="default"/>
        <w:b w:val="0"/>
        <w:bCs w:val="0"/>
        <w:i w:val="0"/>
        <w:iCs w:val="0"/>
        <w:spacing w:val="-1"/>
        <w:sz w:val="22"/>
        <w:szCs w:val="22"/>
        <w:lang w:val="ru-RU" w:eastAsia="en-US" w:bidi="ar-SA"/>
      </w:rPr>
    </w:lvl>
    <w:lvl w:ilvl="2">
      <w:numFmt w:val="bullet"/>
      <w:lvlText w:val="-"/>
      <w:lvlJc w:val="left"/>
      <w:pPr>
        <w:ind w:left="4" w:hanging="260"/>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60"/>
      </w:pPr>
      <w:rPr>
        <w:rFonts w:hint="default"/>
        <w:lang w:val="ru-RU" w:eastAsia="en-US" w:bidi="ar-SA"/>
      </w:rPr>
    </w:lvl>
    <w:lvl w:ilvl="4">
      <w:numFmt w:val="bullet"/>
      <w:lvlText w:val="•"/>
      <w:lvlJc w:val="left"/>
      <w:pPr>
        <w:ind w:left="3740" w:hanging="260"/>
      </w:pPr>
      <w:rPr>
        <w:rFonts w:hint="default"/>
        <w:lang w:val="ru-RU" w:eastAsia="en-US" w:bidi="ar-SA"/>
      </w:rPr>
    </w:lvl>
    <w:lvl w:ilvl="5">
      <w:numFmt w:val="bullet"/>
      <w:lvlText w:val="•"/>
      <w:lvlJc w:val="left"/>
      <w:pPr>
        <w:ind w:left="4675" w:hanging="260"/>
      </w:pPr>
      <w:rPr>
        <w:rFonts w:hint="default"/>
        <w:lang w:val="ru-RU" w:eastAsia="en-US" w:bidi="ar-SA"/>
      </w:rPr>
    </w:lvl>
    <w:lvl w:ilvl="6">
      <w:numFmt w:val="bullet"/>
      <w:lvlText w:val="•"/>
      <w:lvlJc w:val="left"/>
      <w:pPr>
        <w:ind w:left="5610" w:hanging="260"/>
      </w:pPr>
      <w:rPr>
        <w:rFonts w:hint="default"/>
        <w:lang w:val="ru-RU" w:eastAsia="en-US" w:bidi="ar-SA"/>
      </w:rPr>
    </w:lvl>
    <w:lvl w:ilvl="7">
      <w:numFmt w:val="bullet"/>
      <w:lvlText w:val="•"/>
      <w:lvlJc w:val="left"/>
      <w:pPr>
        <w:ind w:left="6545" w:hanging="260"/>
      </w:pPr>
      <w:rPr>
        <w:rFonts w:hint="default"/>
        <w:lang w:val="ru-RU" w:eastAsia="en-US" w:bidi="ar-SA"/>
      </w:rPr>
    </w:lvl>
    <w:lvl w:ilvl="8">
      <w:numFmt w:val="bullet"/>
      <w:lvlText w:val="•"/>
      <w:lvlJc w:val="left"/>
      <w:pPr>
        <w:ind w:left="7480" w:hanging="260"/>
      </w:pPr>
      <w:rPr>
        <w:rFonts w:hint="default"/>
        <w:lang w:val="ru-RU" w:eastAsia="en-US" w:bidi="ar-SA"/>
      </w:rPr>
    </w:lvl>
  </w:abstractNum>
  <w:abstractNum w:abstractNumId="44">
    <w:nsid w:val="64380DF1"/>
    <w:multiLevelType w:val="multilevel"/>
    <w:tmpl w:val="8D325AB6"/>
    <w:lvl w:ilvl="0">
      <w:start w:val="1"/>
      <w:numFmt w:val="decimal"/>
      <w:lvlText w:val="%1."/>
      <w:lvlJc w:val="left"/>
      <w:pPr>
        <w:tabs>
          <w:tab w:val="num" w:pos="1070"/>
        </w:tabs>
        <w:ind w:left="1070" w:hanging="360"/>
      </w:pPr>
    </w:lvl>
    <w:lvl w:ilvl="1">
      <w:start w:val="1"/>
      <w:numFmt w:val="decimal"/>
      <w:lvlText w:val="%1.%2."/>
      <w:lvlJc w:val="left"/>
      <w:pPr>
        <w:tabs>
          <w:tab w:val="num" w:pos="1365"/>
        </w:tabs>
        <w:ind w:left="1365" w:hanging="720"/>
      </w:pPr>
    </w:lvl>
    <w:lvl w:ilvl="2">
      <w:start w:val="1"/>
      <w:numFmt w:val="decimal"/>
      <w:lvlText w:val="%1.%2.%3."/>
      <w:lvlJc w:val="left"/>
      <w:pPr>
        <w:tabs>
          <w:tab w:val="num" w:pos="1725"/>
        </w:tabs>
        <w:ind w:left="1725" w:hanging="720"/>
      </w:pPr>
    </w:lvl>
    <w:lvl w:ilvl="3">
      <w:start w:val="1"/>
      <w:numFmt w:val="decimal"/>
      <w:lvlText w:val="%1.%2.%3.%4."/>
      <w:lvlJc w:val="left"/>
      <w:pPr>
        <w:tabs>
          <w:tab w:val="num" w:pos="2445"/>
        </w:tabs>
        <w:ind w:left="2445" w:hanging="1080"/>
      </w:pPr>
    </w:lvl>
    <w:lvl w:ilvl="4">
      <w:start w:val="1"/>
      <w:numFmt w:val="decimal"/>
      <w:lvlText w:val="%1.%2.%3.%4.%5."/>
      <w:lvlJc w:val="left"/>
      <w:pPr>
        <w:tabs>
          <w:tab w:val="num" w:pos="2805"/>
        </w:tabs>
        <w:ind w:left="2805" w:hanging="1080"/>
      </w:pPr>
    </w:lvl>
    <w:lvl w:ilvl="5">
      <w:start w:val="1"/>
      <w:numFmt w:val="decimal"/>
      <w:lvlText w:val="%1.%2.%3.%4.%5.%6."/>
      <w:lvlJc w:val="left"/>
      <w:pPr>
        <w:tabs>
          <w:tab w:val="num" w:pos="3525"/>
        </w:tabs>
        <w:ind w:left="3525" w:hanging="1440"/>
      </w:pPr>
    </w:lvl>
    <w:lvl w:ilvl="6">
      <w:start w:val="1"/>
      <w:numFmt w:val="decimal"/>
      <w:lvlText w:val="%1.%2.%3.%4.%5.%6.%7."/>
      <w:lvlJc w:val="left"/>
      <w:pPr>
        <w:tabs>
          <w:tab w:val="num" w:pos="3885"/>
        </w:tabs>
        <w:ind w:left="3885" w:hanging="1440"/>
      </w:pPr>
    </w:lvl>
    <w:lvl w:ilvl="7">
      <w:start w:val="1"/>
      <w:numFmt w:val="decimal"/>
      <w:lvlText w:val="%1.%2.%3.%4.%5.%6.%7.%8."/>
      <w:lvlJc w:val="left"/>
      <w:pPr>
        <w:tabs>
          <w:tab w:val="num" w:pos="4605"/>
        </w:tabs>
        <w:ind w:left="4605" w:hanging="1800"/>
      </w:pPr>
    </w:lvl>
    <w:lvl w:ilvl="8">
      <w:start w:val="1"/>
      <w:numFmt w:val="decimal"/>
      <w:lvlText w:val="%1.%2.%3.%4.%5.%6.%7.%8.%9."/>
      <w:lvlJc w:val="left"/>
      <w:pPr>
        <w:tabs>
          <w:tab w:val="num" w:pos="4965"/>
        </w:tabs>
        <w:ind w:left="4965" w:hanging="1800"/>
      </w:pPr>
    </w:lvl>
  </w:abstractNum>
  <w:abstractNum w:abstractNumId="45">
    <w:nsid w:val="68ED18A0"/>
    <w:multiLevelType w:val="multilevel"/>
    <w:tmpl w:val="EC24E282"/>
    <w:lvl w:ilvl="0">
      <w:start w:val="1"/>
      <w:numFmt w:val="decimal"/>
      <w:lvlText w:val="%1"/>
      <w:lvlJc w:val="left"/>
      <w:pPr>
        <w:ind w:left="435" w:hanging="435"/>
      </w:pPr>
      <w:rPr>
        <w:rFonts w:eastAsia="DejaVu Sans" w:hint="default"/>
        <w:b w:val="0"/>
        <w:color w:val="auto"/>
        <w:sz w:val="28"/>
      </w:rPr>
    </w:lvl>
    <w:lvl w:ilvl="1">
      <w:start w:val="1"/>
      <w:numFmt w:val="decimal"/>
      <w:lvlText w:val="%1.%2"/>
      <w:lvlJc w:val="left"/>
      <w:pPr>
        <w:ind w:left="1002" w:hanging="435"/>
      </w:pPr>
      <w:rPr>
        <w:rFonts w:eastAsia="DejaVu Sans" w:hint="default"/>
        <w:b w:val="0"/>
        <w:color w:val="auto"/>
        <w:sz w:val="28"/>
      </w:rPr>
    </w:lvl>
    <w:lvl w:ilvl="2">
      <w:start w:val="1"/>
      <w:numFmt w:val="decimal"/>
      <w:lvlText w:val="%1.%2.%3"/>
      <w:lvlJc w:val="left"/>
      <w:pPr>
        <w:ind w:left="1854" w:hanging="720"/>
      </w:pPr>
      <w:rPr>
        <w:rFonts w:eastAsia="DejaVu Sans" w:hint="default"/>
        <w:b w:val="0"/>
        <w:color w:val="auto"/>
        <w:sz w:val="28"/>
      </w:rPr>
    </w:lvl>
    <w:lvl w:ilvl="3">
      <w:start w:val="1"/>
      <w:numFmt w:val="decimal"/>
      <w:lvlText w:val="%1.%2.%3.%4"/>
      <w:lvlJc w:val="left"/>
      <w:pPr>
        <w:ind w:left="2421" w:hanging="720"/>
      </w:pPr>
      <w:rPr>
        <w:rFonts w:eastAsia="DejaVu Sans" w:hint="default"/>
        <w:b w:val="0"/>
        <w:color w:val="auto"/>
        <w:sz w:val="28"/>
      </w:rPr>
    </w:lvl>
    <w:lvl w:ilvl="4">
      <w:start w:val="1"/>
      <w:numFmt w:val="decimal"/>
      <w:lvlText w:val="%1.%2.%3.%4.%5"/>
      <w:lvlJc w:val="left"/>
      <w:pPr>
        <w:ind w:left="3348" w:hanging="1080"/>
      </w:pPr>
      <w:rPr>
        <w:rFonts w:eastAsia="DejaVu Sans" w:hint="default"/>
        <w:b w:val="0"/>
        <w:color w:val="auto"/>
        <w:sz w:val="28"/>
      </w:rPr>
    </w:lvl>
    <w:lvl w:ilvl="5">
      <w:start w:val="1"/>
      <w:numFmt w:val="decimal"/>
      <w:lvlText w:val="%1.%2.%3.%4.%5.%6"/>
      <w:lvlJc w:val="left"/>
      <w:pPr>
        <w:ind w:left="3915" w:hanging="1080"/>
      </w:pPr>
      <w:rPr>
        <w:rFonts w:eastAsia="DejaVu Sans" w:hint="default"/>
        <w:b w:val="0"/>
        <w:color w:val="auto"/>
        <w:sz w:val="28"/>
      </w:rPr>
    </w:lvl>
    <w:lvl w:ilvl="6">
      <w:start w:val="1"/>
      <w:numFmt w:val="decimal"/>
      <w:lvlText w:val="%1.%2.%3.%4.%5.%6.%7"/>
      <w:lvlJc w:val="left"/>
      <w:pPr>
        <w:ind w:left="4842" w:hanging="1440"/>
      </w:pPr>
      <w:rPr>
        <w:rFonts w:eastAsia="DejaVu Sans" w:hint="default"/>
        <w:b w:val="0"/>
        <w:color w:val="auto"/>
        <w:sz w:val="28"/>
      </w:rPr>
    </w:lvl>
    <w:lvl w:ilvl="7">
      <w:start w:val="1"/>
      <w:numFmt w:val="decimal"/>
      <w:lvlText w:val="%1.%2.%3.%4.%5.%6.%7.%8"/>
      <w:lvlJc w:val="left"/>
      <w:pPr>
        <w:ind w:left="5409" w:hanging="1440"/>
      </w:pPr>
      <w:rPr>
        <w:rFonts w:eastAsia="DejaVu Sans" w:hint="default"/>
        <w:b w:val="0"/>
        <w:color w:val="auto"/>
        <w:sz w:val="28"/>
      </w:rPr>
    </w:lvl>
    <w:lvl w:ilvl="8">
      <w:start w:val="1"/>
      <w:numFmt w:val="decimal"/>
      <w:lvlText w:val="%1.%2.%3.%4.%5.%6.%7.%8.%9"/>
      <w:lvlJc w:val="left"/>
      <w:pPr>
        <w:ind w:left="6336" w:hanging="1800"/>
      </w:pPr>
      <w:rPr>
        <w:rFonts w:eastAsia="DejaVu Sans" w:hint="default"/>
        <w:b w:val="0"/>
        <w:color w:val="auto"/>
        <w:sz w:val="28"/>
      </w:rPr>
    </w:lvl>
  </w:abstractNum>
  <w:abstractNum w:abstractNumId="46">
    <w:nsid w:val="6C250B2B"/>
    <w:multiLevelType w:val="hybridMultilevel"/>
    <w:tmpl w:val="4F144412"/>
    <w:lvl w:ilvl="0" w:tplc="D9F41872">
      <w:numFmt w:val="bullet"/>
      <w:lvlText w:val="-"/>
      <w:lvlJc w:val="left"/>
      <w:pPr>
        <w:ind w:left="143" w:hanging="363"/>
      </w:pPr>
      <w:rPr>
        <w:rFonts w:ascii="Times New Roman" w:eastAsia="Times New Roman" w:hAnsi="Times New Roman" w:cs="Times New Roman" w:hint="default"/>
        <w:b w:val="0"/>
        <w:bCs w:val="0"/>
        <w:i w:val="0"/>
        <w:iCs w:val="0"/>
        <w:spacing w:val="0"/>
        <w:sz w:val="24"/>
        <w:szCs w:val="24"/>
        <w:lang w:val="ru-RU" w:eastAsia="en-US" w:bidi="ar-SA"/>
      </w:rPr>
    </w:lvl>
    <w:lvl w:ilvl="1" w:tplc="25C2D6C0">
      <w:numFmt w:val="bullet"/>
      <w:lvlText w:val="•"/>
      <w:lvlJc w:val="left"/>
      <w:pPr>
        <w:ind w:left="1132" w:hanging="363"/>
      </w:pPr>
      <w:rPr>
        <w:rFonts w:hint="default"/>
        <w:lang w:val="ru-RU" w:eastAsia="en-US" w:bidi="ar-SA"/>
      </w:rPr>
    </w:lvl>
    <w:lvl w:ilvl="2" w:tplc="005C3BC2">
      <w:numFmt w:val="bullet"/>
      <w:lvlText w:val="•"/>
      <w:lvlJc w:val="left"/>
      <w:pPr>
        <w:ind w:left="2125" w:hanging="363"/>
      </w:pPr>
      <w:rPr>
        <w:rFonts w:hint="default"/>
        <w:lang w:val="ru-RU" w:eastAsia="en-US" w:bidi="ar-SA"/>
      </w:rPr>
    </w:lvl>
    <w:lvl w:ilvl="3" w:tplc="FCA4E64E">
      <w:numFmt w:val="bullet"/>
      <w:lvlText w:val="•"/>
      <w:lvlJc w:val="left"/>
      <w:pPr>
        <w:ind w:left="3117" w:hanging="363"/>
      </w:pPr>
      <w:rPr>
        <w:rFonts w:hint="default"/>
        <w:lang w:val="ru-RU" w:eastAsia="en-US" w:bidi="ar-SA"/>
      </w:rPr>
    </w:lvl>
    <w:lvl w:ilvl="4" w:tplc="E6E45B56">
      <w:numFmt w:val="bullet"/>
      <w:lvlText w:val="•"/>
      <w:lvlJc w:val="left"/>
      <w:pPr>
        <w:ind w:left="4110" w:hanging="363"/>
      </w:pPr>
      <w:rPr>
        <w:rFonts w:hint="default"/>
        <w:lang w:val="ru-RU" w:eastAsia="en-US" w:bidi="ar-SA"/>
      </w:rPr>
    </w:lvl>
    <w:lvl w:ilvl="5" w:tplc="6904543C">
      <w:numFmt w:val="bullet"/>
      <w:lvlText w:val="•"/>
      <w:lvlJc w:val="left"/>
      <w:pPr>
        <w:ind w:left="5102" w:hanging="363"/>
      </w:pPr>
      <w:rPr>
        <w:rFonts w:hint="default"/>
        <w:lang w:val="ru-RU" w:eastAsia="en-US" w:bidi="ar-SA"/>
      </w:rPr>
    </w:lvl>
    <w:lvl w:ilvl="6" w:tplc="11C04B86">
      <w:numFmt w:val="bullet"/>
      <w:lvlText w:val="•"/>
      <w:lvlJc w:val="left"/>
      <w:pPr>
        <w:ind w:left="6095" w:hanging="363"/>
      </w:pPr>
      <w:rPr>
        <w:rFonts w:hint="default"/>
        <w:lang w:val="ru-RU" w:eastAsia="en-US" w:bidi="ar-SA"/>
      </w:rPr>
    </w:lvl>
    <w:lvl w:ilvl="7" w:tplc="A94AF042">
      <w:numFmt w:val="bullet"/>
      <w:lvlText w:val="•"/>
      <w:lvlJc w:val="left"/>
      <w:pPr>
        <w:ind w:left="7087" w:hanging="363"/>
      </w:pPr>
      <w:rPr>
        <w:rFonts w:hint="default"/>
        <w:lang w:val="ru-RU" w:eastAsia="en-US" w:bidi="ar-SA"/>
      </w:rPr>
    </w:lvl>
    <w:lvl w:ilvl="8" w:tplc="ABB83ED6">
      <w:numFmt w:val="bullet"/>
      <w:lvlText w:val="•"/>
      <w:lvlJc w:val="left"/>
      <w:pPr>
        <w:ind w:left="8080" w:hanging="363"/>
      </w:pPr>
      <w:rPr>
        <w:rFonts w:hint="default"/>
        <w:lang w:val="ru-RU" w:eastAsia="en-US" w:bidi="ar-SA"/>
      </w:rPr>
    </w:lvl>
  </w:abstractNum>
  <w:abstractNum w:abstractNumId="47">
    <w:nsid w:val="6D785E4F"/>
    <w:multiLevelType w:val="multilevel"/>
    <w:tmpl w:val="8260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504150"/>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9">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763D5006"/>
    <w:multiLevelType w:val="multilevel"/>
    <w:tmpl w:val="BD2CDCA0"/>
    <w:lvl w:ilvl="0">
      <w:start w:val="8"/>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765A1BE4"/>
    <w:multiLevelType w:val="hybridMultilevel"/>
    <w:tmpl w:val="1E1ED124"/>
    <w:lvl w:ilvl="0" w:tplc="F226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70833BD"/>
    <w:multiLevelType w:val="hybridMultilevel"/>
    <w:tmpl w:val="2D8C9B98"/>
    <w:lvl w:ilvl="0" w:tplc="AF0CF12A">
      <w:start w:val="1"/>
      <w:numFmt w:val="decimal"/>
      <w:lvlText w:val="%1)"/>
      <w:lvlJc w:val="left"/>
      <w:pPr>
        <w:ind w:left="4" w:hanging="294"/>
      </w:pPr>
      <w:rPr>
        <w:rFonts w:ascii="Liberation Sans" w:eastAsia="Liberation Sans" w:hAnsi="Liberation Sans" w:cs="Liberation Sans" w:hint="default"/>
        <w:b w:val="0"/>
        <w:bCs w:val="0"/>
        <w:i w:val="0"/>
        <w:iCs w:val="0"/>
        <w:spacing w:val="0"/>
        <w:sz w:val="28"/>
        <w:szCs w:val="24"/>
        <w:lang w:val="ru-RU" w:eastAsia="en-US" w:bidi="ar-SA"/>
      </w:rPr>
    </w:lvl>
    <w:lvl w:ilvl="1" w:tplc="8CB6B164">
      <w:numFmt w:val="bullet"/>
      <w:lvlText w:val="-"/>
      <w:lvlJc w:val="left"/>
      <w:pPr>
        <w:ind w:left="4" w:hanging="140"/>
      </w:pPr>
      <w:rPr>
        <w:rFonts w:ascii="Times New Roman" w:eastAsia="Times New Roman" w:hAnsi="Times New Roman" w:cs="Times New Roman" w:hint="default"/>
        <w:b w:val="0"/>
        <w:bCs w:val="0"/>
        <w:i w:val="0"/>
        <w:iCs w:val="0"/>
        <w:spacing w:val="0"/>
        <w:sz w:val="24"/>
        <w:szCs w:val="24"/>
        <w:lang w:val="ru-RU" w:eastAsia="en-US" w:bidi="ar-SA"/>
      </w:rPr>
    </w:lvl>
    <w:lvl w:ilvl="2" w:tplc="E5D4A2EE">
      <w:numFmt w:val="bullet"/>
      <w:lvlText w:val="•"/>
      <w:lvlJc w:val="left"/>
      <w:pPr>
        <w:ind w:left="1870" w:hanging="140"/>
      </w:pPr>
      <w:rPr>
        <w:rFonts w:hint="default"/>
        <w:lang w:val="ru-RU" w:eastAsia="en-US" w:bidi="ar-SA"/>
      </w:rPr>
    </w:lvl>
    <w:lvl w:ilvl="3" w:tplc="EFD665DC">
      <w:numFmt w:val="bullet"/>
      <w:lvlText w:val="•"/>
      <w:lvlJc w:val="left"/>
      <w:pPr>
        <w:ind w:left="2805" w:hanging="140"/>
      </w:pPr>
      <w:rPr>
        <w:rFonts w:hint="default"/>
        <w:lang w:val="ru-RU" w:eastAsia="en-US" w:bidi="ar-SA"/>
      </w:rPr>
    </w:lvl>
    <w:lvl w:ilvl="4" w:tplc="479A5878">
      <w:numFmt w:val="bullet"/>
      <w:lvlText w:val="•"/>
      <w:lvlJc w:val="left"/>
      <w:pPr>
        <w:ind w:left="3740" w:hanging="140"/>
      </w:pPr>
      <w:rPr>
        <w:rFonts w:hint="default"/>
        <w:lang w:val="ru-RU" w:eastAsia="en-US" w:bidi="ar-SA"/>
      </w:rPr>
    </w:lvl>
    <w:lvl w:ilvl="5" w:tplc="4A2263BC">
      <w:numFmt w:val="bullet"/>
      <w:lvlText w:val="•"/>
      <w:lvlJc w:val="left"/>
      <w:pPr>
        <w:ind w:left="4675" w:hanging="140"/>
      </w:pPr>
      <w:rPr>
        <w:rFonts w:hint="default"/>
        <w:lang w:val="ru-RU" w:eastAsia="en-US" w:bidi="ar-SA"/>
      </w:rPr>
    </w:lvl>
    <w:lvl w:ilvl="6" w:tplc="C3008DE6">
      <w:numFmt w:val="bullet"/>
      <w:lvlText w:val="•"/>
      <w:lvlJc w:val="left"/>
      <w:pPr>
        <w:ind w:left="5610" w:hanging="140"/>
      </w:pPr>
      <w:rPr>
        <w:rFonts w:hint="default"/>
        <w:lang w:val="ru-RU" w:eastAsia="en-US" w:bidi="ar-SA"/>
      </w:rPr>
    </w:lvl>
    <w:lvl w:ilvl="7" w:tplc="54E09828">
      <w:numFmt w:val="bullet"/>
      <w:lvlText w:val="•"/>
      <w:lvlJc w:val="left"/>
      <w:pPr>
        <w:ind w:left="6545" w:hanging="140"/>
      </w:pPr>
      <w:rPr>
        <w:rFonts w:hint="default"/>
        <w:lang w:val="ru-RU" w:eastAsia="en-US" w:bidi="ar-SA"/>
      </w:rPr>
    </w:lvl>
    <w:lvl w:ilvl="8" w:tplc="D00CE76A">
      <w:numFmt w:val="bullet"/>
      <w:lvlText w:val="•"/>
      <w:lvlJc w:val="left"/>
      <w:pPr>
        <w:ind w:left="7480" w:hanging="140"/>
      </w:pPr>
      <w:rPr>
        <w:rFonts w:hint="default"/>
        <w:lang w:val="ru-RU" w:eastAsia="en-US" w:bidi="ar-SA"/>
      </w:rPr>
    </w:lvl>
  </w:abstractNum>
  <w:abstractNum w:abstractNumId="53">
    <w:nsid w:val="787C7308"/>
    <w:multiLevelType w:val="hybridMultilevel"/>
    <w:tmpl w:val="B8EE3112"/>
    <w:lvl w:ilvl="0" w:tplc="B59488AE">
      <w:start w:val="1"/>
      <w:numFmt w:val="decimal"/>
      <w:lvlText w:val="%1."/>
      <w:lvlJc w:val="left"/>
      <w:pPr>
        <w:ind w:left="1788" w:hanging="1080"/>
      </w:pPr>
      <w:rPr>
        <w:rFonts w:hint="default"/>
      </w:rPr>
    </w:lvl>
    <w:lvl w:ilvl="1" w:tplc="EF9CE7FC" w:tentative="1">
      <w:start w:val="1"/>
      <w:numFmt w:val="lowerLetter"/>
      <w:lvlText w:val="%2."/>
      <w:lvlJc w:val="left"/>
      <w:pPr>
        <w:ind w:left="1788" w:hanging="360"/>
      </w:pPr>
    </w:lvl>
    <w:lvl w:ilvl="2" w:tplc="361E925E" w:tentative="1">
      <w:start w:val="1"/>
      <w:numFmt w:val="lowerRoman"/>
      <w:lvlText w:val="%3."/>
      <w:lvlJc w:val="right"/>
      <w:pPr>
        <w:ind w:left="2508" w:hanging="180"/>
      </w:pPr>
    </w:lvl>
    <w:lvl w:ilvl="3" w:tplc="C9F8AEF6" w:tentative="1">
      <w:start w:val="1"/>
      <w:numFmt w:val="decimal"/>
      <w:lvlText w:val="%4."/>
      <w:lvlJc w:val="left"/>
      <w:pPr>
        <w:ind w:left="3228" w:hanging="360"/>
      </w:pPr>
    </w:lvl>
    <w:lvl w:ilvl="4" w:tplc="C6F41034" w:tentative="1">
      <w:start w:val="1"/>
      <w:numFmt w:val="lowerLetter"/>
      <w:lvlText w:val="%5."/>
      <w:lvlJc w:val="left"/>
      <w:pPr>
        <w:ind w:left="3948" w:hanging="360"/>
      </w:pPr>
    </w:lvl>
    <w:lvl w:ilvl="5" w:tplc="F6DAB4F8" w:tentative="1">
      <w:start w:val="1"/>
      <w:numFmt w:val="lowerRoman"/>
      <w:lvlText w:val="%6."/>
      <w:lvlJc w:val="right"/>
      <w:pPr>
        <w:ind w:left="4668" w:hanging="180"/>
      </w:pPr>
    </w:lvl>
    <w:lvl w:ilvl="6" w:tplc="30EE9B68" w:tentative="1">
      <w:start w:val="1"/>
      <w:numFmt w:val="decimal"/>
      <w:lvlText w:val="%7."/>
      <w:lvlJc w:val="left"/>
      <w:pPr>
        <w:ind w:left="5388" w:hanging="360"/>
      </w:pPr>
    </w:lvl>
    <w:lvl w:ilvl="7" w:tplc="5670922A" w:tentative="1">
      <w:start w:val="1"/>
      <w:numFmt w:val="lowerLetter"/>
      <w:lvlText w:val="%8."/>
      <w:lvlJc w:val="left"/>
      <w:pPr>
        <w:ind w:left="6108" w:hanging="360"/>
      </w:pPr>
    </w:lvl>
    <w:lvl w:ilvl="8" w:tplc="F90E1810" w:tentative="1">
      <w:start w:val="1"/>
      <w:numFmt w:val="lowerRoman"/>
      <w:lvlText w:val="%9."/>
      <w:lvlJc w:val="right"/>
      <w:pPr>
        <w:ind w:left="6828" w:hanging="180"/>
      </w:pPr>
    </w:lvl>
  </w:abstractNum>
  <w:abstractNum w:abstractNumId="54">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2"/>
  </w:num>
  <w:num w:numId="4">
    <w:abstractNumId w:val="33"/>
  </w:num>
  <w:num w:numId="5">
    <w:abstractNumId w:val="25"/>
  </w:num>
  <w:num w:numId="6">
    <w:abstractNumId w:val="49"/>
  </w:num>
  <w:num w:numId="7">
    <w:abstractNumId w:val="13"/>
  </w:num>
  <w:num w:numId="8">
    <w:abstractNumId w:val="37"/>
  </w:num>
  <w:num w:numId="9">
    <w:abstractNumId w:val="29"/>
  </w:num>
  <w:num w:numId="10">
    <w:abstractNumId w:val="20"/>
  </w:num>
  <w:num w:numId="11">
    <w:abstractNumId w:val="42"/>
  </w:num>
  <w:num w:numId="12">
    <w:abstractNumId w:val="30"/>
  </w:num>
  <w:num w:numId="13">
    <w:abstractNumId w:val="54"/>
  </w:num>
  <w:num w:numId="14">
    <w:abstractNumId w:val="34"/>
  </w:num>
  <w:num w:numId="15">
    <w:abstractNumId w:val="28"/>
  </w:num>
  <w:num w:numId="16">
    <w:abstractNumId w:val="40"/>
  </w:num>
  <w:num w:numId="17">
    <w:abstractNumId w:val="21"/>
  </w:num>
  <w:num w:numId="18">
    <w:abstractNumId w:val="17"/>
  </w:num>
  <w:num w:numId="19">
    <w:abstractNumId w:val="44"/>
  </w:num>
  <w:num w:numId="20">
    <w:abstractNumId w:val="19"/>
  </w:num>
  <w:num w:numId="21">
    <w:abstractNumId w:val="39"/>
  </w:num>
  <w:num w:numId="22">
    <w:abstractNumId w:val="31"/>
  </w:num>
  <w:num w:numId="23">
    <w:abstractNumId w:val="46"/>
  </w:num>
  <w:num w:numId="24">
    <w:abstractNumId w:val="38"/>
  </w:num>
  <w:num w:numId="25">
    <w:abstractNumId w:val="52"/>
  </w:num>
  <w:num w:numId="26">
    <w:abstractNumId w:val="43"/>
  </w:num>
  <w:num w:numId="27">
    <w:abstractNumId w:val="14"/>
  </w:num>
  <w:num w:numId="28">
    <w:abstractNumId w:val="24"/>
  </w:num>
  <w:num w:numId="29">
    <w:abstractNumId w:val="32"/>
  </w:num>
  <w:num w:numId="30">
    <w:abstractNumId w:val="36"/>
  </w:num>
  <w:num w:numId="31">
    <w:abstractNumId w:val="51"/>
  </w:num>
  <w:num w:numId="32">
    <w:abstractNumId w:val="23"/>
  </w:num>
  <w:num w:numId="33">
    <w:abstractNumId w:val="16"/>
  </w:num>
  <w:num w:numId="34">
    <w:abstractNumId w:val="47"/>
  </w:num>
  <w:num w:numId="35">
    <w:abstractNumId w:val="26"/>
  </w:num>
  <w:num w:numId="36">
    <w:abstractNumId w:val="45"/>
  </w:num>
  <w:num w:numId="37">
    <w:abstractNumId w:val="35"/>
  </w:num>
  <w:num w:numId="38">
    <w:abstractNumId w:val="53"/>
  </w:num>
  <w:num w:numId="39">
    <w:abstractNumId w:val="27"/>
  </w:num>
  <w:num w:numId="40">
    <w:abstractNumId w:val="18"/>
  </w:num>
  <w:num w:numId="41">
    <w:abstractNumId w:val="11"/>
  </w:num>
  <w:num w:numId="42">
    <w:abstractNumId w:val="50"/>
  </w:num>
  <w:num w:numId="43">
    <w:abstractNumId w:val="22"/>
  </w:num>
  <w:num w:numId="44">
    <w:abstractNumId w:val="12"/>
  </w:num>
  <w:num w:numId="45">
    <w:abstractNumId w:val="48"/>
  </w:num>
  <w:num w:numId="46">
    <w:abstractNumId w:val="41"/>
  </w:num>
  <w:num w:numId="47">
    <w:abstractNumId w:val="1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10790C"/>
    <w:rsid w:val="00000293"/>
    <w:rsid w:val="00001906"/>
    <w:rsid w:val="00005A71"/>
    <w:rsid w:val="00006687"/>
    <w:rsid w:val="00006BF3"/>
    <w:rsid w:val="00033879"/>
    <w:rsid w:val="000403C0"/>
    <w:rsid w:val="00040B06"/>
    <w:rsid w:val="00040BAF"/>
    <w:rsid w:val="00045579"/>
    <w:rsid w:val="000461FC"/>
    <w:rsid w:val="00067902"/>
    <w:rsid w:val="00071D16"/>
    <w:rsid w:val="00074CD1"/>
    <w:rsid w:val="00081CE9"/>
    <w:rsid w:val="000A54AA"/>
    <w:rsid w:val="000A626B"/>
    <w:rsid w:val="000A6F2F"/>
    <w:rsid w:val="000C2B9A"/>
    <w:rsid w:val="000C38AF"/>
    <w:rsid w:val="000C572B"/>
    <w:rsid w:val="000C5C38"/>
    <w:rsid w:val="000C5F91"/>
    <w:rsid w:val="000C7282"/>
    <w:rsid w:val="000C7E5C"/>
    <w:rsid w:val="000E0DA0"/>
    <w:rsid w:val="000E3697"/>
    <w:rsid w:val="000F0EC5"/>
    <w:rsid w:val="00106BC3"/>
    <w:rsid w:val="0010790C"/>
    <w:rsid w:val="00113F1C"/>
    <w:rsid w:val="00114819"/>
    <w:rsid w:val="00115F56"/>
    <w:rsid w:val="00121285"/>
    <w:rsid w:val="00126087"/>
    <w:rsid w:val="00126A55"/>
    <w:rsid w:val="00134E93"/>
    <w:rsid w:val="00136BB9"/>
    <w:rsid w:val="00137AAE"/>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7E1"/>
    <w:rsid w:val="001D4A26"/>
    <w:rsid w:val="001D54AC"/>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6721"/>
    <w:rsid w:val="002E45C3"/>
    <w:rsid w:val="002E56CF"/>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2097"/>
    <w:rsid w:val="00354D7E"/>
    <w:rsid w:val="00371726"/>
    <w:rsid w:val="00380268"/>
    <w:rsid w:val="003806C9"/>
    <w:rsid w:val="003A13F5"/>
    <w:rsid w:val="003B4F3A"/>
    <w:rsid w:val="003C368E"/>
    <w:rsid w:val="003D4534"/>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401BC"/>
    <w:rsid w:val="0044102F"/>
    <w:rsid w:val="0044137B"/>
    <w:rsid w:val="00445F85"/>
    <w:rsid w:val="0045261F"/>
    <w:rsid w:val="00452D14"/>
    <w:rsid w:val="00456F1C"/>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E331D"/>
    <w:rsid w:val="004E52D8"/>
    <w:rsid w:val="004F4CFE"/>
    <w:rsid w:val="004F575B"/>
    <w:rsid w:val="00503427"/>
    <w:rsid w:val="00514789"/>
    <w:rsid w:val="00514DD0"/>
    <w:rsid w:val="00515A2B"/>
    <w:rsid w:val="00527194"/>
    <w:rsid w:val="00530F67"/>
    <w:rsid w:val="005456E0"/>
    <w:rsid w:val="00551E7F"/>
    <w:rsid w:val="0055656A"/>
    <w:rsid w:val="00562055"/>
    <w:rsid w:val="0056210B"/>
    <w:rsid w:val="00566183"/>
    <w:rsid w:val="005737B4"/>
    <w:rsid w:val="0057443E"/>
    <w:rsid w:val="0057605E"/>
    <w:rsid w:val="00576E22"/>
    <w:rsid w:val="0058061E"/>
    <w:rsid w:val="0058411A"/>
    <w:rsid w:val="00591094"/>
    <w:rsid w:val="005A01BA"/>
    <w:rsid w:val="005A3A14"/>
    <w:rsid w:val="005B3FE3"/>
    <w:rsid w:val="005B7B7E"/>
    <w:rsid w:val="005C000C"/>
    <w:rsid w:val="005D1F6B"/>
    <w:rsid w:val="005D278C"/>
    <w:rsid w:val="005E4EF3"/>
    <w:rsid w:val="005F36FE"/>
    <w:rsid w:val="005F46BF"/>
    <w:rsid w:val="005F57A7"/>
    <w:rsid w:val="00607936"/>
    <w:rsid w:val="00607A87"/>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7A10"/>
    <w:rsid w:val="006D45C4"/>
    <w:rsid w:val="006E6F9B"/>
    <w:rsid w:val="006E7D8C"/>
    <w:rsid w:val="00700656"/>
    <w:rsid w:val="007059C9"/>
    <w:rsid w:val="00712D6E"/>
    <w:rsid w:val="0071641D"/>
    <w:rsid w:val="00751EAD"/>
    <w:rsid w:val="0076344C"/>
    <w:rsid w:val="00773A75"/>
    <w:rsid w:val="0077581F"/>
    <w:rsid w:val="007762EB"/>
    <w:rsid w:val="007767CD"/>
    <w:rsid w:val="00782B4A"/>
    <w:rsid w:val="00784163"/>
    <w:rsid w:val="00786963"/>
    <w:rsid w:val="00786F52"/>
    <w:rsid w:val="00794FE1"/>
    <w:rsid w:val="00795690"/>
    <w:rsid w:val="007973D6"/>
    <w:rsid w:val="00797690"/>
    <w:rsid w:val="007A0F80"/>
    <w:rsid w:val="007B5AE7"/>
    <w:rsid w:val="007B6D19"/>
    <w:rsid w:val="007C2605"/>
    <w:rsid w:val="007C560A"/>
    <w:rsid w:val="007D2D25"/>
    <w:rsid w:val="007D72BA"/>
    <w:rsid w:val="007E2066"/>
    <w:rsid w:val="007E4F8F"/>
    <w:rsid w:val="007E66F2"/>
    <w:rsid w:val="007E68F2"/>
    <w:rsid w:val="007F17DB"/>
    <w:rsid w:val="007F4BB2"/>
    <w:rsid w:val="00802694"/>
    <w:rsid w:val="008037C3"/>
    <w:rsid w:val="00816510"/>
    <w:rsid w:val="00816EC3"/>
    <w:rsid w:val="00824717"/>
    <w:rsid w:val="00825365"/>
    <w:rsid w:val="008279C9"/>
    <w:rsid w:val="008375AD"/>
    <w:rsid w:val="00840A67"/>
    <w:rsid w:val="00843A7A"/>
    <w:rsid w:val="00845956"/>
    <w:rsid w:val="00861299"/>
    <w:rsid w:val="008629BB"/>
    <w:rsid w:val="00874467"/>
    <w:rsid w:val="00881C59"/>
    <w:rsid w:val="00885058"/>
    <w:rsid w:val="008972DB"/>
    <w:rsid w:val="008A43EC"/>
    <w:rsid w:val="008A5E4E"/>
    <w:rsid w:val="008B47CE"/>
    <w:rsid w:val="008B60B2"/>
    <w:rsid w:val="008B78E6"/>
    <w:rsid w:val="008C328C"/>
    <w:rsid w:val="008D1D78"/>
    <w:rsid w:val="008E2A73"/>
    <w:rsid w:val="008F4C9A"/>
    <w:rsid w:val="00901F3A"/>
    <w:rsid w:val="00906F60"/>
    <w:rsid w:val="00917A92"/>
    <w:rsid w:val="009223E5"/>
    <w:rsid w:val="00925233"/>
    <w:rsid w:val="00931AD9"/>
    <w:rsid w:val="00931F2B"/>
    <w:rsid w:val="0093440F"/>
    <w:rsid w:val="009423DA"/>
    <w:rsid w:val="00950471"/>
    <w:rsid w:val="00950650"/>
    <w:rsid w:val="009575B6"/>
    <w:rsid w:val="00957639"/>
    <w:rsid w:val="009601A3"/>
    <w:rsid w:val="00963514"/>
    <w:rsid w:val="00963EE8"/>
    <w:rsid w:val="00965AA0"/>
    <w:rsid w:val="00970256"/>
    <w:rsid w:val="00973BFF"/>
    <w:rsid w:val="009742D1"/>
    <w:rsid w:val="00974F65"/>
    <w:rsid w:val="00981F5B"/>
    <w:rsid w:val="009919E7"/>
    <w:rsid w:val="009940CC"/>
    <w:rsid w:val="009A6662"/>
    <w:rsid w:val="009B585A"/>
    <w:rsid w:val="009C36BA"/>
    <w:rsid w:val="009C4A6F"/>
    <w:rsid w:val="009C6DF3"/>
    <w:rsid w:val="009D32BB"/>
    <w:rsid w:val="009E05CF"/>
    <w:rsid w:val="009E5022"/>
    <w:rsid w:val="009E60ED"/>
    <w:rsid w:val="009F2194"/>
    <w:rsid w:val="00A005C0"/>
    <w:rsid w:val="00A21694"/>
    <w:rsid w:val="00A21A61"/>
    <w:rsid w:val="00A229BF"/>
    <w:rsid w:val="00A31AD0"/>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1271"/>
    <w:rsid w:val="00A92EEF"/>
    <w:rsid w:val="00A94E1B"/>
    <w:rsid w:val="00A97CDC"/>
    <w:rsid w:val="00AA009E"/>
    <w:rsid w:val="00AA2315"/>
    <w:rsid w:val="00AB28E2"/>
    <w:rsid w:val="00AB7CA6"/>
    <w:rsid w:val="00AD40D1"/>
    <w:rsid w:val="00AD70C1"/>
    <w:rsid w:val="00AE34B3"/>
    <w:rsid w:val="00AE6DD8"/>
    <w:rsid w:val="00AF12D3"/>
    <w:rsid w:val="00AF3645"/>
    <w:rsid w:val="00AF61A9"/>
    <w:rsid w:val="00B03C56"/>
    <w:rsid w:val="00B116AE"/>
    <w:rsid w:val="00B139C6"/>
    <w:rsid w:val="00B140B3"/>
    <w:rsid w:val="00B23347"/>
    <w:rsid w:val="00B267BF"/>
    <w:rsid w:val="00B27854"/>
    <w:rsid w:val="00B32870"/>
    <w:rsid w:val="00B420E1"/>
    <w:rsid w:val="00B42ABB"/>
    <w:rsid w:val="00B42CA5"/>
    <w:rsid w:val="00B45DE2"/>
    <w:rsid w:val="00B5547E"/>
    <w:rsid w:val="00B55C18"/>
    <w:rsid w:val="00B62321"/>
    <w:rsid w:val="00B72034"/>
    <w:rsid w:val="00B817ED"/>
    <w:rsid w:val="00B8391E"/>
    <w:rsid w:val="00B84D70"/>
    <w:rsid w:val="00B95D71"/>
    <w:rsid w:val="00BA7336"/>
    <w:rsid w:val="00BB4887"/>
    <w:rsid w:val="00BB63DF"/>
    <w:rsid w:val="00BC3736"/>
    <w:rsid w:val="00BC4AE8"/>
    <w:rsid w:val="00BC68B1"/>
    <w:rsid w:val="00BD06FE"/>
    <w:rsid w:val="00BD21CE"/>
    <w:rsid w:val="00BD2874"/>
    <w:rsid w:val="00BD2C66"/>
    <w:rsid w:val="00BD455D"/>
    <w:rsid w:val="00BE6E61"/>
    <w:rsid w:val="00BF0F1F"/>
    <w:rsid w:val="00BF185D"/>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738B6"/>
    <w:rsid w:val="00C738BF"/>
    <w:rsid w:val="00C76E50"/>
    <w:rsid w:val="00C80135"/>
    <w:rsid w:val="00C8710A"/>
    <w:rsid w:val="00C9484B"/>
    <w:rsid w:val="00CA37B2"/>
    <w:rsid w:val="00CA3D20"/>
    <w:rsid w:val="00CB547A"/>
    <w:rsid w:val="00CC0E66"/>
    <w:rsid w:val="00CC5D98"/>
    <w:rsid w:val="00CD1667"/>
    <w:rsid w:val="00CD20C8"/>
    <w:rsid w:val="00CD3906"/>
    <w:rsid w:val="00CD5849"/>
    <w:rsid w:val="00CD7253"/>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76B3"/>
    <w:rsid w:val="00D400DD"/>
    <w:rsid w:val="00D4372A"/>
    <w:rsid w:val="00D447ED"/>
    <w:rsid w:val="00D455EC"/>
    <w:rsid w:val="00D51B9A"/>
    <w:rsid w:val="00D52C04"/>
    <w:rsid w:val="00D56916"/>
    <w:rsid w:val="00D65D43"/>
    <w:rsid w:val="00D668A7"/>
    <w:rsid w:val="00D713EC"/>
    <w:rsid w:val="00D8176F"/>
    <w:rsid w:val="00D84538"/>
    <w:rsid w:val="00D87296"/>
    <w:rsid w:val="00D96AB2"/>
    <w:rsid w:val="00DA24F3"/>
    <w:rsid w:val="00DA3291"/>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51EC"/>
    <w:rsid w:val="00E20937"/>
    <w:rsid w:val="00E20A02"/>
    <w:rsid w:val="00E25116"/>
    <w:rsid w:val="00E2555B"/>
    <w:rsid w:val="00E309D4"/>
    <w:rsid w:val="00E40192"/>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382C"/>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lock Text" w:uiPriority="99"/>
    <w:lsdException w:name="FollowedHyperlink" w:uiPriority="99"/>
    <w:lsdException w:name="Strong" w:qFormat="1"/>
    <w:lsdException w:name="Emphasis" w:qFormat="1"/>
    <w:lsdException w:name="Document Map"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10790C"/>
    <w:rPr>
      <w:rFonts w:ascii="Tahoma" w:hAnsi="Tahoma"/>
      <w:sz w:val="16"/>
      <w:szCs w:val="16"/>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5"/>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5"/>
      </w:numPr>
      <w:spacing w:before="144" w:after="144"/>
    </w:pPr>
  </w:style>
  <w:style w:type="paragraph" w:customStyle="1" w:styleId="NumberList">
    <w:name w:val="Number List"/>
    <w:basedOn w:val="a"/>
    <w:rsid w:val="00655170"/>
    <w:pPr>
      <w:numPr>
        <w:numId w:val="5"/>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6"/>
      </w:numPr>
    </w:pPr>
  </w:style>
  <w:style w:type="numbering" w:customStyle="1" w:styleId="WW8Num2">
    <w:name w:val="WW8Num2"/>
    <w:basedOn w:val="a2"/>
    <w:rsid w:val="00D4372A"/>
    <w:pPr>
      <w:numPr>
        <w:numId w:val="7"/>
      </w:numPr>
    </w:pPr>
  </w:style>
  <w:style w:type="numbering" w:customStyle="1" w:styleId="WW8Num3">
    <w:name w:val="WW8Num3"/>
    <w:basedOn w:val="a2"/>
    <w:rsid w:val="00D4372A"/>
    <w:pPr>
      <w:numPr>
        <w:numId w:val="8"/>
      </w:numPr>
    </w:pPr>
  </w:style>
  <w:style w:type="numbering" w:customStyle="1" w:styleId="WW8Num4">
    <w:name w:val="WW8Num4"/>
    <w:basedOn w:val="a2"/>
    <w:rsid w:val="00D4372A"/>
    <w:pPr>
      <w:numPr>
        <w:numId w:val="9"/>
      </w:numPr>
    </w:pPr>
  </w:style>
  <w:style w:type="numbering" w:customStyle="1" w:styleId="WW8Num5">
    <w:name w:val="WW8Num5"/>
    <w:basedOn w:val="a2"/>
    <w:rsid w:val="00D4372A"/>
    <w:pPr>
      <w:numPr>
        <w:numId w:val="10"/>
      </w:numPr>
    </w:pPr>
  </w:style>
  <w:style w:type="numbering" w:customStyle="1" w:styleId="WW8Num6">
    <w:name w:val="WW8Num6"/>
    <w:basedOn w:val="a2"/>
    <w:rsid w:val="00D4372A"/>
    <w:pPr>
      <w:numPr>
        <w:numId w:val="11"/>
      </w:numPr>
    </w:pPr>
  </w:style>
  <w:style w:type="numbering" w:customStyle="1" w:styleId="WW8Num7">
    <w:name w:val="WW8Num7"/>
    <w:basedOn w:val="a2"/>
    <w:rsid w:val="00D4372A"/>
    <w:pPr>
      <w:numPr>
        <w:numId w:val="12"/>
      </w:numPr>
    </w:pPr>
  </w:style>
  <w:style w:type="numbering" w:customStyle="1" w:styleId="WW8Num8">
    <w:name w:val="WW8Num8"/>
    <w:basedOn w:val="a2"/>
    <w:rsid w:val="00D4372A"/>
    <w:pPr>
      <w:numPr>
        <w:numId w:val="13"/>
      </w:numPr>
    </w:pPr>
  </w:style>
  <w:style w:type="numbering" w:customStyle="1" w:styleId="WW8Num9">
    <w:name w:val="WW8Num9"/>
    <w:basedOn w:val="a2"/>
    <w:rsid w:val="00D4372A"/>
    <w:pPr>
      <w:numPr>
        <w:numId w:val="14"/>
      </w:numPr>
    </w:pPr>
  </w:style>
  <w:style w:type="numbering" w:customStyle="1" w:styleId="WW8Num10">
    <w:name w:val="WW8Num10"/>
    <w:basedOn w:val="a2"/>
    <w:rsid w:val="00D4372A"/>
    <w:pPr>
      <w:numPr>
        <w:numId w:val="15"/>
      </w:numPr>
    </w:pPr>
  </w:style>
  <w:style w:type="numbering" w:customStyle="1" w:styleId="WW8Num11">
    <w:name w:val="WW8Num11"/>
    <w:basedOn w:val="a2"/>
    <w:rsid w:val="00D4372A"/>
    <w:pPr>
      <w:numPr>
        <w:numId w:val="16"/>
      </w:numPr>
    </w:pPr>
  </w:style>
  <w:style w:type="numbering" w:customStyle="1" w:styleId="WW8Num12">
    <w:name w:val="WW8Num12"/>
    <w:basedOn w:val="a2"/>
    <w:rsid w:val="00D4372A"/>
    <w:pPr>
      <w:numPr>
        <w:numId w:val="17"/>
      </w:numPr>
    </w:pPr>
  </w:style>
  <w:style w:type="numbering" w:customStyle="1" w:styleId="WW8Num13">
    <w:name w:val="WW8Num13"/>
    <w:basedOn w:val="a2"/>
    <w:rsid w:val="00D4372A"/>
    <w:pPr>
      <w:numPr>
        <w:numId w:val="18"/>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oter" Target="footer12.xm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D51B-0660-4C68-8E52-D1B7C26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36</Pages>
  <Words>12124</Words>
  <Characters>69111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Org-otdel</cp:lastModifiedBy>
  <cp:revision>29</cp:revision>
  <dcterms:created xsi:type="dcterms:W3CDTF">2023-08-08T05:53:00Z</dcterms:created>
  <dcterms:modified xsi:type="dcterms:W3CDTF">2025-08-14T08:45:00Z</dcterms:modified>
</cp:coreProperties>
</file>