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77"/>
        <w:gridCol w:w="7359"/>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FE6102">
              <w:rPr>
                <w:sz w:val="28"/>
                <w:szCs w:val="28"/>
              </w:rPr>
              <w:t>2</w:t>
            </w:r>
            <w:r w:rsidR="008B6BD4">
              <w:rPr>
                <w:sz w:val="28"/>
                <w:szCs w:val="28"/>
              </w:rPr>
              <w:t>2</w:t>
            </w:r>
            <w:r w:rsidR="00EB78D3">
              <w:rPr>
                <w:sz w:val="28"/>
                <w:szCs w:val="28"/>
              </w:rPr>
              <w:t xml:space="preserve"> </w:t>
            </w:r>
            <w:r>
              <w:rPr>
                <w:sz w:val="28"/>
                <w:szCs w:val="28"/>
              </w:rPr>
              <w:t>(</w:t>
            </w:r>
            <w:r w:rsidR="00813D9D">
              <w:rPr>
                <w:sz w:val="28"/>
                <w:szCs w:val="28"/>
              </w:rPr>
              <w:t>3</w:t>
            </w:r>
            <w:r w:rsidR="00FE6102">
              <w:rPr>
                <w:sz w:val="28"/>
                <w:szCs w:val="28"/>
              </w:rPr>
              <w:t>3</w:t>
            </w:r>
            <w:r w:rsidR="008B6BD4">
              <w:rPr>
                <w:sz w:val="28"/>
                <w:szCs w:val="28"/>
              </w:rPr>
              <w:t>1</w:t>
            </w:r>
            <w:r>
              <w:rPr>
                <w:sz w:val="28"/>
                <w:szCs w:val="28"/>
              </w:rPr>
              <w:t xml:space="preserve">) от </w:t>
            </w:r>
            <w:r w:rsidR="008B6BD4">
              <w:rPr>
                <w:sz w:val="28"/>
                <w:szCs w:val="28"/>
              </w:rPr>
              <w:t>23</w:t>
            </w:r>
            <w:r w:rsidR="00FE6102">
              <w:rPr>
                <w:sz w:val="28"/>
                <w:szCs w:val="28"/>
              </w:rPr>
              <w:t>.12</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FE6102">
        <w:rPr>
          <w:rFonts w:ascii="Arial" w:hAnsi="Arial" w:cs="Arial"/>
          <w:b/>
          <w:i/>
        </w:rPr>
        <w:t>2</w:t>
      </w:r>
      <w:r w:rsidR="00ED5926">
        <w:rPr>
          <w:rFonts w:ascii="Arial" w:hAnsi="Arial" w:cs="Arial"/>
          <w:b/>
          <w:i/>
        </w:rPr>
        <w:t>2</w:t>
      </w:r>
      <w:r>
        <w:rPr>
          <w:rFonts w:ascii="Arial" w:hAnsi="Arial" w:cs="Arial"/>
          <w:b/>
          <w:i/>
        </w:rPr>
        <w:t xml:space="preserve"> (</w:t>
      </w:r>
      <w:r w:rsidR="00813D9D">
        <w:rPr>
          <w:rFonts w:ascii="Arial" w:hAnsi="Arial" w:cs="Arial"/>
          <w:b/>
          <w:i/>
        </w:rPr>
        <w:t>3</w:t>
      </w:r>
      <w:r w:rsidR="00FE6102">
        <w:rPr>
          <w:rFonts w:ascii="Arial" w:hAnsi="Arial" w:cs="Arial"/>
          <w:b/>
          <w:i/>
        </w:rPr>
        <w:t>3</w:t>
      </w:r>
      <w:r w:rsidR="00ED5926">
        <w:rPr>
          <w:rFonts w:ascii="Arial" w:hAnsi="Arial" w:cs="Arial"/>
          <w:b/>
          <w:i/>
        </w:rPr>
        <w:t>1</w:t>
      </w:r>
      <w:r w:rsidR="00970256" w:rsidRPr="00970256">
        <w:rPr>
          <w:rFonts w:ascii="Arial" w:hAnsi="Arial" w:cs="Arial"/>
          <w:b/>
          <w:i/>
        </w:rPr>
        <w:t>)</w:t>
      </w:r>
      <w:r w:rsidR="0010790C" w:rsidRPr="0010790C">
        <w:rPr>
          <w:rFonts w:ascii="Arial" w:hAnsi="Arial" w:cs="Arial"/>
          <w:b/>
          <w:i/>
        </w:rPr>
        <w:t xml:space="preserve"> </w:t>
      </w:r>
      <w:r w:rsidR="00ED5926">
        <w:rPr>
          <w:rFonts w:ascii="Arial" w:hAnsi="Arial" w:cs="Arial"/>
          <w:b/>
          <w:i/>
        </w:rPr>
        <w:t>23</w:t>
      </w:r>
      <w:r w:rsidR="00655170">
        <w:rPr>
          <w:rFonts w:ascii="Arial" w:hAnsi="Arial" w:cs="Arial"/>
          <w:b/>
          <w:i/>
        </w:rPr>
        <w:t xml:space="preserve"> </w:t>
      </w:r>
      <w:r w:rsidR="00FE6102">
        <w:rPr>
          <w:rFonts w:ascii="Arial" w:hAnsi="Arial" w:cs="Arial"/>
          <w:b/>
          <w:i/>
        </w:rPr>
        <w:t>дека</w:t>
      </w:r>
      <w:r w:rsidR="00D7043E">
        <w:rPr>
          <w:rFonts w:ascii="Arial" w:hAnsi="Arial" w:cs="Arial"/>
          <w:b/>
          <w:i/>
        </w:rPr>
        <w:t>бря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227320" w:rsidP="00FB382C">
      <w:pPr>
        <w:rPr>
          <w:sz w:val="16"/>
          <w:szCs w:val="16"/>
        </w:rPr>
      </w:pPr>
      <w:r w:rsidRPr="00227320">
        <w:rPr>
          <w:b/>
          <w:noProof/>
          <w:sz w:val="20"/>
          <w:szCs w:val="20"/>
        </w:rPr>
        <w:pict>
          <v:line id="_x0000_s1975" style="position:absolute;left:0;text-align:left;z-index:251657216" from="-.7pt,1.5pt" to="493.95pt,1.5pt" strokeweight="1.01mm">
            <v:stroke dashstyle="1 1" joinstyle="miter"/>
          </v:line>
        </w:pict>
      </w:r>
    </w:p>
    <w:p w:rsidR="007B6C30" w:rsidRPr="001E3171" w:rsidRDefault="007B6C30" w:rsidP="007B6C30">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7B6C30" w:rsidRPr="0036685F" w:rsidRDefault="007B6C30" w:rsidP="007B6C30">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8B6BD4">
        <w:rPr>
          <w:sz w:val="18"/>
          <w:szCs w:val="18"/>
        </w:rPr>
        <w:t>28</w:t>
      </w:r>
      <w:r>
        <w:rPr>
          <w:sz w:val="18"/>
          <w:szCs w:val="18"/>
        </w:rPr>
        <w:t xml:space="preserve"> от </w:t>
      </w:r>
      <w:r w:rsidR="008B6BD4">
        <w:rPr>
          <w:sz w:val="18"/>
          <w:szCs w:val="18"/>
        </w:rPr>
        <w:t>10.12</w:t>
      </w:r>
      <w:r>
        <w:rPr>
          <w:sz w:val="18"/>
          <w:szCs w:val="18"/>
        </w:rPr>
        <w:t>.2025</w:t>
      </w:r>
    </w:p>
    <w:p w:rsidR="008B6BD4" w:rsidRPr="009A139A" w:rsidRDefault="008B6BD4" w:rsidP="008B6BD4">
      <w:pPr>
        <w:jc w:val="center"/>
        <w:rPr>
          <w:b/>
          <w:color w:val="000000"/>
          <w:sz w:val="18"/>
          <w:szCs w:val="18"/>
        </w:rPr>
      </w:pPr>
      <w:r w:rsidRPr="009A139A">
        <w:rPr>
          <w:b/>
          <w:bCs/>
          <w:sz w:val="18"/>
          <w:szCs w:val="18"/>
        </w:rPr>
        <w:t>О проведении аукциона в электронной форме</w:t>
      </w:r>
    </w:p>
    <w:p w:rsidR="008B6BD4" w:rsidRPr="009A139A" w:rsidRDefault="008B6BD4" w:rsidP="008B6BD4">
      <w:pPr>
        <w:jc w:val="center"/>
        <w:rPr>
          <w:b/>
          <w:color w:val="000000"/>
          <w:sz w:val="18"/>
          <w:szCs w:val="18"/>
        </w:rPr>
      </w:pPr>
    </w:p>
    <w:p w:rsidR="008B6BD4" w:rsidRPr="009A139A" w:rsidRDefault="008B6BD4" w:rsidP="008B6BD4">
      <w:pPr>
        <w:rPr>
          <w:b/>
          <w:sz w:val="18"/>
          <w:szCs w:val="18"/>
        </w:rPr>
      </w:pPr>
      <w:r w:rsidRPr="009A139A">
        <w:rPr>
          <w:color w:val="000000"/>
          <w:sz w:val="18"/>
          <w:szCs w:val="18"/>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ст.31 Устава муниципального района Малосердобинский район Пензенской области,</w:t>
      </w:r>
    </w:p>
    <w:p w:rsidR="008B6BD4" w:rsidRPr="009A139A" w:rsidRDefault="008B6BD4" w:rsidP="008B6BD4">
      <w:pPr>
        <w:jc w:val="center"/>
        <w:rPr>
          <w:b/>
          <w:sz w:val="18"/>
          <w:szCs w:val="18"/>
        </w:rPr>
      </w:pPr>
    </w:p>
    <w:p w:rsidR="008B6BD4" w:rsidRPr="009A139A" w:rsidRDefault="008B6BD4" w:rsidP="008B6BD4">
      <w:pPr>
        <w:shd w:val="clear" w:color="auto" w:fill="FFFFFF"/>
        <w:ind w:left="-284" w:right="-522" w:firstLine="568"/>
        <w:jc w:val="center"/>
        <w:rPr>
          <w:sz w:val="18"/>
          <w:szCs w:val="18"/>
        </w:rPr>
      </w:pPr>
      <w:r w:rsidRPr="009A139A">
        <w:rPr>
          <w:b/>
          <w:bCs/>
          <w:color w:val="000000"/>
          <w:spacing w:val="-3"/>
          <w:sz w:val="18"/>
          <w:szCs w:val="18"/>
        </w:rPr>
        <w:t>Администрация Малосердобинского района постановляет:</w:t>
      </w:r>
    </w:p>
    <w:p w:rsidR="008B6BD4" w:rsidRPr="009A139A" w:rsidRDefault="008B6BD4" w:rsidP="008B6BD4">
      <w:pPr>
        <w:ind w:firstLine="708"/>
        <w:rPr>
          <w:sz w:val="18"/>
          <w:szCs w:val="18"/>
        </w:rPr>
      </w:pPr>
    </w:p>
    <w:p w:rsidR="008B6BD4" w:rsidRPr="009A139A" w:rsidRDefault="008B6BD4" w:rsidP="008B6BD4">
      <w:pPr>
        <w:ind w:firstLine="708"/>
        <w:rPr>
          <w:sz w:val="18"/>
          <w:szCs w:val="18"/>
        </w:rPr>
      </w:pPr>
      <w:r w:rsidRPr="009A139A">
        <w:rPr>
          <w:sz w:val="18"/>
          <w:szCs w:val="18"/>
        </w:rPr>
        <w:t xml:space="preserve">1. Провести аукцион в электронной форме на выполнение работ по проведению капитального ремонта здания школы МБОУ СОШ с.Новое Демкино, расположенного по адресу: Пензенская область, Малосердобинский район, с. Новое Демкино, ул. Звездная, д.23 с начальной (максимальной) ценой контракта </w:t>
      </w:r>
      <w:r w:rsidRPr="009A139A">
        <w:rPr>
          <w:spacing w:val="-2"/>
          <w:w w:val="105"/>
          <w:sz w:val="18"/>
          <w:szCs w:val="18"/>
        </w:rPr>
        <w:t>16648726,76 рублей</w:t>
      </w:r>
      <w:r w:rsidRPr="009A139A">
        <w:rPr>
          <w:sz w:val="18"/>
          <w:szCs w:val="18"/>
        </w:rPr>
        <w:t>.</w:t>
      </w:r>
    </w:p>
    <w:p w:rsidR="008B6BD4" w:rsidRPr="009A139A" w:rsidRDefault="008B6BD4" w:rsidP="008B6BD4">
      <w:pPr>
        <w:ind w:firstLine="709"/>
        <w:rPr>
          <w:sz w:val="18"/>
          <w:szCs w:val="18"/>
        </w:rPr>
      </w:pPr>
      <w:r w:rsidRPr="009A139A">
        <w:rPr>
          <w:sz w:val="18"/>
          <w:szCs w:val="18"/>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8B6BD4" w:rsidRPr="009A139A" w:rsidRDefault="008B6BD4" w:rsidP="008B6BD4">
      <w:pPr>
        <w:ind w:firstLine="708"/>
        <w:rPr>
          <w:sz w:val="18"/>
          <w:szCs w:val="18"/>
        </w:rPr>
      </w:pPr>
      <w:r w:rsidRPr="009A139A">
        <w:rPr>
          <w:sz w:val="18"/>
          <w:szCs w:val="18"/>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8B6BD4" w:rsidRPr="009A139A" w:rsidRDefault="008B6BD4" w:rsidP="008B6BD4">
      <w:pPr>
        <w:ind w:firstLine="708"/>
        <w:rPr>
          <w:sz w:val="18"/>
          <w:szCs w:val="18"/>
        </w:rPr>
      </w:pPr>
      <w:r w:rsidRPr="009A139A">
        <w:rPr>
          <w:sz w:val="18"/>
          <w:szCs w:val="18"/>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8B6BD4" w:rsidRPr="009A139A" w:rsidRDefault="008B6BD4" w:rsidP="008B6BD4">
      <w:pPr>
        <w:ind w:firstLine="708"/>
        <w:rPr>
          <w:sz w:val="18"/>
          <w:szCs w:val="18"/>
        </w:rPr>
      </w:pPr>
      <w:r w:rsidRPr="009A139A">
        <w:rPr>
          <w:sz w:val="18"/>
          <w:szCs w:val="18"/>
        </w:rPr>
        <w:t>5. Контроль за исполнением настоящего возложить на заместителя главы администрации Малосердобинского района Василькину Н.П.</w:t>
      </w:r>
    </w:p>
    <w:p w:rsidR="008B6BD4" w:rsidRPr="009A139A" w:rsidRDefault="008B6BD4" w:rsidP="008B6BD4">
      <w:pPr>
        <w:ind w:firstLine="708"/>
        <w:rPr>
          <w:sz w:val="18"/>
          <w:szCs w:val="18"/>
        </w:rPr>
      </w:pPr>
      <w:r w:rsidRPr="009A139A">
        <w:rPr>
          <w:sz w:val="18"/>
          <w:szCs w:val="18"/>
        </w:rPr>
        <w:t xml:space="preserve">              </w:t>
      </w:r>
    </w:p>
    <w:p w:rsidR="008B6BD4" w:rsidRPr="009A139A" w:rsidRDefault="008B6BD4" w:rsidP="008B6BD4">
      <w:pPr>
        <w:ind w:firstLine="708"/>
        <w:rPr>
          <w:sz w:val="18"/>
          <w:szCs w:val="18"/>
        </w:rPr>
      </w:pPr>
      <w:r w:rsidRPr="009A139A">
        <w:rPr>
          <w:sz w:val="18"/>
          <w:szCs w:val="18"/>
        </w:rPr>
        <w:t xml:space="preserve">                     Глава района                                     С.Л. Балакин</w:t>
      </w:r>
    </w:p>
    <w:p w:rsidR="00F05AE8" w:rsidRDefault="00F05AE8" w:rsidP="00F05AE8">
      <w:pPr>
        <w:overflowPunct w:val="0"/>
        <w:autoSpaceDE w:val="0"/>
        <w:autoSpaceDN w:val="0"/>
        <w:adjustRightInd w:val="0"/>
        <w:ind w:firstLine="0"/>
        <w:jc w:val="center"/>
        <w:textAlignment w:val="baseline"/>
        <w:rPr>
          <w:b/>
          <w:sz w:val="20"/>
          <w:szCs w:val="20"/>
        </w:rPr>
      </w:pPr>
    </w:p>
    <w:p w:rsidR="007B6C30" w:rsidRPr="001E3171" w:rsidRDefault="007B6C30" w:rsidP="007B6C30">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7B6C30" w:rsidRPr="0036685F" w:rsidRDefault="007B6C30" w:rsidP="007B6C30">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9315A">
        <w:rPr>
          <w:sz w:val="18"/>
          <w:szCs w:val="18"/>
        </w:rPr>
        <w:t>30</w:t>
      </w:r>
      <w:r>
        <w:rPr>
          <w:sz w:val="18"/>
          <w:szCs w:val="18"/>
        </w:rPr>
        <w:t xml:space="preserve"> от </w:t>
      </w:r>
      <w:r w:rsidR="0069315A">
        <w:rPr>
          <w:sz w:val="18"/>
          <w:szCs w:val="18"/>
        </w:rPr>
        <w:t>12.12.</w:t>
      </w:r>
      <w:r>
        <w:rPr>
          <w:sz w:val="18"/>
          <w:szCs w:val="18"/>
        </w:rPr>
        <w:t>2025</w:t>
      </w:r>
    </w:p>
    <w:p w:rsidR="0069315A" w:rsidRPr="0069315A" w:rsidRDefault="0069315A" w:rsidP="0069315A">
      <w:pPr>
        <w:jc w:val="center"/>
        <w:rPr>
          <w:b/>
          <w:sz w:val="18"/>
          <w:szCs w:val="18"/>
        </w:rPr>
      </w:pPr>
      <w:r w:rsidRPr="0069315A">
        <w:rPr>
          <w:b/>
          <w:sz w:val="18"/>
          <w:szCs w:val="18"/>
        </w:rPr>
        <w:t>Об утверждении Перечня муниципальных программ Малосердобинского района Пензенской области</w:t>
      </w:r>
    </w:p>
    <w:p w:rsidR="0069315A" w:rsidRPr="0069315A" w:rsidRDefault="0069315A" w:rsidP="0069315A">
      <w:pPr>
        <w:autoSpaceDE w:val="0"/>
        <w:rPr>
          <w:sz w:val="18"/>
          <w:szCs w:val="18"/>
        </w:rPr>
      </w:pPr>
    </w:p>
    <w:p w:rsidR="0069315A" w:rsidRPr="0069315A" w:rsidRDefault="0069315A" w:rsidP="0069315A">
      <w:pPr>
        <w:pStyle w:val="a7"/>
        <w:spacing w:before="0" w:after="0" w:line="288" w:lineRule="atLeast"/>
        <w:ind w:firstLine="709"/>
        <w:jc w:val="both"/>
        <w:rPr>
          <w:rFonts w:ascii="Times New Roman" w:eastAsia="Tahoma" w:hAnsi="Times New Roman" w:cs="Times New Roman"/>
          <w:sz w:val="18"/>
          <w:szCs w:val="18"/>
        </w:rPr>
      </w:pPr>
      <w:r w:rsidRPr="0069315A">
        <w:rPr>
          <w:rFonts w:ascii="Times New Roman" w:hAnsi="Times New Roman" w:cs="Times New Roman"/>
          <w:sz w:val="18"/>
          <w:szCs w:val="18"/>
        </w:rPr>
        <w:t xml:space="preserve">В целях совершенствования программно-целевого планирования, в соответствии с Федеральным законом от 20.03.2025 N 33-ФЗ «Об общих принципах организации местного самоуправления в единой системе публичной власти», Бюджетным Кодексом РФ, </w:t>
      </w:r>
      <w:r w:rsidRPr="0069315A">
        <w:rPr>
          <w:rFonts w:ascii="Times New Roman" w:eastAsia="Tahoma" w:hAnsi="Times New Roman" w:cs="Times New Roman"/>
          <w:sz w:val="18"/>
          <w:szCs w:val="18"/>
        </w:rPr>
        <w:t xml:space="preserve">руководствуясь статьей 31 Устава муниципального района Малосердобинский район Пензенской области, - </w:t>
      </w:r>
    </w:p>
    <w:p w:rsidR="0069315A" w:rsidRPr="0069315A" w:rsidRDefault="0069315A" w:rsidP="0069315A">
      <w:pPr>
        <w:rPr>
          <w:b/>
          <w:sz w:val="18"/>
          <w:szCs w:val="18"/>
        </w:rPr>
      </w:pPr>
    </w:p>
    <w:p w:rsidR="0069315A" w:rsidRPr="0069315A" w:rsidRDefault="0069315A" w:rsidP="0069315A">
      <w:pPr>
        <w:pStyle w:val="ConsPlusNormal"/>
        <w:widowControl/>
        <w:ind w:firstLine="709"/>
        <w:jc w:val="center"/>
        <w:rPr>
          <w:rFonts w:ascii="Times New Roman" w:hAnsi="Times New Roman" w:cs="Times New Roman"/>
          <w:sz w:val="18"/>
          <w:szCs w:val="18"/>
        </w:rPr>
      </w:pPr>
      <w:r w:rsidRPr="0069315A">
        <w:rPr>
          <w:rFonts w:ascii="Times New Roman" w:hAnsi="Times New Roman" w:cs="Times New Roman"/>
          <w:b/>
          <w:sz w:val="18"/>
          <w:szCs w:val="18"/>
        </w:rPr>
        <w:t>Администрация Малосердобинского района постановляет:</w:t>
      </w:r>
    </w:p>
    <w:p w:rsidR="0069315A" w:rsidRPr="0069315A" w:rsidRDefault="0069315A" w:rsidP="0069315A">
      <w:pPr>
        <w:rPr>
          <w:sz w:val="18"/>
          <w:szCs w:val="18"/>
        </w:rPr>
      </w:pPr>
    </w:p>
    <w:p w:rsidR="0069315A" w:rsidRPr="0069315A" w:rsidRDefault="0069315A" w:rsidP="0069315A">
      <w:pPr>
        <w:autoSpaceDE w:val="0"/>
        <w:rPr>
          <w:sz w:val="18"/>
          <w:szCs w:val="18"/>
        </w:rPr>
      </w:pPr>
      <w:r w:rsidRPr="0069315A">
        <w:rPr>
          <w:sz w:val="18"/>
          <w:szCs w:val="18"/>
        </w:rPr>
        <w:t>1.Утвердить перечень муниципальных программ Малосердобинского района Пензенской области согласно приложению №1 к настоящему постановлению.</w:t>
      </w:r>
    </w:p>
    <w:p w:rsidR="0069315A" w:rsidRPr="0069315A" w:rsidRDefault="0069315A" w:rsidP="0069315A">
      <w:pPr>
        <w:rPr>
          <w:sz w:val="18"/>
          <w:szCs w:val="18"/>
        </w:rPr>
      </w:pPr>
      <w:r w:rsidRPr="0069315A">
        <w:rPr>
          <w:sz w:val="18"/>
          <w:szCs w:val="18"/>
        </w:rPr>
        <w:t>2. Признать утратившим силу постановление администрации Малосердобинского района от 11.12.2024 №305 «Об утверждении перечня муниципальных программ Малосердобинского района Пензенской области».</w:t>
      </w:r>
    </w:p>
    <w:p w:rsidR="0069315A" w:rsidRPr="0069315A" w:rsidRDefault="0069315A" w:rsidP="00BA2AF3">
      <w:pPr>
        <w:numPr>
          <w:ilvl w:val="1"/>
          <w:numId w:val="16"/>
        </w:numPr>
        <w:tabs>
          <w:tab w:val="clear" w:pos="10360"/>
          <w:tab w:val="num" w:pos="0"/>
        </w:tabs>
        <w:suppressAutoHyphens/>
        <w:autoSpaceDE w:val="0"/>
        <w:ind w:left="0" w:firstLine="567"/>
        <w:rPr>
          <w:sz w:val="18"/>
          <w:szCs w:val="18"/>
        </w:rPr>
      </w:pPr>
      <w:r w:rsidRPr="0069315A">
        <w:rPr>
          <w:sz w:val="18"/>
          <w:szCs w:val="18"/>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69315A" w:rsidRPr="0069315A" w:rsidRDefault="0069315A" w:rsidP="0069315A">
      <w:pPr>
        <w:rPr>
          <w:sz w:val="18"/>
          <w:szCs w:val="18"/>
        </w:rPr>
      </w:pPr>
      <w:r w:rsidRPr="0069315A">
        <w:rPr>
          <w:sz w:val="18"/>
          <w:szCs w:val="18"/>
        </w:rPr>
        <w:t xml:space="preserve">4. Настоящее постановление вступает в силу на следующий день со дня его официального опубликования. </w:t>
      </w:r>
    </w:p>
    <w:p w:rsidR="0069315A" w:rsidRPr="0069315A" w:rsidRDefault="0069315A" w:rsidP="0069315A">
      <w:pPr>
        <w:rPr>
          <w:sz w:val="18"/>
          <w:szCs w:val="18"/>
        </w:rPr>
      </w:pPr>
      <w:r w:rsidRPr="0069315A">
        <w:rPr>
          <w:sz w:val="18"/>
          <w:szCs w:val="18"/>
        </w:rPr>
        <w:t>5.Контроль за выполнением настоящего постановления возложить на заместителей главы администрации Малосердобинского района Пензенской области.</w:t>
      </w:r>
    </w:p>
    <w:p w:rsidR="0069315A" w:rsidRPr="0069315A" w:rsidRDefault="0069315A" w:rsidP="0069315A">
      <w:pPr>
        <w:autoSpaceDE w:val="0"/>
        <w:rPr>
          <w:sz w:val="18"/>
          <w:szCs w:val="18"/>
        </w:rPr>
      </w:pPr>
    </w:p>
    <w:p w:rsidR="0069315A" w:rsidRPr="0069315A" w:rsidRDefault="0069315A" w:rsidP="0069315A">
      <w:pPr>
        <w:autoSpaceDE w:val="0"/>
        <w:rPr>
          <w:sz w:val="18"/>
          <w:szCs w:val="18"/>
        </w:rPr>
      </w:pPr>
    </w:p>
    <w:p w:rsidR="0069315A" w:rsidRPr="0069315A" w:rsidRDefault="0069315A" w:rsidP="0069315A">
      <w:pPr>
        <w:autoSpaceDE w:val="0"/>
        <w:rPr>
          <w:sz w:val="18"/>
          <w:szCs w:val="18"/>
        </w:rPr>
      </w:pPr>
      <w:r w:rsidRPr="0069315A">
        <w:rPr>
          <w:sz w:val="18"/>
          <w:szCs w:val="18"/>
        </w:rPr>
        <w:t xml:space="preserve">Глава Малосердобинского района                            </w:t>
      </w:r>
      <w:r w:rsidRPr="0069315A">
        <w:rPr>
          <w:i/>
          <w:sz w:val="18"/>
          <w:szCs w:val="18"/>
        </w:rPr>
        <w:t xml:space="preserve"> </w:t>
      </w:r>
      <w:r w:rsidRPr="0069315A">
        <w:rPr>
          <w:sz w:val="18"/>
          <w:szCs w:val="18"/>
        </w:rPr>
        <w:t xml:space="preserve">                     С.Л. Балакин</w:t>
      </w:r>
    </w:p>
    <w:p w:rsidR="0069315A" w:rsidRPr="0069315A" w:rsidRDefault="0069315A" w:rsidP="0069315A">
      <w:pPr>
        <w:rPr>
          <w:sz w:val="18"/>
          <w:szCs w:val="18"/>
        </w:rPr>
        <w:sectPr w:rsidR="0069315A" w:rsidRPr="0069315A">
          <w:pgSz w:w="11906" w:h="16838"/>
          <w:pgMar w:top="645" w:right="746" w:bottom="833" w:left="1440" w:header="720" w:footer="720" w:gutter="0"/>
          <w:cols w:space="720"/>
          <w:docGrid w:linePitch="360"/>
        </w:sectPr>
      </w:pPr>
    </w:p>
    <w:p w:rsidR="0069315A" w:rsidRPr="0069315A" w:rsidRDefault="0069315A" w:rsidP="0069315A">
      <w:pPr>
        <w:jc w:val="right"/>
        <w:rPr>
          <w:sz w:val="18"/>
          <w:szCs w:val="18"/>
        </w:rPr>
      </w:pPr>
      <w:r w:rsidRPr="0069315A">
        <w:rPr>
          <w:sz w:val="18"/>
          <w:szCs w:val="18"/>
        </w:rPr>
        <w:lastRenderedPageBreak/>
        <w:t>Приложение № 1</w:t>
      </w:r>
    </w:p>
    <w:p w:rsidR="0069315A" w:rsidRPr="0069315A" w:rsidRDefault="0069315A" w:rsidP="0069315A">
      <w:pPr>
        <w:jc w:val="right"/>
        <w:rPr>
          <w:sz w:val="18"/>
          <w:szCs w:val="18"/>
        </w:rPr>
      </w:pPr>
      <w:r w:rsidRPr="0069315A">
        <w:rPr>
          <w:sz w:val="18"/>
          <w:szCs w:val="18"/>
        </w:rPr>
        <w:t>к постановлению администрации</w:t>
      </w:r>
    </w:p>
    <w:p w:rsidR="0069315A" w:rsidRPr="0069315A" w:rsidRDefault="0069315A" w:rsidP="0069315A">
      <w:pPr>
        <w:jc w:val="right"/>
        <w:rPr>
          <w:sz w:val="18"/>
          <w:szCs w:val="18"/>
        </w:rPr>
      </w:pPr>
      <w:r w:rsidRPr="0069315A">
        <w:rPr>
          <w:sz w:val="18"/>
          <w:szCs w:val="18"/>
        </w:rPr>
        <w:t>Малосердобинского района</w:t>
      </w:r>
    </w:p>
    <w:p w:rsidR="0069315A" w:rsidRPr="0069315A" w:rsidRDefault="0069315A" w:rsidP="0069315A">
      <w:pPr>
        <w:jc w:val="right"/>
        <w:rPr>
          <w:sz w:val="18"/>
          <w:szCs w:val="18"/>
        </w:rPr>
      </w:pPr>
      <w:r w:rsidRPr="0069315A">
        <w:rPr>
          <w:sz w:val="18"/>
          <w:szCs w:val="18"/>
        </w:rPr>
        <w:t>Пензенской области от 12.12.2025 № 330</w:t>
      </w:r>
    </w:p>
    <w:p w:rsidR="0069315A" w:rsidRPr="0069315A" w:rsidRDefault="0069315A" w:rsidP="0069315A">
      <w:pPr>
        <w:jc w:val="center"/>
        <w:rPr>
          <w:b/>
          <w:sz w:val="18"/>
          <w:szCs w:val="18"/>
        </w:rPr>
      </w:pPr>
    </w:p>
    <w:p w:rsidR="0069315A" w:rsidRPr="0069315A" w:rsidRDefault="0069315A" w:rsidP="0069315A">
      <w:pPr>
        <w:jc w:val="center"/>
        <w:rPr>
          <w:b/>
          <w:sz w:val="18"/>
          <w:szCs w:val="18"/>
        </w:rPr>
      </w:pPr>
      <w:r w:rsidRPr="0069315A">
        <w:rPr>
          <w:b/>
          <w:sz w:val="18"/>
          <w:szCs w:val="18"/>
        </w:rPr>
        <w:t>Перечень муниципальных программ Малосердобинского района Пензенской области</w:t>
      </w:r>
    </w:p>
    <w:p w:rsidR="0069315A" w:rsidRPr="0069315A" w:rsidRDefault="0069315A" w:rsidP="0069315A">
      <w:pPr>
        <w:jc w:val="center"/>
        <w:rPr>
          <w:b/>
          <w:sz w:val="18"/>
          <w:szCs w:val="18"/>
        </w:rPr>
      </w:pPr>
    </w:p>
    <w:tbl>
      <w:tblPr>
        <w:tblW w:w="5000" w:type="pct"/>
        <w:tblLayout w:type="fixed"/>
        <w:tblLook w:val="0000"/>
      </w:tblPr>
      <w:tblGrid>
        <w:gridCol w:w="2568"/>
        <w:gridCol w:w="1632"/>
        <w:gridCol w:w="1192"/>
        <w:gridCol w:w="4178"/>
      </w:tblGrid>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Наименование муниципальной программы Малосердобинского района Пензенской области</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Ответственный исполнитель</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Соисполнители</w:t>
            </w: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Основные направления реализации</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1</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2</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3</w:t>
            </w: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b/>
                <w:sz w:val="18"/>
                <w:szCs w:val="18"/>
              </w:rPr>
            </w:pPr>
            <w:r w:rsidRPr="0069315A">
              <w:rPr>
                <w:b/>
                <w:sz w:val="18"/>
                <w:szCs w:val="18"/>
              </w:rPr>
              <w:t>4</w:t>
            </w:r>
          </w:p>
        </w:tc>
      </w:tr>
      <w:tr w:rsidR="0069315A" w:rsidRPr="0069315A" w:rsidTr="007B24DB">
        <w:trPr>
          <w:trHeight w:val="1725"/>
        </w:trPr>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1.Социальная поддержка граждан в Малосердобинском районе Пензенской области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Управление социальной защиты населения администрации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Совершенствование системы социальной поддержки граждан, поддержка семьи, развитие эффективной системы социального обслуживания, оказание поддержки в обеспечении жильем молодых семей.</w:t>
            </w:r>
          </w:p>
          <w:p w:rsidR="0069315A" w:rsidRPr="0069315A" w:rsidRDefault="0069315A" w:rsidP="007B24DB">
            <w:pPr>
              <w:ind w:right="-108"/>
              <w:jc w:val="center"/>
              <w:rPr>
                <w:color w:val="000000"/>
                <w:kern w:val="1"/>
                <w:sz w:val="18"/>
                <w:szCs w:val="18"/>
              </w:rPr>
            </w:pPr>
            <w:r w:rsidRPr="0069315A">
              <w:rPr>
                <w:sz w:val="18"/>
                <w:szCs w:val="18"/>
              </w:rPr>
              <w:t xml:space="preserve">Реализация подпрограмм: </w:t>
            </w:r>
            <w:r w:rsidRPr="0069315A">
              <w:rPr>
                <w:kern w:val="1"/>
                <w:sz w:val="18"/>
                <w:szCs w:val="18"/>
              </w:rPr>
              <w:t>«Социальная поддержка детей в Малосердобинском районе»</w:t>
            </w:r>
            <w:r w:rsidRPr="0069315A">
              <w:rPr>
                <w:spacing w:val="-2"/>
                <w:kern w:val="1"/>
                <w:sz w:val="18"/>
                <w:szCs w:val="18"/>
              </w:rPr>
              <w:t xml:space="preserve">, </w:t>
            </w:r>
            <w:r w:rsidRPr="0069315A">
              <w:rPr>
                <w:color w:val="000000"/>
                <w:kern w:val="1"/>
                <w:sz w:val="18"/>
                <w:szCs w:val="18"/>
              </w:rPr>
              <w:t>«Социальная поддержка отдельных категорий граждан в жилищной сфере», Социальная поддержка граждан Малосердобинского района Пензенской области», «Представление мер социальной поддержки отдельных категорий граждан Малосердобинского района», «Обеспечение деятельности МБУ КЦСОН Малосердобинского района», «Обеспечение деятельности УСЗН Малосердобинского района», «О пенсионном обеспечении за выслугу лет Муниципальных служащих Малосердобинского района Пензенской области».</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2. 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autoSpaceDE w:val="0"/>
              <w:snapToGrid w:val="0"/>
              <w:jc w:val="center"/>
              <w:rPr>
                <w:sz w:val="18"/>
                <w:szCs w:val="18"/>
              </w:rPr>
            </w:pPr>
            <w:r w:rsidRPr="0069315A">
              <w:rPr>
                <w:sz w:val="18"/>
                <w:szCs w:val="18"/>
              </w:rPr>
              <w:t>Развитие коммунальной инфраструктуры, повышение эффективности и надежности функционирования систем жизнеобеспечения населения, переход Малосердобинского района на энергосберегающий путь развития, создание условий для повышения энергетической эффективности.</w:t>
            </w:r>
          </w:p>
          <w:p w:rsidR="0069315A" w:rsidRPr="0069315A" w:rsidRDefault="0069315A" w:rsidP="007B24DB">
            <w:pPr>
              <w:autoSpaceDE w:val="0"/>
              <w:snapToGrid w:val="0"/>
              <w:jc w:val="center"/>
              <w:rPr>
                <w:sz w:val="18"/>
                <w:szCs w:val="18"/>
              </w:rPr>
            </w:pPr>
            <w:r w:rsidRPr="0069315A">
              <w:rPr>
                <w:sz w:val="18"/>
                <w:szCs w:val="18"/>
              </w:rPr>
              <w:t>Реализация подпрограмм: «</w:t>
            </w:r>
            <w:r w:rsidRPr="0069315A">
              <w:rPr>
                <w:rFonts w:eastAsia="Courier New"/>
                <w:sz w:val="18"/>
                <w:szCs w:val="18"/>
              </w:rPr>
              <w:t>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w:t>
            </w:r>
            <w:r w:rsidRPr="0069315A">
              <w:rPr>
                <w:sz w:val="18"/>
                <w:szCs w:val="18"/>
              </w:rPr>
              <w:t>», «Содержание автомобильных дорог общего пользования местного значения Малосердобинского района», «Обеспечение жильем детей-сирот Малосердобинского района»</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3. Обеспечение безопасности проживания населения в Малосердобинском районе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Управление образования администрации Малосердобинского района </w:t>
            </w: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Осуществление противодействия преступности, обеспечение общественного порядка, снижение уровня преступности и предупреждения коррупционных правонарушений. Безопасность дорожного движения. Противодействие злоупотреблению наркотиками и их незаконному обороту. Реализация подпрограмм: «Профилактика безнадзорности и правонарушения несовершеннолетних», «Комплексные меры противодействия злоупотреблению наркотиками и их незаконному обороту в Малосердобинском районе», «Безопасность дорожного движения в Малосердобинском районе», «Профилактика террористической и экстремистской деятельности в Малосердобинском районе», «Противодействие коррупции в Малосердобинском районе», «Профилактика правонарушений и борьба с преступностью в Малосердобинском районе», «Пожарная безопасность Малосердобинского района»</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4. Развитие культуры и туризма на территории Малосердобинского района на 2022-2030 годы </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Сохранение и повышение доступности объектов культурного наследия, развитие библиотечного дела, организация и проведение мероприятий, посвященных значимым событиям в культурной жизни района.</w:t>
            </w:r>
          </w:p>
          <w:p w:rsidR="0069315A" w:rsidRPr="0069315A" w:rsidRDefault="0069315A" w:rsidP="007B24DB">
            <w:pPr>
              <w:snapToGrid w:val="0"/>
              <w:jc w:val="center"/>
              <w:rPr>
                <w:sz w:val="18"/>
                <w:szCs w:val="18"/>
              </w:rPr>
            </w:pPr>
            <w:r w:rsidRPr="0069315A">
              <w:rPr>
                <w:sz w:val="18"/>
                <w:szCs w:val="18"/>
              </w:rPr>
              <w:t>Реализация подпрограмм: « Наследие, культура», «Развитие дополнительного образования детей в сфере культуры на 2022-2030 г.г.»</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i/>
                <w:iCs/>
                <w:sz w:val="18"/>
                <w:szCs w:val="18"/>
              </w:rPr>
            </w:pPr>
            <w:r w:rsidRPr="0069315A">
              <w:rPr>
                <w:sz w:val="18"/>
                <w:szCs w:val="18"/>
              </w:rPr>
              <w:t>5. Молодежь Малосердобинского района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i/>
                <w:iCs/>
                <w:sz w:val="18"/>
                <w:szCs w:val="18"/>
              </w:rPr>
            </w:pPr>
            <w:r w:rsidRPr="0069315A">
              <w:rPr>
                <w:sz w:val="18"/>
                <w:szCs w:val="18"/>
              </w:rPr>
              <w:t>Управление образования администрации Малосердобинского района Пензенской области</w:t>
            </w: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Создание правовых, экономических и организационных условий для развития личности, поддержка социальной, инновационной и предпринимательской активности молодежи, а также деятельности детских и молодежных объединений Пензенской области.</w:t>
            </w:r>
          </w:p>
          <w:p w:rsidR="0069315A" w:rsidRPr="0069315A" w:rsidRDefault="0069315A" w:rsidP="007B24DB">
            <w:pPr>
              <w:snapToGrid w:val="0"/>
              <w:jc w:val="center"/>
              <w:rPr>
                <w:bCs/>
                <w:sz w:val="18"/>
                <w:szCs w:val="18"/>
              </w:rPr>
            </w:pPr>
            <w:r w:rsidRPr="0069315A">
              <w:rPr>
                <w:sz w:val="18"/>
                <w:szCs w:val="18"/>
              </w:rPr>
              <w:t>Реализация подпрограммы: «</w:t>
            </w:r>
            <w:r w:rsidRPr="0069315A">
              <w:rPr>
                <w:bCs/>
                <w:sz w:val="18"/>
                <w:szCs w:val="18"/>
              </w:rPr>
              <w:t xml:space="preserve">Молодежь </w:t>
            </w:r>
            <w:r w:rsidRPr="0069315A">
              <w:rPr>
                <w:sz w:val="18"/>
                <w:szCs w:val="18"/>
              </w:rPr>
              <w:t>Малосердобинского</w:t>
            </w:r>
            <w:r w:rsidRPr="0069315A">
              <w:rPr>
                <w:bCs/>
                <w:sz w:val="18"/>
                <w:szCs w:val="18"/>
              </w:rPr>
              <w:t xml:space="preserve"> района</w:t>
            </w:r>
            <w:r w:rsidRPr="0069315A">
              <w:rPr>
                <w:sz w:val="18"/>
                <w:szCs w:val="18"/>
              </w:rPr>
              <w:t xml:space="preserve">», </w:t>
            </w:r>
            <w:r w:rsidRPr="0069315A">
              <w:rPr>
                <w:bCs/>
                <w:sz w:val="18"/>
                <w:szCs w:val="18"/>
              </w:rPr>
              <w:t>«</w:t>
            </w:r>
            <w:r w:rsidRPr="0069315A">
              <w:rPr>
                <w:sz w:val="18"/>
                <w:szCs w:val="18"/>
              </w:rPr>
              <w:t>Гражданское и патриотическое воспитание, допризывная подготовка молодежи к военной службе</w:t>
            </w:r>
            <w:r w:rsidRPr="0069315A">
              <w:rPr>
                <w:bCs/>
                <w:sz w:val="18"/>
                <w:szCs w:val="18"/>
              </w:rPr>
              <w:t>»</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6. Развитие инвестиционного потенциала, инновационной деятельности и предпринимательства в Малосердобинском районе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Развитие и поддержка субъектов малого предпринимательства, рост их количества. Повышение инвестиционной привлекательности.</w:t>
            </w:r>
          </w:p>
          <w:p w:rsidR="0069315A" w:rsidRPr="0069315A" w:rsidRDefault="0069315A" w:rsidP="007B24DB">
            <w:pPr>
              <w:ind w:right="-108"/>
              <w:jc w:val="center"/>
              <w:rPr>
                <w:sz w:val="18"/>
                <w:szCs w:val="18"/>
              </w:rPr>
            </w:pPr>
            <w:r w:rsidRPr="0069315A">
              <w:rPr>
                <w:sz w:val="18"/>
                <w:szCs w:val="18"/>
              </w:rPr>
              <w:t>Реализация подпрограммы: «Развитие и поддержка малого и среднего предпринимательства в Малосердобинском районе»</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7. Обеспечение управления муниципальной собственностью Малосердобинского района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Совершенствование и реализация муниципальных функций в сфере земельных отношений и оборота недвижимости. Реализация подпрограммы «Об управлении муниципальной собственностью Малосердобинского района»</w:t>
            </w:r>
          </w:p>
        </w:tc>
      </w:tr>
      <w:tr w:rsidR="0069315A" w:rsidRPr="0069315A" w:rsidTr="007B24DB">
        <w:trPr>
          <w:trHeight w:val="3314"/>
        </w:trPr>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8. Развитие образования в Малосердобинском районе на 2022-2030 годы </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Управление образования администрации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Повышение доступности качественного образования, соответствующего требованиям инновационного развития экономики, создание условий для полноценного развития и жизнедеятельности детей, поддержка детей, находящихся в трудной жизненной ситуации. Развитие системы организации отдыха, оздоровления и занятости детей и подростков. Реализация подпрограмм: «Организация отдыха, оздоровления, занятости детей и подростков в Малосердобинском районе», «Развитие дошкольного, общего и дополнительного образования детей»</w:t>
            </w:r>
          </w:p>
          <w:p w:rsidR="0069315A" w:rsidRPr="0069315A" w:rsidRDefault="0069315A" w:rsidP="007B24DB">
            <w:pPr>
              <w:jc w:val="center"/>
              <w:rPr>
                <w:sz w:val="18"/>
                <w:szCs w:val="18"/>
              </w:rPr>
            </w:pPr>
            <w:r w:rsidRPr="0069315A">
              <w:rPr>
                <w:bCs/>
                <w:color w:val="000000"/>
                <w:sz w:val="18"/>
                <w:szCs w:val="18"/>
              </w:rPr>
              <w:t>"Расходы на обеспечение функций муниципальных органов в рамках прочих мероприятий в сфере образования".</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9. Развитие гражданского и формирование информационного общества в Малосердобинском районе на 2022-2030 годы </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Создание правовых, экономических и организационных условий для участия некоммерческих организаций в политической жизни района. Обеспечение потребности граждан в муниципальных услугах ,повышение доступности и качества муниципальных услуг для населения, открытости органов муниципальной власти на основе использования информационно-коммуникационных технологий. Реализация подпрограмм: «</w:t>
            </w:r>
            <w:r w:rsidRPr="0069315A">
              <w:rPr>
                <w:color w:val="000000"/>
                <w:sz w:val="18"/>
                <w:szCs w:val="18"/>
              </w:rPr>
              <w:t xml:space="preserve">Развитие гражданского общества в Малосердобинском районе на </w:t>
            </w:r>
            <w:r w:rsidRPr="0069315A">
              <w:rPr>
                <w:sz w:val="18"/>
                <w:szCs w:val="18"/>
              </w:rPr>
              <w:t xml:space="preserve">2022-2030 </w:t>
            </w:r>
            <w:r w:rsidRPr="0069315A">
              <w:rPr>
                <w:color w:val="000000"/>
                <w:sz w:val="18"/>
                <w:szCs w:val="18"/>
              </w:rPr>
              <w:t>годы</w:t>
            </w:r>
            <w:r w:rsidRPr="0069315A">
              <w:rPr>
                <w:sz w:val="18"/>
                <w:szCs w:val="18"/>
              </w:rPr>
              <w:t>», «</w:t>
            </w:r>
            <w:r w:rsidRPr="0069315A">
              <w:rPr>
                <w:color w:val="000000"/>
                <w:sz w:val="18"/>
                <w:szCs w:val="18"/>
              </w:rPr>
              <w:t xml:space="preserve">Обеспечение деятельности </w:t>
            </w:r>
            <w:r w:rsidRPr="0069315A">
              <w:rPr>
                <w:color w:val="000000"/>
                <w:spacing w:val="-2"/>
                <w:sz w:val="18"/>
                <w:szCs w:val="18"/>
              </w:rPr>
              <w:t xml:space="preserve">МБУ «Многофункциональный центр </w:t>
            </w:r>
            <w:r w:rsidRPr="0069315A">
              <w:rPr>
                <w:iCs/>
                <w:color w:val="000000"/>
                <w:spacing w:val="-2"/>
                <w:sz w:val="18"/>
                <w:szCs w:val="18"/>
              </w:rPr>
              <w:t>предоставления государственных и муниципальных услуг Малосердобинского района Пензенской области</w:t>
            </w:r>
            <w:r w:rsidRPr="0069315A">
              <w:rPr>
                <w:sz w:val="18"/>
                <w:szCs w:val="18"/>
              </w:rPr>
              <w:t>»</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10. Развитие муниципальной службы в Малосердобинском районе на 2022-2030 годы</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Повышение уровня организации деятельности органов местного самоуправления муниципальных образований, развитие и повышение эффективности муниципальной службы, формирование высококвалифицированного кадрового состава муниципальной службы.</w:t>
            </w:r>
            <w:r w:rsidRPr="0069315A">
              <w:rPr>
                <w:spacing w:val="-8"/>
                <w:sz w:val="18"/>
                <w:szCs w:val="18"/>
              </w:rPr>
              <w:t xml:space="preserve"> Создание</w:t>
            </w:r>
            <w:r w:rsidRPr="0069315A">
              <w:rPr>
                <w:sz w:val="18"/>
                <w:szCs w:val="18"/>
              </w:rPr>
              <w:t xml:space="preserve"> условий для повышения эффективности деятельности органов местного самоуправления Малосердобинского района по выполнению муниципальных функций и обеспечению потребностей граждан в государственных и муниципальных услугах, увеличению их доступности и качества, реализации долгосрочных приоритетов и целей социально-экономического развития Малосердобинского района. Реализация подпрограммы «Обеспечение деятельности администрации Малосердобинского района»</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11. Управление муниципальными финансами и муниципальным долгом Малосердобинского района Пензенской области на 2022-2030 годы </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Управление финансов администрации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Обеспечение сбалансированности и устойчивости бюджетной системы и организация бюджетного процесса, кассовое обслуживание исполнения бюджетов поселений и района, управление муниципальным долгом Малосердобинского района Пензенской области</w:t>
            </w:r>
          </w:p>
          <w:p w:rsidR="0069315A" w:rsidRPr="0069315A" w:rsidRDefault="0069315A" w:rsidP="007B24DB">
            <w:pPr>
              <w:jc w:val="center"/>
              <w:rPr>
                <w:sz w:val="18"/>
                <w:szCs w:val="18"/>
              </w:rPr>
            </w:pPr>
            <w:r w:rsidRPr="0069315A">
              <w:rPr>
                <w:sz w:val="18"/>
                <w:szCs w:val="18"/>
              </w:rPr>
              <w:t>Реализация подпрограмм: «Управление муниципальным долгом Малосердобинского района Пензенской области», «Предоставление межбюджетных трансфертов из бюджета Малосердобинского района Пензенской области», «Обеспечение деятельности Управления финансов Малосердобинского района Пензенской области»</w:t>
            </w:r>
          </w:p>
        </w:tc>
      </w:tr>
      <w:tr w:rsidR="0069315A" w:rsidRPr="0069315A" w:rsidTr="007B24DB">
        <w:tc>
          <w:tcPr>
            <w:tcW w:w="1341"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12.Развитие агропромышленного комплекса Малосердобинского района на 2022-2030 годы </w:t>
            </w:r>
          </w:p>
        </w:tc>
        <w:tc>
          <w:tcPr>
            <w:tcW w:w="852"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Устойчивое развитие сельских территорий, </w:t>
            </w:r>
            <w:r w:rsidRPr="0069315A">
              <w:rPr>
                <w:spacing w:val="-8"/>
                <w:sz w:val="18"/>
                <w:szCs w:val="18"/>
              </w:rPr>
              <w:t>сохранение и воспроизводство используемых</w:t>
            </w:r>
            <w:r w:rsidRPr="0069315A">
              <w:rPr>
                <w:sz w:val="18"/>
                <w:szCs w:val="18"/>
              </w:rPr>
              <w:t xml:space="preserve"> в сельскохозяйственном производстве земельных и других природных ресурсов, повышение конкурентоспособности сельскохозяйственной продукции. Повышение уровня и качества жизни сельского населения.</w:t>
            </w:r>
          </w:p>
        </w:tc>
      </w:tr>
      <w:tr w:rsidR="0069315A" w:rsidRPr="0069315A" w:rsidTr="007B24DB">
        <w:tc>
          <w:tcPr>
            <w:tcW w:w="1341" w:type="pct"/>
            <w:tcBorders>
              <w:top w:val="single" w:sz="4" w:space="0" w:color="000000"/>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 xml:space="preserve">13. Комплексное развитие </w:t>
            </w:r>
          </w:p>
          <w:p w:rsidR="0069315A" w:rsidRPr="0069315A" w:rsidRDefault="0069315A" w:rsidP="007B24DB">
            <w:pPr>
              <w:snapToGrid w:val="0"/>
              <w:jc w:val="center"/>
              <w:rPr>
                <w:sz w:val="18"/>
                <w:szCs w:val="18"/>
              </w:rPr>
            </w:pPr>
            <w:r w:rsidRPr="0069315A">
              <w:rPr>
                <w:sz w:val="18"/>
                <w:szCs w:val="18"/>
              </w:rPr>
              <w:t xml:space="preserve">сельских территорий </w:t>
            </w:r>
          </w:p>
          <w:p w:rsidR="0069315A" w:rsidRPr="0069315A" w:rsidRDefault="0069315A" w:rsidP="007B24DB">
            <w:pPr>
              <w:snapToGrid w:val="0"/>
              <w:jc w:val="center"/>
              <w:rPr>
                <w:sz w:val="18"/>
                <w:szCs w:val="18"/>
              </w:rPr>
            </w:pPr>
            <w:r w:rsidRPr="0069315A">
              <w:rPr>
                <w:sz w:val="18"/>
                <w:szCs w:val="18"/>
              </w:rPr>
              <w:t>Малосердобинского района Пензенской области на 2022-2030 годы</w:t>
            </w:r>
          </w:p>
        </w:tc>
        <w:tc>
          <w:tcPr>
            <w:tcW w:w="852" w:type="pct"/>
            <w:tcBorders>
              <w:top w:val="single" w:sz="4" w:space="0" w:color="000000"/>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000000"/>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000000"/>
              <w:left w:val="single" w:sz="4" w:space="0" w:color="000000"/>
              <w:bottom w:val="single" w:sz="4" w:space="0" w:color="auto"/>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Устойчивое развитие сельских территорий, </w:t>
            </w:r>
            <w:r w:rsidRPr="0069315A">
              <w:rPr>
                <w:spacing w:val="-8"/>
                <w:sz w:val="18"/>
                <w:szCs w:val="18"/>
              </w:rPr>
              <w:t>сохранение и воспроизводство используемых</w:t>
            </w:r>
            <w:r w:rsidRPr="0069315A">
              <w:rPr>
                <w:sz w:val="18"/>
                <w:szCs w:val="18"/>
              </w:rPr>
              <w:t xml:space="preserve"> в сельскохозяйственном производстве земельных и других природных ресурсов, повышение конкурентоспособности сельскохозяйственной продукции. Повышение уровня и качества жизни сельского населения.</w:t>
            </w:r>
          </w:p>
        </w:tc>
      </w:tr>
      <w:tr w:rsidR="0069315A" w:rsidRPr="0069315A" w:rsidTr="007B24DB">
        <w:tc>
          <w:tcPr>
            <w:tcW w:w="1341" w:type="pct"/>
            <w:tcBorders>
              <w:top w:val="single" w:sz="4" w:space="0" w:color="auto"/>
              <w:left w:val="single" w:sz="4" w:space="0" w:color="000000"/>
              <w:bottom w:val="single" w:sz="4" w:space="0" w:color="000000"/>
            </w:tcBorders>
            <w:shd w:val="clear" w:color="auto" w:fill="auto"/>
          </w:tcPr>
          <w:p w:rsidR="0069315A" w:rsidRPr="0069315A" w:rsidRDefault="0069315A" w:rsidP="0069315A">
            <w:pPr>
              <w:numPr>
                <w:ilvl w:val="0"/>
                <w:numId w:val="1"/>
              </w:numPr>
              <w:tabs>
                <w:tab w:val="clear" w:pos="720"/>
                <w:tab w:val="num" w:pos="0"/>
              </w:tabs>
              <w:suppressAutoHyphens/>
              <w:snapToGrid w:val="0"/>
              <w:ind w:left="432" w:firstLine="0"/>
              <w:jc w:val="center"/>
              <w:rPr>
                <w:sz w:val="18"/>
                <w:szCs w:val="18"/>
              </w:rPr>
            </w:pPr>
            <w:r w:rsidRPr="0069315A">
              <w:rPr>
                <w:sz w:val="18"/>
                <w:szCs w:val="18"/>
              </w:rPr>
              <w:t>14. Развитие физической культуры и спорта в Малосердобинском районе на 2022-2030 годы</w:t>
            </w:r>
          </w:p>
        </w:tc>
        <w:tc>
          <w:tcPr>
            <w:tcW w:w="852" w:type="pct"/>
            <w:tcBorders>
              <w:top w:val="single" w:sz="4" w:space="0" w:color="auto"/>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Администрация Малосердобинского района Пензенской области </w:t>
            </w:r>
          </w:p>
        </w:tc>
        <w:tc>
          <w:tcPr>
            <w:tcW w:w="623" w:type="pct"/>
            <w:tcBorders>
              <w:top w:val="single" w:sz="4" w:space="0" w:color="auto"/>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Управление образования администрации Малосердобинского района</w:t>
            </w:r>
          </w:p>
        </w:tc>
        <w:tc>
          <w:tcPr>
            <w:tcW w:w="2183" w:type="pct"/>
            <w:tcBorders>
              <w:top w:val="single" w:sz="4" w:space="0" w:color="auto"/>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Формирование здорового образа жизни детей, подростков и молодежи, обеспечение прав населения на удовлетворение своих потребностей в занятиях физической культурой и спортом.</w:t>
            </w:r>
          </w:p>
          <w:p w:rsidR="0069315A" w:rsidRPr="0069315A" w:rsidRDefault="0069315A" w:rsidP="007B24DB">
            <w:pPr>
              <w:snapToGrid w:val="0"/>
              <w:jc w:val="center"/>
              <w:rPr>
                <w:sz w:val="18"/>
                <w:szCs w:val="18"/>
              </w:rPr>
            </w:pPr>
            <w:r w:rsidRPr="0069315A">
              <w:rPr>
                <w:sz w:val="18"/>
                <w:szCs w:val="18"/>
              </w:rPr>
              <w:t>Реализация подпрограмм: «Развитие физической культуры и массового спорта», «Развитие детско-юношеского спорта в Малосердобинском районе»</w:t>
            </w:r>
          </w:p>
        </w:tc>
      </w:tr>
      <w:tr w:rsidR="0069315A" w:rsidRPr="0069315A" w:rsidTr="007B24DB">
        <w:tc>
          <w:tcPr>
            <w:tcW w:w="1341"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15. Содействие добровольному переселению соотечественников в Малосердобинский район, на 2022-2030 годы</w:t>
            </w:r>
          </w:p>
        </w:tc>
        <w:tc>
          <w:tcPr>
            <w:tcW w:w="852"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p>
        </w:tc>
        <w:tc>
          <w:tcPr>
            <w:tcW w:w="2183" w:type="pct"/>
            <w:tcBorders>
              <w:left w:val="single" w:sz="4" w:space="0" w:color="000000"/>
              <w:bottom w:val="single" w:sz="4" w:space="0" w:color="auto"/>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Улучшение демографической ситуации в Малосердобинском районе, сокращение дефицита трудовых ресурсов.</w:t>
            </w:r>
          </w:p>
        </w:tc>
      </w:tr>
      <w:tr w:rsidR="0069315A" w:rsidRPr="0069315A" w:rsidTr="007B24DB">
        <w:tc>
          <w:tcPr>
            <w:tcW w:w="1341"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16. Улучшение качества жизни населения Малосердобинского района Пензенской области на 2022-2030 годы.</w:t>
            </w:r>
          </w:p>
        </w:tc>
        <w:tc>
          <w:tcPr>
            <w:tcW w:w="852"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left w:val="single" w:sz="4" w:space="0" w:color="000000"/>
              <w:bottom w:val="single" w:sz="4" w:space="0" w:color="auto"/>
            </w:tcBorders>
            <w:shd w:val="clear" w:color="auto" w:fill="auto"/>
          </w:tcPr>
          <w:p w:rsidR="0069315A" w:rsidRPr="0069315A" w:rsidRDefault="0069315A" w:rsidP="007B24DB">
            <w:pPr>
              <w:snapToGrid w:val="0"/>
              <w:jc w:val="center"/>
              <w:rPr>
                <w:sz w:val="18"/>
                <w:szCs w:val="18"/>
              </w:rPr>
            </w:pPr>
          </w:p>
        </w:tc>
        <w:tc>
          <w:tcPr>
            <w:tcW w:w="2183" w:type="pct"/>
            <w:tcBorders>
              <w:left w:val="single" w:sz="4" w:space="0" w:color="000000"/>
              <w:bottom w:val="single" w:sz="4" w:space="0" w:color="auto"/>
              <w:right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проживающего на территории Малосердобинского района.</w:t>
            </w:r>
          </w:p>
        </w:tc>
      </w:tr>
      <w:tr w:rsidR="0069315A" w:rsidRPr="0069315A" w:rsidTr="007B24DB">
        <w:tc>
          <w:tcPr>
            <w:tcW w:w="1341" w:type="pct"/>
            <w:tcBorders>
              <w:top w:val="single" w:sz="4" w:space="0" w:color="auto"/>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 xml:space="preserve">17. </w:t>
            </w:r>
            <w:r w:rsidRPr="0069315A">
              <w:rPr>
                <w:color w:val="000000"/>
                <w:sz w:val="18"/>
                <w:szCs w:val="18"/>
              </w:rPr>
              <w:t xml:space="preserve">Укрепление общественного здоровья на территории Малосердобинского района Пензенской области на </w:t>
            </w:r>
            <w:r w:rsidRPr="0069315A">
              <w:rPr>
                <w:sz w:val="18"/>
                <w:szCs w:val="18"/>
              </w:rPr>
              <w:t xml:space="preserve">2022-2030 </w:t>
            </w:r>
            <w:r w:rsidRPr="0069315A">
              <w:rPr>
                <w:color w:val="000000"/>
                <w:sz w:val="18"/>
                <w:szCs w:val="18"/>
              </w:rPr>
              <w:t>годы</w:t>
            </w:r>
          </w:p>
        </w:tc>
        <w:tc>
          <w:tcPr>
            <w:tcW w:w="852" w:type="pct"/>
            <w:tcBorders>
              <w:top w:val="single" w:sz="4" w:space="0" w:color="auto"/>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r w:rsidRPr="0069315A">
              <w:rPr>
                <w:sz w:val="18"/>
                <w:szCs w:val="18"/>
              </w:rPr>
              <w:t>Администрация Малосердобинского района Пензенской области</w:t>
            </w:r>
          </w:p>
        </w:tc>
        <w:tc>
          <w:tcPr>
            <w:tcW w:w="623" w:type="pct"/>
            <w:tcBorders>
              <w:top w:val="single" w:sz="4" w:space="0" w:color="auto"/>
              <w:left w:val="single" w:sz="4" w:space="0" w:color="000000"/>
              <w:bottom w:val="single" w:sz="4" w:space="0" w:color="000000"/>
            </w:tcBorders>
            <w:shd w:val="clear" w:color="auto" w:fill="auto"/>
          </w:tcPr>
          <w:p w:rsidR="0069315A" w:rsidRPr="0069315A" w:rsidRDefault="0069315A" w:rsidP="007B24DB">
            <w:pPr>
              <w:snapToGrid w:val="0"/>
              <w:jc w:val="center"/>
              <w:rPr>
                <w:sz w:val="18"/>
                <w:szCs w:val="18"/>
              </w:rPr>
            </w:pPr>
          </w:p>
        </w:tc>
        <w:tc>
          <w:tcPr>
            <w:tcW w:w="2183" w:type="pct"/>
            <w:tcBorders>
              <w:top w:val="single" w:sz="4" w:space="0" w:color="auto"/>
              <w:left w:val="single" w:sz="4" w:space="0" w:color="000000"/>
              <w:bottom w:val="single" w:sz="4" w:space="0" w:color="000000"/>
              <w:right w:val="single" w:sz="4" w:space="0" w:color="000000"/>
            </w:tcBorders>
            <w:shd w:val="clear" w:color="auto" w:fill="auto"/>
          </w:tcPr>
          <w:p w:rsidR="0069315A" w:rsidRPr="0069315A" w:rsidRDefault="0069315A" w:rsidP="007B24DB">
            <w:pPr>
              <w:snapToGrid w:val="0"/>
              <w:jc w:val="center"/>
              <w:rPr>
                <w:sz w:val="18"/>
                <w:szCs w:val="18"/>
              </w:rPr>
            </w:pPr>
            <w:r w:rsidRPr="0069315A">
              <w:rPr>
                <w:color w:val="000000"/>
                <w:sz w:val="18"/>
                <w:szCs w:val="18"/>
              </w:rPr>
              <w:t>Создание среды, способствующей мотивации граждан к ведению здорового образа жизни, включая здоровое питание и отказ от вредных привычек Формирование у населения ценностного отношения к своему здоровью</w:t>
            </w:r>
          </w:p>
        </w:tc>
      </w:tr>
    </w:tbl>
    <w:p w:rsidR="0069315A" w:rsidRDefault="0069315A" w:rsidP="0069315A"/>
    <w:p w:rsidR="00F830CC" w:rsidRDefault="00F830CC" w:rsidP="00A90694">
      <w:pPr>
        <w:overflowPunct w:val="0"/>
        <w:autoSpaceDE w:val="0"/>
        <w:autoSpaceDN w:val="0"/>
        <w:adjustRightInd w:val="0"/>
        <w:ind w:firstLine="0"/>
        <w:jc w:val="center"/>
        <w:textAlignment w:val="baseline"/>
        <w:rPr>
          <w:b/>
          <w:sz w:val="18"/>
          <w:szCs w:val="18"/>
        </w:rPr>
      </w:pPr>
    </w:p>
    <w:p w:rsidR="008B6BD4" w:rsidRPr="001E3171" w:rsidRDefault="008B6BD4" w:rsidP="008B6BD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8B6BD4" w:rsidRPr="0036685F" w:rsidRDefault="008B6BD4" w:rsidP="008B6BD4">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9315A">
        <w:rPr>
          <w:sz w:val="18"/>
          <w:szCs w:val="18"/>
        </w:rPr>
        <w:t>31</w:t>
      </w:r>
      <w:r>
        <w:rPr>
          <w:sz w:val="18"/>
          <w:szCs w:val="18"/>
        </w:rPr>
        <w:t xml:space="preserve"> от </w:t>
      </w:r>
      <w:r w:rsidR="0069315A">
        <w:rPr>
          <w:sz w:val="18"/>
          <w:szCs w:val="18"/>
        </w:rPr>
        <w:t>12.12</w:t>
      </w:r>
      <w:r>
        <w:rPr>
          <w:sz w:val="18"/>
          <w:szCs w:val="18"/>
        </w:rPr>
        <w:t>.2025</w:t>
      </w:r>
    </w:p>
    <w:p w:rsidR="0069315A" w:rsidRPr="00AC5B94" w:rsidRDefault="0069315A" w:rsidP="0069315A">
      <w:pPr>
        <w:ind w:firstLine="708"/>
        <w:jc w:val="center"/>
        <w:rPr>
          <w:b/>
          <w:position w:val="-2"/>
          <w:sz w:val="18"/>
          <w:szCs w:val="18"/>
        </w:rPr>
      </w:pPr>
      <w:r w:rsidRPr="00AC5B94">
        <w:rPr>
          <w:b/>
          <w:position w:val="-2"/>
          <w:sz w:val="18"/>
          <w:szCs w:val="18"/>
        </w:rPr>
        <w:t xml:space="preserve">Об утверждении </w:t>
      </w:r>
      <w:r w:rsidRPr="00AC5B94">
        <w:rPr>
          <w:b/>
          <w:bCs/>
          <w:color w:val="000000"/>
          <w:sz w:val="18"/>
          <w:szCs w:val="18"/>
        </w:rPr>
        <w:t>Программы профилактики рисков причинения вреда (ущерба) охраняемым законом ценностям при осуществлении  муниципального к</w:t>
      </w:r>
      <w:bookmarkStart w:id="0" w:name="_Hlk77686366"/>
      <w:r w:rsidRPr="00AC5B94">
        <w:rPr>
          <w:b/>
          <w:bCs/>
          <w:color w:val="000000"/>
          <w:sz w:val="18"/>
          <w:szCs w:val="18"/>
        </w:rPr>
        <w:t>онтроля 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w:t>
      </w:r>
      <w:bookmarkEnd w:id="0"/>
      <w:r w:rsidRPr="00AC5B94">
        <w:rPr>
          <w:b/>
          <w:bCs/>
          <w:color w:val="000000"/>
          <w:sz w:val="18"/>
          <w:szCs w:val="18"/>
        </w:rPr>
        <w:t xml:space="preserve"> в 2026 году</w:t>
      </w:r>
    </w:p>
    <w:p w:rsidR="0069315A" w:rsidRPr="00AC5B94" w:rsidRDefault="0069315A" w:rsidP="0069315A">
      <w:pPr>
        <w:ind w:firstLine="708"/>
        <w:rPr>
          <w:b/>
          <w:position w:val="-2"/>
          <w:sz w:val="18"/>
          <w:szCs w:val="18"/>
        </w:rPr>
      </w:pPr>
    </w:p>
    <w:p w:rsidR="0069315A" w:rsidRPr="00AC5B94" w:rsidRDefault="0069315A" w:rsidP="0069315A">
      <w:pPr>
        <w:ind w:firstLine="709"/>
        <w:rPr>
          <w:position w:val="-2"/>
          <w:sz w:val="18"/>
          <w:szCs w:val="18"/>
        </w:rPr>
      </w:pPr>
      <w:r w:rsidRPr="00AC5B94">
        <w:rPr>
          <w:position w:val="-2"/>
          <w:sz w:val="18"/>
          <w:szCs w:val="18"/>
        </w:rPr>
        <w:t xml:space="preserve">На основании Федерального закона Российской Федерации  от 31.07.2020 № 248-ФЗ «О государственном контроле (надзоре) и муниципальном контроле в Российской Федерации» В соответствии с пунктом 6 части 15 Федерального закона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учитывая Решение Собрания Представителей Малосердобинского района от 16.11.2021 </w:t>
      </w:r>
      <w:bookmarkStart w:id="1" w:name="_Hlk77671647"/>
      <w:r w:rsidRPr="00AC5B94">
        <w:rPr>
          <w:position w:val="-2"/>
          <w:sz w:val="18"/>
          <w:szCs w:val="18"/>
        </w:rPr>
        <w:t xml:space="preserve">№ </w:t>
      </w:r>
      <w:r w:rsidRPr="00AC5B94">
        <w:rPr>
          <w:sz w:val="18"/>
          <w:szCs w:val="18"/>
        </w:rPr>
        <w:t>418-47/</w:t>
      </w:r>
      <w:r w:rsidRPr="00AC5B94">
        <w:rPr>
          <w:sz w:val="18"/>
          <w:szCs w:val="18"/>
          <w:lang w:val="en-US"/>
        </w:rPr>
        <w:t>IV</w:t>
      </w:r>
      <w:r w:rsidRPr="00AC5B94">
        <w:rPr>
          <w:rFonts w:eastAsia="Calibri"/>
          <w:bCs/>
          <w:color w:val="000000"/>
          <w:sz w:val="18"/>
          <w:szCs w:val="18"/>
        </w:rPr>
        <w:t xml:space="preserve"> «Об утверждении </w:t>
      </w:r>
      <w:bookmarkEnd w:id="1"/>
      <w:r w:rsidRPr="00AC5B94">
        <w:rPr>
          <w:rFonts w:eastAsia="Calibri"/>
          <w:bCs/>
          <w:color w:val="000000"/>
          <w:sz w:val="18"/>
          <w:szCs w:val="18"/>
        </w:rPr>
        <w:t xml:space="preserve">Положения </w:t>
      </w:r>
      <w:r w:rsidRPr="00AC5B94">
        <w:rPr>
          <w:rFonts w:eastAsia="Calibri"/>
          <w:sz w:val="18"/>
          <w:szCs w:val="18"/>
        </w:rPr>
        <w:t>по осуществлению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Малосердобинского района Пензенской области»</w:t>
      </w:r>
      <w:r w:rsidRPr="00AC5B94">
        <w:rPr>
          <w:position w:val="-2"/>
          <w:sz w:val="18"/>
          <w:szCs w:val="18"/>
        </w:rPr>
        <w:t>, руководствуясь статьей 31 Устава муниципального района Малосердобинский район Пензенской области,</w:t>
      </w:r>
    </w:p>
    <w:p w:rsidR="0069315A" w:rsidRPr="00AC5B94" w:rsidRDefault="0069315A" w:rsidP="0069315A">
      <w:pPr>
        <w:pStyle w:val="ConsPlusNormal"/>
        <w:ind w:firstLine="708"/>
        <w:jc w:val="both"/>
        <w:rPr>
          <w:rFonts w:ascii="Times New Roman" w:hAnsi="Times New Roman" w:cs="Times New Roman"/>
          <w:position w:val="-2"/>
          <w:sz w:val="18"/>
          <w:szCs w:val="18"/>
        </w:rPr>
      </w:pPr>
    </w:p>
    <w:p w:rsidR="0069315A" w:rsidRPr="00AC5B94" w:rsidRDefault="0069315A" w:rsidP="0069315A">
      <w:pPr>
        <w:ind w:firstLine="708"/>
        <w:jc w:val="center"/>
        <w:rPr>
          <w:b/>
          <w:sz w:val="18"/>
          <w:szCs w:val="18"/>
        </w:rPr>
      </w:pPr>
      <w:r w:rsidRPr="00AC5B94">
        <w:rPr>
          <w:b/>
          <w:sz w:val="18"/>
          <w:szCs w:val="18"/>
        </w:rPr>
        <w:t>Администрация Малосердобинского района  постановляет:</w:t>
      </w:r>
    </w:p>
    <w:p w:rsidR="0069315A" w:rsidRPr="00AC5B94" w:rsidRDefault="0069315A" w:rsidP="0069315A">
      <w:pPr>
        <w:ind w:firstLine="708"/>
        <w:jc w:val="center"/>
        <w:rPr>
          <w:b/>
          <w:sz w:val="18"/>
          <w:szCs w:val="18"/>
        </w:rPr>
      </w:pPr>
    </w:p>
    <w:p w:rsidR="0069315A" w:rsidRPr="00AC5B94" w:rsidRDefault="0069315A" w:rsidP="0069315A">
      <w:pPr>
        <w:ind w:firstLine="708"/>
        <w:rPr>
          <w:position w:val="-2"/>
          <w:sz w:val="18"/>
          <w:szCs w:val="18"/>
        </w:rPr>
      </w:pPr>
      <w:r w:rsidRPr="00AC5B94">
        <w:rPr>
          <w:position w:val="-2"/>
          <w:sz w:val="18"/>
          <w:szCs w:val="18"/>
        </w:rPr>
        <w:t xml:space="preserve">1. Утвердить </w:t>
      </w:r>
      <w:r w:rsidRPr="00AC5B94">
        <w:rPr>
          <w:bCs/>
          <w:color w:val="000000"/>
          <w:sz w:val="18"/>
          <w:szCs w:val="18"/>
        </w:rPr>
        <w:t>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 в 2026 году», согласно приложению.</w:t>
      </w:r>
    </w:p>
    <w:p w:rsidR="0069315A" w:rsidRPr="00AC5B94" w:rsidRDefault="0069315A" w:rsidP="0069315A">
      <w:pPr>
        <w:tabs>
          <w:tab w:val="left" w:pos="709"/>
        </w:tabs>
        <w:ind w:firstLine="709"/>
        <w:rPr>
          <w:rFonts w:eastAsia="Calibri"/>
          <w:sz w:val="18"/>
          <w:szCs w:val="18"/>
        </w:rPr>
      </w:pPr>
      <w:r w:rsidRPr="00AC5B94">
        <w:rPr>
          <w:rFonts w:eastAsia="Calibri"/>
          <w:sz w:val="18"/>
          <w:szCs w:val="18"/>
        </w:rPr>
        <w:t xml:space="preserve">2. Назначить начальника </w:t>
      </w:r>
      <w:r w:rsidRPr="00AC5B94">
        <w:rPr>
          <w:sz w:val="18"/>
          <w:szCs w:val="18"/>
        </w:rPr>
        <w:t>отдела</w:t>
      </w:r>
      <w:r w:rsidRPr="00AC5B94">
        <w:rPr>
          <w:rFonts w:eastAsia="Calibri"/>
          <w:sz w:val="18"/>
          <w:szCs w:val="18"/>
        </w:rPr>
        <w:t xml:space="preserve"> архитектуры, строительства и коммунального хозяйства</w:t>
      </w:r>
      <w:r w:rsidRPr="00AC5B94">
        <w:rPr>
          <w:sz w:val="18"/>
          <w:szCs w:val="18"/>
        </w:rPr>
        <w:t xml:space="preserve"> </w:t>
      </w:r>
      <w:r w:rsidRPr="00AC5B94">
        <w:rPr>
          <w:rFonts w:eastAsia="Calibri"/>
          <w:sz w:val="18"/>
          <w:szCs w:val="18"/>
        </w:rPr>
        <w:t>ответственным за осуществление мероприятий по профилактике нарушений обязательных требований.</w:t>
      </w:r>
    </w:p>
    <w:p w:rsidR="0069315A" w:rsidRPr="00AC5B94" w:rsidRDefault="0069315A" w:rsidP="0069315A">
      <w:pPr>
        <w:ind w:firstLine="708"/>
        <w:rPr>
          <w:position w:val="-2"/>
          <w:sz w:val="18"/>
          <w:szCs w:val="18"/>
        </w:rPr>
      </w:pPr>
      <w:r w:rsidRPr="00AC5B94">
        <w:rPr>
          <w:rFonts w:eastAsia="Calibri"/>
          <w:sz w:val="18"/>
          <w:szCs w:val="18"/>
        </w:rPr>
        <w:t>3. Признать утратившим силу постановление администрации Малосердобинского района Пензенской области от 25 декабря 2024 года №335 «</w:t>
      </w:r>
      <w:r w:rsidRPr="00AC5B94">
        <w:rPr>
          <w:position w:val="-2"/>
          <w:sz w:val="18"/>
          <w:szCs w:val="18"/>
        </w:rPr>
        <w:t xml:space="preserve">Об утверждении </w:t>
      </w:r>
      <w:r w:rsidRPr="00AC5B94">
        <w:rPr>
          <w:bCs/>
          <w:color w:val="000000"/>
          <w:sz w:val="18"/>
          <w:szCs w:val="18"/>
        </w:rPr>
        <w:t>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 в 2025 году</w:t>
      </w:r>
      <w:r w:rsidRPr="00AC5B94">
        <w:rPr>
          <w:position w:val="-2"/>
          <w:sz w:val="18"/>
          <w:szCs w:val="18"/>
        </w:rPr>
        <w:t>».</w:t>
      </w:r>
    </w:p>
    <w:p w:rsidR="0069315A" w:rsidRPr="00AC5B94" w:rsidRDefault="0069315A" w:rsidP="0069315A">
      <w:pPr>
        <w:ind w:firstLine="709"/>
        <w:rPr>
          <w:rFonts w:eastAsia="Calibri"/>
          <w:bCs/>
          <w:sz w:val="18"/>
          <w:szCs w:val="18"/>
        </w:rPr>
      </w:pPr>
      <w:r w:rsidRPr="00AC5B94">
        <w:rPr>
          <w:rFonts w:eastAsia="Calibri"/>
          <w:color w:val="000000"/>
          <w:sz w:val="18"/>
          <w:szCs w:val="18"/>
        </w:rPr>
        <w:t>4. Настоящее постановление вступает в силу на следующий день после дня его официального опубликования</w:t>
      </w:r>
      <w:r w:rsidRPr="00AC5B94">
        <w:rPr>
          <w:rFonts w:eastAsia="Calibri"/>
          <w:sz w:val="18"/>
          <w:szCs w:val="18"/>
        </w:rPr>
        <w:t>.</w:t>
      </w:r>
    </w:p>
    <w:p w:rsidR="0069315A" w:rsidRPr="00AC5B94" w:rsidRDefault="0069315A" w:rsidP="0069315A">
      <w:pPr>
        <w:autoSpaceDE w:val="0"/>
        <w:autoSpaceDN w:val="0"/>
        <w:adjustRightInd w:val="0"/>
        <w:ind w:firstLine="709"/>
        <w:rPr>
          <w:sz w:val="18"/>
          <w:szCs w:val="18"/>
        </w:rPr>
      </w:pPr>
      <w:r w:rsidRPr="00AC5B94">
        <w:rPr>
          <w:sz w:val="18"/>
          <w:szCs w:val="18"/>
        </w:rPr>
        <w:t>5. Контроль за исполнением настоящего постановления возложить на заместителя главы администрации района.</w:t>
      </w:r>
    </w:p>
    <w:p w:rsidR="0069315A" w:rsidRPr="00AC5B94" w:rsidRDefault="0069315A" w:rsidP="0069315A">
      <w:pPr>
        <w:pStyle w:val="a9"/>
        <w:ind w:firstLine="709"/>
        <w:jc w:val="both"/>
        <w:rPr>
          <w:sz w:val="18"/>
          <w:szCs w:val="18"/>
        </w:rPr>
      </w:pPr>
    </w:p>
    <w:p w:rsidR="0069315A" w:rsidRPr="00AC5B94" w:rsidRDefault="0069315A" w:rsidP="0069315A">
      <w:pPr>
        <w:pStyle w:val="a9"/>
        <w:ind w:firstLine="709"/>
        <w:jc w:val="both"/>
        <w:rPr>
          <w:sz w:val="18"/>
          <w:szCs w:val="18"/>
        </w:rPr>
      </w:pPr>
    </w:p>
    <w:p w:rsidR="0069315A" w:rsidRPr="00AC5B94" w:rsidRDefault="0069315A" w:rsidP="0069315A">
      <w:pPr>
        <w:pStyle w:val="a9"/>
        <w:jc w:val="both"/>
        <w:rPr>
          <w:sz w:val="18"/>
          <w:szCs w:val="18"/>
        </w:rPr>
      </w:pPr>
      <w:r w:rsidRPr="00AC5B94">
        <w:rPr>
          <w:sz w:val="18"/>
          <w:szCs w:val="18"/>
        </w:rPr>
        <w:t xml:space="preserve">Глава Малосердобинского района                                </w:t>
      </w:r>
      <w:r w:rsidRPr="00AC5B94">
        <w:rPr>
          <w:i/>
          <w:sz w:val="18"/>
          <w:szCs w:val="18"/>
        </w:rPr>
        <w:t xml:space="preserve">  </w:t>
      </w:r>
      <w:r w:rsidRPr="00AC5B94">
        <w:rPr>
          <w:sz w:val="18"/>
          <w:szCs w:val="18"/>
        </w:rPr>
        <w:t xml:space="preserve">                С.Л. Балакин</w:t>
      </w:r>
    </w:p>
    <w:p w:rsidR="0069315A" w:rsidRPr="00AC5B94" w:rsidRDefault="0069315A" w:rsidP="0069315A">
      <w:pPr>
        <w:rPr>
          <w:rFonts w:eastAsia="Calibri"/>
          <w:sz w:val="18"/>
          <w:szCs w:val="18"/>
        </w:rPr>
      </w:pPr>
      <w:r w:rsidRPr="00AC5B94">
        <w:rPr>
          <w:sz w:val="18"/>
          <w:szCs w:val="18"/>
        </w:rPr>
        <w:br w:type="page"/>
      </w:r>
    </w:p>
    <w:p w:rsidR="0069315A" w:rsidRPr="00AC5B94" w:rsidRDefault="0069315A" w:rsidP="0069315A">
      <w:pPr>
        <w:ind w:firstLine="709"/>
        <w:jc w:val="right"/>
        <w:rPr>
          <w:sz w:val="18"/>
          <w:szCs w:val="18"/>
        </w:rPr>
      </w:pPr>
      <w:r w:rsidRPr="00AC5B94">
        <w:rPr>
          <w:color w:val="000000"/>
          <w:sz w:val="18"/>
          <w:szCs w:val="18"/>
        </w:rPr>
        <w:t>Приложение к</w:t>
      </w:r>
    </w:p>
    <w:p w:rsidR="0069315A" w:rsidRPr="00AC5B94" w:rsidRDefault="0069315A" w:rsidP="0069315A">
      <w:pPr>
        <w:ind w:firstLine="709"/>
        <w:jc w:val="right"/>
        <w:rPr>
          <w:iCs/>
          <w:color w:val="000000"/>
          <w:sz w:val="18"/>
          <w:szCs w:val="18"/>
        </w:rPr>
      </w:pPr>
      <w:r w:rsidRPr="00AC5B94">
        <w:rPr>
          <w:iCs/>
          <w:color w:val="000000"/>
          <w:sz w:val="18"/>
          <w:szCs w:val="18"/>
        </w:rPr>
        <w:t xml:space="preserve">постановлению администрации </w:t>
      </w:r>
    </w:p>
    <w:p w:rsidR="0069315A" w:rsidRPr="00AC5B94" w:rsidRDefault="0069315A" w:rsidP="0069315A">
      <w:pPr>
        <w:ind w:firstLine="709"/>
        <w:jc w:val="right"/>
        <w:rPr>
          <w:sz w:val="18"/>
          <w:szCs w:val="18"/>
        </w:rPr>
      </w:pPr>
      <w:r w:rsidRPr="00AC5B94">
        <w:rPr>
          <w:iCs/>
          <w:color w:val="000000"/>
          <w:sz w:val="18"/>
          <w:szCs w:val="18"/>
        </w:rPr>
        <w:t>Малосердобинского района Пензенской области</w:t>
      </w:r>
    </w:p>
    <w:p w:rsidR="0069315A" w:rsidRPr="00AC5B94" w:rsidRDefault="0069315A" w:rsidP="0069315A">
      <w:pPr>
        <w:ind w:firstLine="709"/>
        <w:jc w:val="right"/>
        <w:rPr>
          <w:sz w:val="18"/>
          <w:szCs w:val="18"/>
        </w:rPr>
      </w:pPr>
      <w:r w:rsidRPr="00AC5B94">
        <w:rPr>
          <w:color w:val="000000"/>
          <w:sz w:val="18"/>
          <w:szCs w:val="18"/>
        </w:rPr>
        <w:t>о</w:t>
      </w:r>
      <w:bookmarkStart w:id="2" w:name="_GoBack"/>
      <w:bookmarkEnd w:id="2"/>
      <w:r w:rsidRPr="00AC5B94">
        <w:rPr>
          <w:color w:val="000000"/>
          <w:sz w:val="18"/>
          <w:szCs w:val="18"/>
        </w:rPr>
        <w:t>т 12.12.2025  № 331</w:t>
      </w:r>
    </w:p>
    <w:p w:rsidR="0069315A" w:rsidRPr="00AC5B94" w:rsidRDefault="0069315A" w:rsidP="0069315A">
      <w:pPr>
        <w:ind w:firstLine="709"/>
        <w:rPr>
          <w:sz w:val="18"/>
          <w:szCs w:val="18"/>
        </w:rPr>
      </w:pPr>
    </w:p>
    <w:p w:rsidR="0069315A" w:rsidRPr="00AC5B94" w:rsidRDefault="0069315A" w:rsidP="0069315A">
      <w:pPr>
        <w:ind w:firstLine="709"/>
        <w:jc w:val="center"/>
        <w:rPr>
          <w:b/>
          <w:bCs/>
          <w:color w:val="000000"/>
          <w:sz w:val="18"/>
          <w:szCs w:val="18"/>
        </w:rPr>
      </w:pPr>
      <w:r w:rsidRPr="00AC5B94">
        <w:rPr>
          <w:b/>
          <w:bCs/>
          <w:color w:val="000000"/>
          <w:sz w:val="18"/>
          <w:szCs w:val="1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 в 2026 году</w:t>
      </w:r>
    </w:p>
    <w:p w:rsidR="0069315A" w:rsidRPr="00AC5B94" w:rsidRDefault="0069315A" w:rsidP="0069315A">
      <w:pPr>
        <w:ind w:firstLine="709"/>
        <w:rPr>
          <w:sz w:val="18"/>
          <w:szCs w:val="18"/>
        </w:rPr>
      </w:pPr>
    </w:p>
    <w:p w:rsidR="0069315A" w:rsidRPr="00AC5B94" w:rsidRDefault="0069315A" w:rsidP="0069315A">
      <w:pPr>
        <w:ind w:firstLine="709"/>
        <w:rPr>
          <w:bCs/>
          <w:color w:val="000000"/>
          <w:sz w:val="18"/>
          <w:szCs w:val="18"/>
        </w:rPr>
      </w:pPr>
      <w:r w:rsidRPr="00AC5B94">
        <w:rPr>
          <w:color w:val="000000"/>
          <w:sz w:val="18"/>
          <w:szCs w:val="18"/>
        </w:rPr>
        <w:t xml:space="preserve">Настоящая программа профилактики рисков причинения вреда (ущерба) охраняемым законом ценностям при осуществлении </w:t>
      </w:r>
      <w:r w:rsidRPr="00AC5B94">
        <w:rPr>
          <w:bCs/>
          <w:color w:val="000000"/>
          <w:sz w:val="18"/>
          <w:szCs w:val="18"/>
        </w:rPr>
        <w:t>муниципального контроля</w:t>
      </w:r>
      <w:r w:rsidRPr="00AC5B94">
        <w:rPr>
          <w:b/>
          <w:bCs/>
          <w:color w:val="000000"/>
          <w:sz w:val="18"/>
          <w:szCs w:val="18"/>
        </w:rPr>
        <w:t xml:space="preserve">  </w:t>
      </w:r>
      <w:r w:rsidRPr="00AC5B94">
        <w:rPr>
          <w:bCs/>
          <w:color w:val="000000"/>
          <w:sz w:val="18"/>
          <w:szCs w:val="18"/>
        </w:rPr>
        <w:t xml:space="preserve">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  в 2026 году </w:t>
      </w:r>
      <w:r w:rsidRPr="00AC5B94">
        <w:rPr>
          <w:color w:val="000000"/>
          <w:sz w:val="18"/>
          <w:szCs w:val="18"/>
        </w:rPr>
        <w:t xml:space="preserve">(далее - Программа), устанавливает порядок проведения профилактических мероприятий в 2026 году, направленных на предупреждение причинения вреда (ущерба) охраняемым законом ценностям, соблюдение которых оценивается в рамках осуществления </w:t>
      </w:r>
      <w:r w:rsidRPr="00AC5B94">
        <w:rPr>
          <w:bCs/>
          <w:color w:val="000000"/>
          <w:sz w:val="18"/>
          <w:szCs w:val="18"/>
        </w:rPr>
        <w:t>муниципального контроля</w:t>
      </w:r>
      <w:r w:rsidRPr="00AC5B94">
        <w:rPr>
          <w:b/>
          <w:bCs/>
          <w:color w:val="000000"/>
          <w:sz w:val="18"/>
          <w:szCs w:val="18"/>
        </w:rPr>
        <w:t xml:space="preserve"> </w:t>
      </w:r>
      <w:r w:rsidRPr="00AC5B94">
        <w:rPr>
          <w:bCs/>
          <w:color w:val="000000"/>
          <w:sz w:val="18"/>
          <w:szCs w:val="18"/>
        </w:rPr>
        <w:t>на автомобильном транспорте, городском наземном электрическом транспорте и в дорожном хозяйстве в границах населенных пунктов Малосердобинского района Пензенской области</w:t>
      </w:r>
      <w:r w:rsidRPr="00AC5B94">
        <w:rPr>
          <w:color w:val="FF0000"/>
          <w:sz w:val="18"/>
          <w:szCs w:val="18"/>
        </w:rPr>
        <w:t xml:space="preserve"> </w:t>
      </w:r>
      <w:r w:rsidRPr="00AC5B94">
        <w:rPr>
          <w:color w:val="000000"/>
          <w:sz w:val="18"/>
          <w:szCs w:val="18"/>
        </w:rPr>
        <w:t>(далее – муниципальный контроль).</w:t>
      </w:r>
    </w:p>
    <w:p w:rsidR="0069315A" w:rsidRPr="00AC5B94" w:rsidRDefault="0069315A" w:rsidP="0069315A">
      <w:pPr>
        <w:ind w:firstLine="709"/>
        <w:jc w:val="center"/>
        <w:rPr>
          <w:sz w:val="18"/>
          <w:szCs w:val="18"/>
        </w:rPr>
      </w:pPr>
      <w:r w:rsidRPr="00AC5B94">
        <w:rPr>
          <w:b/>
          <w:bCs/>
          <w:color w:val="000000"/>
          <w:sz w:val="18"/>
          <w:szCs w:val="18"/>
        </w:rPr>
        <w:t>I. Анализ текущего состояния осуществления муниципального контроля, описание текущего развития профилактической деятельности администрации Малосердобинского района Пензенской области, характеристика проблем, на решение которых направлена Программа</w:t>
      </w:r>
    </w:p>
    <w:p w:rsidR="0069315A" w:rsidRPr="00AC5B94" w:rsidRDefault="0069315A" w:rsidP="0069315A">
      <w:pPr>
        <w:ind w:firstLine="709"/>
        <w:rPr>
          <w:b/>
          <w:bCs/>
          <w:sz w:val="18"/>
          <w:szCs w:val="18"/>
        </w:rPr>
      </w:pPr>
      <w:r w:rsidRPr="00AC5B94">
        <w:rPr>
          <w:color w:val="000000"/>
          <w:sz w:val="18"/>
          <w:szCs w:val="18"/>
        </w:rPr>
        <w:t xml:space="preserve">Объектами при осуществлении вида муниципального контроля являются: </w:t>
      </w:r>
      <w:r w:rsidRPr="00AC5B94">
        <w:rPr>
          <w:b/>
          <w:bCs/>
          <w:color w:val="000000"/>
          <w:sz w:val="18"/>
          <w:szCs w:val="18"/>
        </w:rPr>
        <w:t xml:space="preserve"> </w:t>
      </w:r>
      <w:r w:rsidRPr="00AC5B94">
        <w:rPr>
          <w:bCs/>
          <w:sz w:val="18"/>
          <w:szCs w:val="18"/>
        </w:rPr>
        <w:t>автомобильный транспорт, городской наземный электрический транспорт и дорожное хозяйство.</w:t>
      </w:r>
    </w:p>
    <w:p w:rsidR="0069315A" w:rsidRPr="00AC5B94" w:rsidRDefault="0069315A" w:rsidP="0069315A">
      <w:pPr>
        <w:ind w:firstLine="709"/>
        <w:rPr>
          <w:color w:val="000000"/>
          <w:sz w:val="18"/>
          <w:szCs w:val="18"/>
        </w:rPr>
      </w:pPr>
      <w:r w:rsidRPr="00AC5B94">
        <w:rPr>
          <w:color w:val="000000"/>
          <w:sz w:val="18"/>
          <w:szCs w:val="18"/>
        </w:rPr>
        <w:t>Контролируемыми лицами при осуществлении муниципального контроля являются:</w:t>
      </w:r>
    </w:p>
    <w:p w:rsidR="0069315A" w:rsidRPr="00AC5B94" w:rsidRDefault="0069315A" w:rsidP="0069315A">
      <w:pPr>
        <w:ind w:firstLine="709"/>
        <w:rPr>
          <w:color w:val="000000"/>
          <w:sz w:val="18"/>
          <w:szCs w:val="18"/>
        </w:rPr>
      </w:pPr>
      <w:r w:rsidRPr="00AC5B94">
        <w:rPr>
          <w:color w:val="000000"/>
          <w:sz w:val="18"/>
          <w:szCs w:val="18"/>
        </w:rPr>
        <w:t xml:space="preserve">- предприятия автомобильного транспорта, осуществляющие автомобильные перевозки; </w:t>
      </w:r>
    </w:p>
    <w:p w:rsidR="0069315A" w:rsidRPr="00AC5B94" w:rsidRDefault="0069315A" w:rsidP="0069315A">
      <w:pPr>
        <w:ind w:firstLine="709"/>
        <w:rPr>
          <w:color w:val="000000"/>
          <w:sz w:val="18"/>
          <w:szCs w:val="18"/>
        </w:rPr>
      </w:pPr>
      <w:r w:rsidRPr="00AC5B94">
        <w:rPr>
          <w:color w:val="000000"/>
          <w:sz w:val="18"/>
          <w:szCs w:val="18"/>
        </w:rPr>
        <w:t>- организации дорожного хозяйства.</w:t>
      </w:r>
    </w:p>
    <w:p w:rsidR="0069315A" w:rsidRPr="00AC5B94" w:rsidRDefault="0069315A" w:rsidP="0069315A">
      <w:pPr>
        <w:ind w:firstLine="709"/>
        <w:rPr>
          <w:sz w:val="18"/>
          <w:szCs w:val="18"/>
        </w:rPr>
      </w:pPr>
      <w:r w:rsidRPr="00AC5B94">
        <w:rPr>
          <w:color w:val="000000"/>
          <w:sz w:val="18"/>
          <w:szCs w:val="18"/>
        </w:rPr>
        <w:t>Общее количество объектов контроля оценивается в единицах, среди них имеющие категории риска:</w:t>
      </w:r>
    </w:p>
    <w:p w:rsidR="0069315A" w:rsidRPr="00AC5B94" w:rsidRDefault="0069315A" w:rsidP="0069315A">
      <w:pPr>
        <w:ind w:firstLine="709"/>
        <w:rPr>
          <w:sz w:val="18"/>
          <w:szCs w:val="18"/>
        </w:rPr>
      </w:pPr>
      <w:r w:rsidRPr="00AC5B94">
        <w:rPr>
          <w:i/>
          <w:iCs/>
          <w:color w:val="000000"/>
          <w:sz w:val="18"/>
          <w:szCs w:val="18"/>
        </w:rPr>
        <w:t>значительный риск – 10 ед. (10 %);</w:t>
      </w:r>
    </w:p>
    <w:p w:rsidR="0069315A" w:rsidRPr="00AC5B94" w:rsidRDefault="0069315A" w:rsidP="0069315A">
      <w:pPr>
        <w:ind w:firstLine="709"/>
        <w:rPr>
          <w:sz w:val="18"/>
          <w:szCs w:val="18"/>
        </w:rPr>
      </w:pPr>
      <w:r w:rsidRPr="00AC5B94">
        <w:rPr>
          <w:i/>
          <w:iCs/>
          <w:color w:val="000000"/>
          <w:sz w:val="18"/>
          <w:szCs w:val="18"/>
        </w:rPr>
        <w:t>средний риск – 20 ед.   (20 %);</w:t>
      </w:r>
    </w:p>
    <w:p w:rsidR="0069315A" w:rsidRPr="00AC5B94" w:rsidRDefault="0069315A" w:rsidP="0069315A">
      <w:pPr>
        <w:ind w:firstLine="709"/>
        <w:rPr>
          <w:sz w:val="18"/>
          <w:szCs w:val="18"/>
        </w:rPr>
      </w:pPr>
      <w:r w:rsidRPr="00AC5B94">
        <w:rPr>
          <w:i/>
          <w:iCs/>
          <w:color w:val="000000"/>
          <w:sz w:val="18"/>
          <w:szCs w:val="18"/>
        </w:rPr>
        <w:t>умеренный риск – 30 ед. (30 %);</w:t>
      </w:r>
    </w:p>
    <w:p w:rsidR="0069315A" w:rsidRPr="00AC5B94" w:rsidRDefault="0069315A" w:rsidP="0069315A">
      <w:pPr>
        <w:ind w:firstLine="709"/>
        <w:rPr>
          <w:sz w:val="18"/>
          <w:szCs w:val="18"/>
        </w:rPr>
      </w:pPr>
      <w:r w:rsidRPr="00AC5B94">
        <w:rPr>
          <w:i/>
          <w:iCs/>
          <w:color w:val="000000"/>
          <w:sz w:val="18"/>
          <w:szCs w:val="18"/>
        </w:rPr>
        <w:t>низкий риск – 40 ед. (40 %).</w:t>
      </w:r>
    </w:p>
    <w:p w:rsidR="0069315A" w:rsidRPr="00AC5B94" w:rsidRDefault="0069315A" w:rsidP="0069315A">
      <w:pPr>
        <w:ind w:firstLine="709"/>
        <w:rPr>
          <w:sz w:val="18"/>
          <w:szCs w:val="18"/>
        </w:rPr>
      </w:pPr>
      <w:r w:rsidRPr="00AC5B94">
        <w:rPr>
          <w:color w:val="000000"/>
          <w:sz w:val="18"/>
          <w:szCs w:val="18"/>
        </w:rPr>
        <w:t xml:space="preserve">Главной </w:t>
      </w:r>
      <w:r w:rsidRPr="00AC5B94">
        <w:rPr>
          <w:sz w:val="18"/>
          <w:szCs w:val="18"/>
        </w:rPr>
        <w:t>задачей администрации Малосердобинского района Пензенской области при осуществлении муниципального контроля является переориентация контрольной деятельности на объекты повышенного</w:t>
      </w:r>
      <w:r w:rsidRPr="00AC5B94">
        <w:rPr>
          <w:color w:val="000000"/>
          <w:sz w:val="18"/>
          <w:szCs w:val="18"/>
        </w:rPr>
        <w:t xml:space="preserve"> риска и усиление профилактической работы в отношении всех объектов контроля, обеспечивая приоритет проведения профилактики. </w:t>
      </w:r>
    </w:p>
    <w:p w:rsidR="0069315A" w:rsidRPr="00AC5B94" w:rsidRDefault="0069315A" w:rsidP="0069315A">
      <w:pPr>
        <w:ind w:firstLine="709"/>
        <w:rPr>
          <w:color w:val="000000"/>
          <w:sz w:val="18"/>
          <w:szCs w:val="18"/>
        </w:rPr>
      </w:pPr>
      <w:r w:rsidRPr="00AC5B94">
        <w:rPr>
          <w:color w:val="000000"/>
          <w:sz w:val="18"/>
          <w:szCs w:val="18"/>
        </w:rPr>
        <w:t xml:space="preserve">В </w:t>
      </w:r>
      <w:r w:rsidRPr="00AC5B94">
        <w:rPr>
          <w:i/>
          <w:iCs/>
          <w:color w:val="000000"/>
          <w:sz w:val="18"/>
          <w:szCs w:val="18"/>
        </w:rPr>
        <w:t>2025 году</w:t>
      </w:r>
      <w:r w:rsidRPr="00AC5B94">
        <w:rPr>
          <w:color w:val="000000"/>
          <w:sz w:val="18"/>
          <w:szCs w:val="18"/>
        </w:rPr>
        <w:t xml:space="preserve"> в рамках муниципального контроля по результатам контрольных мероприятий  нарушений обязательных требований не выявлено.</w:t>
      </w:r>
    </w:p>
    <w:p w:rsidR="0069315A" w:rsidRPr="00AC5B94" w:rsidRDefault="0069315A" w:rsidP="0069315A">
      <w:pPr>
        <w:ind w:firstLine="709"/>
        <w:rPr>
          <w:sz w:val="18"/>
          <w:szCs w:val="18"/>
        </w:rPr>
      </w:pPr>
      <w:r w:rsidRPr="00AC5B94">
        <w:rPr>
          <w:color w:val="000000"/>
          <w:sz w:val="18"/>
          <w:szCs w:val="18"/>
        </w:rPr>
        <w:t xml:space="preserve">Проведённая </w:t>
      </w:r>
      <w:r w:rsidRPr="00AC5B94">
        <w:rPr>
          <w:iCs/>
          <w:color w:val="000000"/>
          <w:sz w:val="18"/>
          <w:szCs w:val="18"/>
        </w:rPr>
        <w:t>администрацией</w:t>
      </w:r>
      <w:r w:rsidRPr="00AC5B94">
        <w:rPr>
          <w:color w:val="000000"/>
          <w:sz w:val="18"/>
          <w:szCs w:val="18"/>
        </w:rPr>
        <w:t xml:space="preserve"> Малосердобинского района Пензенской области в </w:t>
      </w:r>
      <w:r w:rsidRPr="00AC5B94">
        <w:rPr>
          <w:i/>
          <w:iCs/>
          <w:color w:val="000000"/>
          <w:sz w:val="18"/>
          <w:szCs w:val="18"/>
        </w:rPr>
        <w:t>2020-2025</w:t>
      </w:r>
      <w:r w:rsidRPr="00AC5B94">
        <w:rPr>
          <w:color w:val="000000"/>
          <w:sz w:val="18"/>
          <w:szCs w:val="18"/>
        </w:rPr>
        <w:t xml:space="preserve"> годы работа способствовала снижению общественно опасных последствий, возникающих в результате несоблюдения контролируемыми лицами обязательных требований.</w:t>
      </w:r>
    </w:p>
    <w:p w:rsidR="0069315A" w:rsidRPr="00AC5B94" w:rsidRDefault="0069315A" w:rsidP="0069315A">
      <w:pPr>
        <w:ind w:firstLine="709"/>
        <w:jc w:val="center"/>
        <w:rPr>
          <w:sz w:val="18"/>
          <w:szCs w:val="18"/>
        </w:rPr>
      </w:pPr>
      <w:r w:rsidRPr="00AC5B94">
        <w:rPr>
          <w:b/>
          <w:bCs/>
          <w:color w:val="000000"/>
          <w:sz w:val="18"/>
          <w:szCs w:val="18"/>
        </w:rPr>
        <w:t>II. Цели и задачи реализации Программы</w:t>
      </w:r>
    </w:p>
    <w:p w:rsidR="0069315A" w:rsidRPr="00AC5B94" w:rsidRDefault="0069315A" w:rsidP="0069315A">
      <w:pPr>
        <w:ind w:firstLine="709"/>
        <w:rPr>
          <w:sz w:val="18"/>
          <w:szCs w:val="18"/>
        </w:rPr>
      </w:pPr>
      <w:r w:rsidRPr="00AC5B94">
        <w:rPr>
          <w:color w:val="000000"/>
          <w:sz w:val="18"/>
          <w:szCs w:val="18"/>
        </w:rPr>
        <w:t>1. Целями реализации Программы являются:</w:t>
      </w:r>
    </w:p>
    <w:p w:rsidR="0069315A" w:rsidRPr="00AC5B94" w:rsidRDefault="0069315A" w:rsidP="0069315A">
      <w:pPr>
        <w:ind w:firstLine="709"/>
        <w:rPr>
          <w:sz w:val="18"/>
          <w:szCs w:val="18"/>
        </w:rPr>
      </w:pPr>
      <w:r w:rsidRPr="00AC5B94">
        <w:rPr>
          <w:color w:val="000000"/>
          <w:sz w:val="18"/>
          <w:szCs w:val="18"/>
        </w:rPr>
        <w:t xml:space="preserve">- предупреждение нарушений обязательных требований в сфере </w:t>
      </w:r>
      <w:r w:rsidRPr="00AC5B94">
        <w:rPr>
          <w:bCs/>
          <w:color w:val="000000"/>
          <w:sz w:val="18"/>
          <w:szCs w:val="18"/>
        </w:rPr>
        <w:t>автомобильного транспорта, городском наземном электрическом транспорте и в дорожном хозяйстве</w:t>
      </w:r>
      <w:r w:rsidRPr="00AC5B94">
        <w:rPr>
          <w:color w:val="000000"/>
          <w:sz w:val="18"/>
          <w:szCs w:val="18"/>
        </w:rPr>
        <w:t>;</w:t>
      </w:r>
    </w:p>
    <w:p w:rsidR="0069315A" w:rsidRPr="00AC5B94" w:rsidRDefault="0069315A" w:rsidP="0069315A">
      <w:pPr>
        <w:ind w:firstLine="709"/>
        <w:rPr>
          <w:sz w:val="18"/>
          <w:szCs w:val="18"/>
        </w:rPr>
      </w:pPr>
      <w:r w:rsidRPr="00AC5B94">
        <w:rPr>
          <w:color w:val="000000"/>
          <w:sz w:val="18"/>
          <w:szCs w:val="18"/>
        </w:rPr>
        <w:t>- предотвращение угрозы причинения, либо причинения вреда автомобильному транспорту, осуществляющие перевозки и объектам дорожного хозяйства, вследствие нарушений обязательных требований;</w:t>
      </w:r>
    </w:p>
    <w:p w:rsidR="0069315A" w:rsidRPr="00AC5B94" w:rsidRDefault="0069315A" w:rsidP="0069315A">
      <w:pPr>
        <w:ind w:firstLine="709"/>
        <w:rPr>
          <w:sz w:val="18"/>
          <w:szCs w:val="18"/>
        </w:rPr>
      </w:pPr>
      <w:r w:rsidRPr="00AC5B94">
        <w:rPr>
          <w:color w:val="000000"/>
          <w:sz w:val="18"/>
          <w:szCs w:val="1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69315A" w:rsidRPr="00AC5B94" w:rsidRDefault="0069315A" w:rsidP="0069315A">
      <w:pPr>
        <w:ind w:firstLine="709"/>
        <w:rPr>
          <w:sz w:val="18"/>
          <w:szCs w:val="18"/>
        </w:rPr>
      </w:pPr>
      <w:r w:rsidRPr="00AC5B94">
        <w:rPr>
          <w:color w:val="000000"/>
          <w:sz w:val="18"/>
          <w:szCs w:val="18"/>
        </w:rPr>
        <w:t>- формирование моделей социально ответственного, добросовестного, правового поведения контролируемых лиц;</w:t>
      </w:r>
    </w:p>
    <w:p w:rsidR="0069315A" w:rsidRPr="00AC5B94" w:rsidRDefault="0069315A" w:rsidP="0069315A">
      <w:pPr>
        <w:ind w:firstLine="709"/>
        <w:rPr>
          <w:sz w:val="18"/>
          <w:szCs w:val="18"/>
        </w:rPr>
      </w:pPr>
      <w:r w:rsidRPr="00AC5B94">
        <w:rPr>
          <w:color w:val="000000"/>
          <w:sz w:val="18"/>
          <w:szCs w:val="18"/>
        </w:rPr>
        <w:t>- повышение прозрачности системы контрольно-надзорной деятельности.</w:t>
      </w:r>
    </w:p>
    <w:p w:rsidR="0069315A" w:rsidRPr="00AC5B94" w:rsidRDefault="0069315A" w:rsidP="0069315A">
      <w:pPr>
        <w:ind w:firstLine="709"/>
        <w:rPr>
          <w:sz w:val="18"/>
          <w:szCs w:val="18"/>
        </w:rPr>
      </w:pPr>
      <w:r w:rsidRPr="00AC5B94">
        <w:rPr>
          <w:color w:val="000000"/>
          <w:sz w:val="18"/>
          <w:szCs w:val="18"/>
        </w:rPr>
        <w:t>2. Задачами реализации Программы являются:</w:t>
      </w:r>
    </w:p>
    <w:p w:rsidR="0069315A" w:rsidRPr="00AC5B94" w:rsidRDefault="0069315A" w:rsidP="0069315A">
      <w:pPr>
        <w:ind w:firstLine="709"/>
        <w:rPr>
          <w:sz w:val="18"/>
          <w:szCs w:val="18"/>
        </w:rPr>
      </w:pPr>
      <w:r w:rsidRPr="00AC5B94">
        <w:rPr>
          <w:color w:val="000000"/>
          <w:sz w:val="18"/>
          <w:szCs w:val="18"/>
        </w:rPr>
        <w:t>- оценка возможной угрозы причинения, либо причинения вреда  автомобильному транспорту, осуществляющие перевозки и объектам дорожного хозяйства, выработка и реализация профилактических мер, способствующих ее снижению;</w:t>
      </w:r>
    </w:p>
    <w:p w:rsidR="0069315A" w:rsidRPr="00AC5B94" w:rsidRDefault="0069315A" w:rsidP="0069315A">
      <w:pPr>
        <w:ind w:firstLine="709"/>
        <w:rPr>
          <w:sz w:val="18"/>
          <w:szCs w:val="18"/>
        </w:rPr>
      </w:pPr>
      <w:r w:rsidRPr="00AC5B94">
        <w:rPr>
          <w:color w:val="000000"/>
          <w:sz w:val="18"/>
          <w:szCs w:val="18"/>
        </w:rPr>
        <w:t>- выявление факторов угрозы причинения, либо причинения вреда, причин и условий, способствующих нарушению обязательных требований, определение способов устранения или снижения угрозы;</w:t>
      </w:r>
    </w:p>
    <w:p w:rsidR="0069315A" w:rsidRPr="00AC5B94" w:rsidRDefault="0069315A" w:rsidP="0069315A">
      <w:pPr>
        <w:ind w:firstLine="709"/>
        <w:rPr>
          <w:sz w:val="18"/>
          <w:szCs w:val="18"/>
        </w:rPr>
      </w:pPr>
      <w:r w:rsidRPr="00AC5B94">
        <w:rPr>
          <w:color w:val="000000"/>
          <w:sz w:val="18"/>
          <w:szCs w:val="18"/>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rsidR="0069315A" w:rsidRPr="00AC5B94" w:rsidRDefault="0069315A" w:rsidP="0069315A">
      <w:pPr>
        <w:ind w:firstLine="709"/>
        <w:rPr>
          <w:sz w:val="18"/>
          <w:szCs w:val="18"/>
        </w:rPr>
      </w:pPr>
      <w:r w:rsidRPr="00AC5B94">
        <w:rPr>
          <w:color w:val="000000"/>
          <w:sz w:val="18"/>
          <w:szCs w:val="1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69315A" w:rsidRPr="00AC5B94" w:rsidRDefault="0069315A" w:rsidP="0069315A">
      <w:pPr>
        <w:ind w:firstLine="709"/>
        <w:rPr>
          <w:sz w:val="18"/>
          <w:szCs w:val="18"/>
        </w:rPr>
      </w:pPr>
      <w:r w:rsidRPr="00AC5B94">
        <w:rPr>
          <w:color w:val="000000"/>
          <w:sz w:val="18"/>
          <w:szCs w:val="18"/>
        </w:rPr>
        <w:t>-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контроля;</w:t>
      </w:r>
    </w:p>
    <w:p w:rsidR="0069315A" w:rsidRPr="00AC5B94" w:rsidRDefault="0069315A" w:rsidP="0069315A">
      <w:pPr>
        <w:ind w:firstLine="709"/>
        <w:rPr>
          <w:sz w:val="18"/>
          <w:szCs w:val="18"/>
        </w:rPr>
      </w:pPr>
      <w:r w:rsidRPr="00AC5B94">
        <w:rPr>
          <w:color w:val="000000"/>
          <w:sz w:val="18"/>
          <w:szCs w:val="18"/>
        </w:rPr>
        <w:t>- формирование единого понимания обязательных требований у всех участников контрольно-надзорной деятельности;</w:t>
      </w:r>
    </w:p>
    <w:p w:rsidR="0069315A" w:rsidRPr="00AC5B94" w:rsidRDefault="0069315A" w:rsidP="0069315A">
      <w:pPr>
        <w:ind w:firstLine="709"/>
        <w:rPr>
          <w:sz w:val="18"/>
          <w:szCs w:val="18"/>
        </w:rPr>
      </w:pPr>
      <w:r w:rsidRPr="00AC5B94">
        <w:rPr>
          <w:color w:val="000000"/>
          <w:sz w:val="18"/>
          <w:szCs w:val="1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69315A" w:rsidRPr="00AC5B94" w:rsidRDefault="0069315A" w:rsidP="0069315A">
      <w:pPr>
        <w:ind w:firstLine="709"/>
        <w:rPr>
          <w:sz w:val="18"/>
          <w:szCs w:val="18"/>
        </w:rPr>
      </w:pPr>
      <w:r w:rsidRPr="00AC5B94">
        <w:rPr>
          <w:color w:val="000000"/>
          <w:sz w:val="18"/>
          <w:szCs w:val="18"/>
        </w:rPr>
        <w:t>- снижение издержек контрольно-надзорной деятельности и административной нагрузки на контролируемых лиц.</w:t>
      </w:r>
    </w:p>
    <w:p w:rsidR="0069315A" w:rsidRPr="00AC5B94" w:rsidRDefault="0069315A" w:rsidP="0069315A">
      <w:pPr>
        <w:ind w:firstLine="709"/>
        <w:jc w:val="center"/>
        <w:rPr>
          <w:sz w:val="18"/>
          <w:szCs w:val="18"/>
        </w:rPr>
      </w:pPr>
      <w:r w:rsidRPr="00AC5B94">
        <w:rPr>
          <w:b/>
          <w:bCs/>
          <w:color w:val="000000"/>
          <w:sz w:val="18"/>
          <w:szCs w:val="18"/>
        </w:rPr>
        <w:t>III. Перечень профилактических мероприятий, сроки</w:t>
      </w:r>
    </w:p>
    <w:p w:rsidR="0069315A" w:rsidRPr="00AC5B94" w:rsidRDefault="0069315A" w:rsidP="0069315A">
      <w:pPr>
        <w:ind w:firstLine="709"/>
        <w:jc w:val="center"/>
        <w:rPr>
          <w:sz w:val="18"/>
          <w:szCs w:val="18"/>
        </w:rPr>
      </w:pPr>
      <w:r w:rsidRPr="00AC5B94">
        <w:rPr>
          <w:b/>
          <w:bCs/>
          <w:color w:val="000000"/>
          <w:sz w:val="18"/>
          <w:szCs w:val="18"/>
        </w:rPr>
        <w:t>(периодичность) их проведения</w:t>
      </w:r>
    </w:p>
    <w:p w:rsidR="0069315A" w:rsidRPr="00AC5B94" w:rsidRDefault="0069315A" w:rsidP="0069315A">
      <w:pPr>
        <w:ind w:firstLine="709"/>
        <w:rPr>
          <w:sz w:val="18"/>
          <w:szCs w:val="18"/>
        </w:rPr>
      </w:pPr>
      <w:r w:rsidRPr="00AC5B94">
        <w:rPr>
          <w:color w:val="000000"/>
          <w:sz w:val="18"/>
          <w:szCs w:val="18"/>
        </w:rPr>
        <w:t xml:space="preserve">1. В соответствии с </w:t>
      </w:r>
      <w:r w:rsidRPr="00AC5B94">
        <w:rPr>
          <w:i/>
          <w:iCs/>
          <w:color w:val="000000"/>
          <w:sz w:val="18"/>
          <w:szCs w:val="18"/>
        </w:rPr>
        <w:t>Положением о виде муниципального контроля, утвержденном решением представительного органа</w:t>
      </w:r>
      <w:r w:rsidRPr="00AC5B94">
        <w:rPr>
          <w:color w:val="000000"/>
          <w:sz w:val="18"/>
          <w:szCs w:val="18"/>
        </w:rPr>
        <w:t>, проводятся следующие профилактические мероприятия: </w:t>
      </w:r>
    </w:p>
    <w:p w:rsidR="0069315A" w:rsidRPr="00AC5B94" w:rsidRDefault="0069315A" w:rsidP="0069315A">
      <w:pPr>
        <w:ind w:firstLine="709"/>
        <w:rPr>
          <w:sz w:val="18"/>
          <w:szCs w:val="18"/>
        </w:rPr>
      </w:pPr>
      <w:r w:rsidRPr="00AC5B94">
        <w:rPr>
          <w:i/>
          <w:iCs/>
          <w:color w:val="000000"/>
          <w:sz w:val="18"/>
          <w:szCs w:val="18"/>
        </w:rPr>
        <w:t>а) информирование;</w:t>
      </w:r>
    </w:p>
    <w:p w:rsidR="0069315A" w:rsidRPr="00AC5B94" w:rsidRDefault="0069315A" w:rsidP="0069315A">
      <w:pPr>
        <w:ind w:firstLine="709"/>
        <w:rPr>
          <w:sz w:val="18"/>
          <w:szCs w:val="18"/>
        </w:rPr>
      </w:pPr>
      <w:r w:rsidRPr="00AC5B94">
        <w:rPr>
          <w:i/>
          <w:iCs/>
          <w:color w:val="000000"/>
          <w:sz w:val="18"/>
          <w:szCs w:val="18"/>
        </w:rPr>
        <w:t>б) обобщение правоприменительной практики; </w:t>
      </w:r>
    </w:p>
    <w:p w:rsidR="0069315A" w:rsidRPr="00AC5B94" w:rsidRDefault="0069315A" w:rsidP="0069315A">
      <w:pPr>
        <w:ind w:firstLine="709"/>
        <w:rPr>
          <w:sz w:val="18"/>
          <w:szCs w:val="18"/>
        </w:rPr>
      </w:pPr>
      <w:r w:rsidRPr="00AC5B94">
        <w:rPr>
          <w:i/>
          <w:iCs/>
          <w:color w:val="000000"/>
          <w:sz w:val="18"/>
          <w:szCs w:val="18"/>
        </w:rPr>
        <w:t>в) объявление предостережения;</w:t>
      </w:r>
    </w:p>
    <w:p w:rsidR="0069315A" w:rsidRPr="00AC5B94" w:rsidRDefault="0069315A" w:rsidP="0069315A">
      <w:pPr>
        <w:ind w:firstLine="709"/>
        <w:rPr>
          <w:sz w:val="18"/>
          <w:szCs w:val="18"/>
        </w:rPr>
      </w:pPr>
      <w:r w:rsidRPr="00AC5B94">
        <w:rPr>
          <w:i/>
          <w:iCs/>
          <w:color w:val="000000"/>
          <w:sz w:val="18"/>
          <w:szCs w:val="18"/>
        </w:rPr>
        <w:t>г) консультирование;</w:t>
      </w:r>
    </w:p>
    <w:p w:rsidR="0069315A" w:rsidRPr="00AC5B94" w:rsidRDefault="0069315A" w:rsidP="0069315A">
      <w:pPr>
        <w:ind w:firstLine="709"/>
        <w:rPr>
          <w:sz w:val="18"/>
          <w:szCs w:val="18"/>
        </w:rPr>
      </w:pPr>
      <w:r w:rsidRPr="00AC5B94">
        <w:rPr>
          <w:i/>
          <w:iCs/>
          <w:color w:val="000000"/>
          <w:sz w:val="18"/>
          <w:szCs w:val="18"/>
        </w:rPr>
        <w:t>д) профилактический визит.</w:t>
      </w:r>
    </w:p>
    <w:p w:rsidR="0069315A" w:rsidRPr="00AC5B94" w:rsidRDefault="0069315A" w:rsidP="0069315A">
      <w:pPr>
        <w:ind w:firstLine="709"/>
        <w:rPr>
          <w:sz w:val="18"/>
          <w:szCs w:val="18"/>
        </w:rPr>
      </w:pPr>
      <w:r w:rsidRPr="00AC5B94">
        <w:rPr>
          <w:color w:val="000000"/>
          <w:sz w:val="18"/>
          <w:szCs w:val="18"/>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rsidR="0069315A" w:rsidRPr="00AC5B94" w:rsidRDefault="0069315A" w:rsidP="0069315A">
      <w:pPr>
        <w:ind w:firstLine="709"/>
        <w:jc w:val="center"/>
        <w:rPr>
          <w:sz w:val="18"/>
          <w:szCs w:val="18"/>
        </w:rPr>
      </w:pPr>
      <w:r w:rsidRPr="00AC5B94">
        <w:rPr>
          <w:b/>
          <w:bCs/>
          <w:color w:val="000000"/>
          <w:sz w:val="18"/>
          <w:szCs w:val="18"/>
        </w:rPr>
        <w:t>IV. Показатели результативности и эффективности Программы</w:t>
      </w:r>
    </w:p>
    <w:p w:rsidR="0069315A" w:rsidRPr="00AC5B94" w:rsidRDefault="0069315A" w:rsidP="0069315A">
      <w:pPr>
        <w:ind w:firstLine="709"/>
        <w:rPr>
          <w:sz w:val="18"/>
          <w:szCs w:val="18"/>
        </w:rPr>
      </w:pPr>
      <w:r w:rsidRPr="00AC5B94">
        <w:rPr>
          <w:color w:val="000000"/>
          <w:sz w:val="18"/>
          <w:szCs w:val="18"/>
        </w:rPr>
        <w:t>1. Для оценки результативности и эффективности Программы устанавливаются следующие показатели результативности и эффективности:</w:t>
      </w:r>
    </w:p>
    <w:p w:rsidR="0069315A" w:rsidRPr="00AC5B94" w:rsidRDefault="0069315A" w:rsidP="0069315A">
      <w:pPr>
        <w:ind w:firstLine="709"/>
        <w:rPr>
          <w:sz w:val="18"/>
          <w:szCs w:val="18"/>
        </w:rPr>
      </w:pPr>
      <w:r w:rsidRPr="00AC5B94">
        <w:rPr>
          <w:color w:val="000000"/>
          <w:sz w:val="18"/>
          <w:szCs w:val="18"/>
        </w:rPr>
        <w:t>а) доля нарушений, выявленных в ходе проведения контрольных   мероприятий, от общего числа контрольных   мероприятий, осуществленных в отношении контролируемых лиц – 100 %.</w:t>
      </w:r>
    </w:p>
    <w:p w:rsidR="0069315A" w:rsidRPr="00AC5B94" w:rsidRDefault="0069315A" w:rsidP="0069315A">
      <w:pPr>
        <w:ind w:firstLine="709"/>
        <w:rPr>
          <w:sz w:val="18"/>
          <w:szCs w:val="18"/>
        </w:rPr>
      </w:pPr>
      <w:r w:rsidRPr="00AC5B94">
        <w:rPr>
          <w:color w:val="000000"/>
          <w:sz w:val="18"/>
          <w:szCs w:val="18"/>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rsidR="0069315A" w:rsidRPr="00AC5B94" w:rsidRDefault="0069315A" w:rsidP="0069315A">
      <w:pPr>
        <w:ind w:firstLine="709"/>
        <w:rPr>
          <w:sz w:val="18"/>
          <w:szCs w:val="18"/>
        </w:rPr>
      </w:pPr>
      <w:r w:rsidRPr="00AC5B94">
        <w:rPr>
          <w:color w:val="000000"/>
          <w:sz w:val="18"/>
          <w:szCs w:val="18"/>
        </w:rPr>
        <w:t>б) доля профилактических мероприятий в объеме контрольных мероприятий - 100 %.</w:t>
      </w:r>
    </w:p>
    <w:p w:rsidR="0069315A" w:rsidRPr="00AC5B94" w:rsidRDefault="0069315A" w:rsidP="0069315A">
      <w:pPr>
        <w:ind w:firstLine="709"/>
        <w:rPr>
          <w:sz w:val="18"/>
          <w:szCs w:val="18"/>
        </w:rPr>
      </w:pPr>
      <w:r w:rsidRPr="00AC5B94">
        <w:rPr>
          <w:color w:val="000000"/>
          <w:sz w:val="18"/>
          <w:szCs w:val="18"/>
        </w:rPr>
        <w:t>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rsidR="0069315A" w:rsidRPr="00AC5B94" w:rsidRDefault="0069315A" w:rsidP="0069315A">
      <w:pPr>
        <w:ind w:firstLine="709"/>
        <w:rPr>
          <w:color w:val="000000"/>
          <w:sz w:val="18"/>
          <w:szCs w:val="18"/>
        </w:rPr>
      </w:pPr>
      <w:r w:rsidRPr="00AC5B94">
        <w:rPr>
          <w:color w:val="000000"/>
          <w:sz w:val="18"/>
          <w:szCs w:val="18"/>
        </w:rPr>
        <w:t>2.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«О государственном контроле  и муниципальном контроле в Российской Федерации». </w:t>
      </w:r>
      <w:r w:rsidRPr="00AC5B94">
        <w:rPr>
          <w:color w:val="000000"/>
          <w:sz w:val="18"/>
          <w:szCs w:val="18"/>
        </w:rPr>
        <w:br w:type="page"/>
      </w:r>
    </w:p>
    <w:p w:rsidR="0069315A" w:rsidRPr="00AC5B94" w:rsidRDefault="0069315A" w:rsidP="0069315A">
      <w:pPr>
        <w:jc w:val="right"/>
        <w:rPr>
          <w:sz w:val="18"/>
          <w:szCs w:val="18"/>
        </w:rPr>
      </w:pPr>
      <w:r w:rsidRPr="00AC5B94">
        <w:rPr>
          <w:color w:val="000000"/>
          <w:sz w:val="18"/>
          <w:szCs w:val="18"/>
        </w:rPr>
        <w:t>Приложение к Программе</w:t>
      </w:r>
    </w:p>
    <w:p w:rsidR="0069315A" w:rsidRPr="00AC5B94" w:rsidRDefault="0069315A" w:rsidP="0069315A">
      <w:pPr>
        <w:jc w:val="center"/>
        <w:rPr>
          <w:sz w:val="18"/>
          <w:szCs w:val="18"/>
        </w:rPr>
      </w:pPr>
      <w:r w:rsidRPr="00AC5B94">
        <w:rPr>
          <w:b/>
          <w:bCs/>
          <w:color w:val="000000"/>
          <w:sz w:val="18"/>
          <w:szCs w:val="18"/>
        </w:rPr>
        <w:t>Перечень профилактических мероприятий, </w:t>
      </w:r>
    </w:p>
    <w:p w:rsidR="0069315A" w:rsidRPr="00AC5B94" w:rsidRDefault="0069315A" w:rsidP="0069315A">
      <w:pPr>
        <w:jc w:val="center"/>
        <w:rPr>
          <w:sz w:val="18"/>
          <w:szCs w:val="18"/>
        </w:rPr>
      </w:pPr>
      <w:r w:rsidRPr="00AC5B94">
        <w:rPr>
          <w:b/>
          <w:bCs/>
          <w:color w:val="000000"/>
          <w:sz w:val="18"/>
          <w:szCs w:val="18"/>
        </w:rPr>
        <w:t>сроки (периодичность) их проведения</w:t>
      </w:r>
    </w:p>
    <w:tbl>
      <w:tblPr>
        <w:tblW w:w="9894" w:type="dxa"/>
        <w:tblCellMar>
          <w:top w:w="15" w:type="dxa"/>
          <w:left w:w="15" w:type="dxa"/>
          <w:bottom w:w="15" w:type="dxa"/>
          <w:right w:w="15" w:type="dxa"/>
        </w:tblCellMar>
        <w:tblLook w:val="04A0"/>
      </w:tblPr>
      <w:tblGrid>
        <w:gridCol w:w="388"/>
        <w:gridCol w:w="2168"/>
        <w:gridCol w:w="2732"/>
        <w:gridCol w:w="2475"/>
        <w:gridCol w:w="2131"/>
      </w:tblGrid>
      <w:tr w:rsidR="0069315A" w:rsidRPr="00AC5B94" w:rsidTr="007B24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jc w:val="center"/>
              <w:rPr>
                <w:sz w:val="18"/>
                <w:szCs w:val="18"/>
              </w:rPr>
            </w:pPr>
            <w:r w:rsidRPr="00AC5B94">
              <w:rPr>
                <w:color w:val="000000"/>
                <w:sz w:val="18"/>
                <w:szCs w:val="18"/>
              </w:rPr>
              <w:t>№</w:t>
            </w:r>
          </w:p>
          <w:p w:rsidR="0069315A" w:rsidRPr="00AC5B94" w:rsidRDefault="0069315A" w:rsidP="007B24DB">
            <w:pPr>
              <w:rPr>
                <w:sz w:val="18"/>
                <w:szCs w:val="18"/>
              </w:rPr>
            </w:pP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jc w:val="center"/>
              <w:rPr>
                <w:sz w:val="18"/>
                <w:szCs w:val="18"/>
              </w:rPr>
            </w:pPr>
            <w:r w:rsidRPr="00AC5B94">
              <w:rPr>
                <w:b/>
                <w:bCs/>
                <w:color w:val="000000"/>
                <w:sz w:val="18"/>
                <w:szCs w:val="18"/>
              </w:rPr>
              <w:t>Вид мероприятия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ind w:firstLine="36"/>
              <w:jc w:val="center"/>
              <w:rPr>
                <w:sz w:val="18"/>
                <w:szCs w:val="18"/>
              </w:rPr>
            </w:pPr>
            <w:r w:rsidRPr="00AC5B94">
              <w:rPr>
                <w:b/>
                <w:bCs/>
                <w:color w:val="000000"/>
                <w:sz w:val="18"/>
                <w:szCs w:val="18"/>
              </w:rPr>
              <w:t>Форма мероприятия</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jc w:val="center"/>
              <w:rPr>
                <w:sz w:val="18"/>
                <w:szCs w:val="18"/>
              </w:rPr>
            </w:pPr>
            <w:r w:rsidRPr="00AC5B94">
              <w:rPr>
                <w:b/>
                <w:bCs/>
                <w:color w:val="000000"/>
                <w:sz w:val="18"/>
                <w:szCs w:val="18"/>
              </w:rPr>
              <w:t xml:space="preserve">Подразделение и (или) должностные лица </w:t>
            </w:r>
            <w:r w:rsidRPr="00AC5B94">
              <w:rPr>
                <w:b/>
                <w:bCs/>
                <w:i/>
                <w:iCs/>
                <w:color w:val="000000"/>
                <w:sz w:val="18"/>
                <w:szCs w:val="18"/>
              </w:rPr>
              <w:t>местной администрации</w:t>
            </w:r>
            <w:r w:rsidRPr="00AC5B94">
              <w:rPr>
                <w:b/>
                <w:bCs/>
                <w:color w:val="000000"/>
                <w:sz w:val="18"/>
                <w:szCs w:val="18"/>
              </w:rPr>
              <w:t>, ответственные за реализацию мероприятия</w:t>
            </w:r>
          </w:p>
          <w:p w:rsidR="0069315A" w:rsidRPr="00AC5B94" w:rsidRDefault="0069315A" w:rsidP="007B24DB">
            <w:pPr>
              <w:rPr>
                <w:sz w:val="18"/>
                <w:szCs w:val="18"/>
              </w:rPr>
            </w:pP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jc w:val="center"/>
              <w:rPr>
                <w:sz w:val="18"/>
                <w:szCs w:val="18"/>
              </w:rPr>
            </w:pPr>
            <w:r w:rsidRPr="00AC5B94">
              <w:rPr>
                <w:b/>
                <w:bCs/>
                <w:color w:val="000000"/>
                <w:sz w:val="18"/>
                <w:szCs w:val="18"/>
              </w:rPr>
              <w:t>Сроки (периодичность) их проведения</w:t>
            </w:r>
          </w:p>
        </w:tc>
      </w:tr>
      <w:tr w:rsidR="0069315A" w:rsidRPr="00AC5B94" w:rsidTr="007B24DB">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1.</w:t>
            </w:r>
          </w:p>
          <w:p w:rsidR="0069315A" w:rsidRPr="00AC5B94" w:rsidRDefault="0069315A" w:rsidP="007B24DB">
            <w:pPr>
              <w:rPr>
                <w:sz w:val="18"/>
                <w:szCs w:val="18"/>
              </w:rPr>
            </w:pPr>
          </w:p>
        </w:tc>
        <w:tc>
          <w:tcPr>
            <w:tcW w:w="21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ind w:firstLine="8"/>
              <w:rPr>
                <w:sz w:val="18"/>
                <w:szCs w:val="18"/>
              </w:rPr>
            </w:pPr>
            <w:r w:rsidRPr="00AC5B94">
              <w:rPr>
                <w:color w:val="000000"/>
                <w:sz w:val="18"/>
                <w:szCs w:val="18"/>
              </w:rPr>
              <w:t>Информирование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Проведение публичных мероприятий (собраний, совещаний, семинаров) с контролируемыми лицами в целях их информирования</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 xml:space="preserve">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 </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sz w:val="18"/>
                <w:szCs w:val="18"/>
              </w:rPr>
              <w:t>Ежеквартально</w:t>
            </w:r>
          </w:p>
        </w:tc>
      </w:tr>
      <w:tr w:rsidR="0069315A" w:rsidRPr="00AC5B94" w:rsidTr="007B24D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315A" w:rsidRPr="00AC5B94" w:rsidRDefault="0069315A" w:rsidP="007B24DB">
            <w:pPr>
              <w:rPr>
                <w:sz w:val="18"/>
                <w:szCs w:val="18"/>
              </w:rPr>
            </w:pPr>
          </w:p>
        </w:tc>
        <w:tc>
          <w:tcPr>
            <w:tcW w:w="2168" w:type="dxa"/>
            <w:vMerge/>
            <w:tcBorders>
              <w:top w:val="single" w:sz="4" w:space="0" w:color="000000"/>
              <w:left w:val="single" w:sz="4" w:space="0" w:color="000000"/>
              <w:bottom w:val="single" w:sz="4" w:space="0" w:color="000000"/>
              <w:right w:val="single" w:sz="4" w:space="0" w:color="000000"/>
            </w:tcBorders>
            <w:vAlign w:val="center"/>
            <w:hideMark/>
          </w:tcPr>
          <w:p w:rsidR="0069315A" w:rsidRPr="00AC5B94" w:rsidRDefault="0069315A" w:rsidP="007B24DB">
            <w:pPr>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Публикация на сайте руководств по соблюдению обязательных требований в соответствующей сфере  при направлении их в адрес местной администрации уполномоченным федеральным органом исполнительной власти</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color w:val="000000"/>
                <w:sz w:val="18"/>
                <w:szCs w:val="18"/>
              </w:rPr>
              <w:t>По мере поступления</w:t>
            </w:r>
          </w:p>
        </w:tc>
      </w:tr>
      <w:tr w:rsidR="0069315A" w:rsidRPr="00AC5B94" w:rsidTr="007B24DB">
        <w:trPr>
          <w:trHeight w:val="17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9315A" w:rsidRPr="00AC5B94" w:rsidRDefault="0069315A" w:rsidP="007B24DB">
            <w:pPr>
              <w:rPr>
                <w:sz w:val="18"/>
                <w:szCs w:val="18"/>
              </w:rPr>
            </w:pPr>
          </w:p>
        </w:tc>
        <w:tc>
          <w:tcPr>
            <w:tcW w:w="2168" w:type="dxa"/>
            <w:vMerge/>
            <w:tcBorders>
              <w:top w:val="single" w:sz="4" w:space="0" w:color="000000"/>
              <w:left w:val="single" w:sz="4" w:space="0" w:color="000000"/>
              <w:bottom w:val="single" w:sz="4" w:space="0" w:color="000000"/>
              <w:right w:val="single" w:sz="4" w:space="0" w:color="000000"/>
            </w:tcBorders>
            <w:vAlign w:val="center"/>
            <w:hideMark/>
          </w:tcPr>
          <w:p w:rsidR="0069315A" w:rsidRPr="00AC5B94" w:rsidRDefault="0069315A" w:rsidP="007B24DB">
            <w:pPr>
              <w:rPr>
                <w:sz w:val="18"/>
                <w:szCs w:val="1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Размещение и поддержание в актуальном состоянии на официальном сайте в сети "Интернет" информации, перечень которой предусмотрен   Положением о виде контроля</w:t>
            </w:r>
          </w:p>
          <w:p w:rsidR="0069315A" w:rsidRPr="00AC5B94" w:rsidRDefault="0069315A" w:rsidP="007B24DB">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color w:val="000000"/>
                <w:sz w:val="18"/>
                <w:szCs w:val="18"/>
              </w:rPr>
              <w:t>По мере обновления</w:t>
            </w:r>
          </w:p>
        </w:tc>
      </w:tr>
      <w:tr w:rsidR="0069315A" w:rsidRPr="00AC5B94" w:rsidTr="007B24DB">
        <w:trPr>
          <w:trHeight w:val="19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2.</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ind w:firstLine="34"/>
              <w:rPr>
                <w:sz w:val="18"/>
                <w:szCs w:val="18"/>
              </w:rPr>
            </w:pPr>
            <w:r w:rsidRPr="00AC5B94">
              <w:rPr>
                <w:color w:val="000000"/>
                <w:sz w:val="18"/>
                <w:szCs w:val="18"/>
              </w:rPr>
              <w:t>Обобщение правоприменительной практики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Обобщение и анализ правоприменительной практики контрольно-надзорной деятельности в сфере автомобильного транспорта и дорожного хозяйства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 не превышающий 5 рабочих дней со дня утверждения доклада.</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color w:val="000000"/>
                <w:sz w:val="18"/>
                <w:szCs w:val="18"/>
              </w:rPr>
              <w:t>Ежегодно (не позднее 25 февраля года, следующего за годом обобщения правоприменительной практики)</w:t>
            </w:r>
          </w:p>
        </w:tc>
      </w:tr>
      <w:tr w:rsidR="0069315A" w:rsidRPr="00AC5B94" w:rsidTr="007B24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3.</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Объявление предостережения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Объявление предостережений контролируемым лицам для целей принятия мер по обеспечению соблюдения обязательных требований</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color w:val="000000"/>
                <w:sz w:val="18"/>
                <w:szCs w:val="18"/>
              </w:rPr>
              <w:t>В течение года (при наличии оснований)</w:t>
            </w:r>
          </w:p>
          <w:p w:rsidR="0069315A" w:rsidRPr="00AC5B94" w:rsidRDefault="0069315A" w:rsidP="007B24DB">
            <w:pPr>
              <w:rPr>
                <w:sz w:val="18"/>
                <w:szCs w:val="18"/>
              </w:rPr>
            </w:pPr>
          </w:p>
        </w:tc>
      </w:tr>
      <w:tr w:rsidR="0069315A" w:rsidRPr="00AC5B94" w:rsidTr="007B24DB">
        <w:trPr>
          <w:trHeight w:val="39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4.</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ind w:firstLine="34"/>
              <w:rPr>
                <w:sz w:val="18"/>
                <w:szCs w:val="18"/>
              </w:rPr>
            </w:pPr>
            <w:r w:rsidRPr="00AC5B94">
              <w:rPr>
                <w:color w:val="000000"/>
                <w:sz w:val="18"/>
                <w:szCs w:val="18"/>
              </w:rPr>
              <w:t>Консультирование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 xml:space="preserve">Проведение должностными лицами </w:t>
            </w:r>
            <w:r w:rsidRPr="00AC5B94">
              <w:rPr>
                <w:iCs/>
                <w:color w:val="000000"/>
                <w:sz w:val="18"/>
                <w:szCs w:val="18"/>
              </w:rPr>
              <w:t>администрации Малосердобинского района Пензенской области</w:t>
            </w:r>
            <w:r w:rsidRPr="00AC5B94">
              <w:rPr>
                <w:color w:val="000000"/>
                <w:sz w:val="18"/>
                <w:szCs w:val="18"/>
              </w:rPr>
              <w:t xml:space="preserve"> консультаций по вопросам:</w:t>
            </w:r>
          </w:p>
          <w:p w:rsidR="0069315A" w:rsidRPr="00AC5B94" w:rsidRDefault="0069315A" w:rsidP="007B24DB">
            <w:pPr>
              <w:rPr>
                <w:color w:val="000000"/>
                <w:sz w:val="18"/>
                <w:szCs w:val="18"/>
              </w:rPr>
            </w:pPr>
            <w:r w:rsidRPr="00AC5B94">
              <w:rPr>
                <w:color w:val="000000"/>
                <w:sz w:val="18"/>
                <w:szCs w:val="18"/>
              </w:rPr>
              <w:t>1.Автомобильный транспорт.</w:t>
            </w:r>
          </w:p>
          <w:p w:rsidR="0069315A" w:rsidRPr="00AC5B94" w:rsidRDefault="0069315A" w:rsidP="007B24DB">
            <w:pPr>
              <w:rPr>
                <w:sz w:val="18"/>
                <w:szCs w:val="18"/>
              </w:rPr>
            </w:pPr>
            <w:r w:rsidRPr="00AC5B94">
              <w:rPr>
                <w:color w:val="000000"/>
                <w:sz w:val="18"/>
                <w:szCs w:val="18"/>
              </w:rPr>
              <w:t>2. Дорожное хозяйство.</w:t>
            </w:r>
          </w:p>
          <w:p w:rsidR="0069315A" w:rsidRPr="00AC5B94" w:rsidRDefault="0069315A" w:rsidP="007B24DB">
            <w:pPr>
              <w:rPr>
                <w:sz w:val="18"/>
                <w:szCs w:val="18"/>
              </w:rPr>
            </w:pPr>
            <w:r w:rsidRPr="00AC5B94">
              <w:rPr>
                <w:color w:val="000000"/>
                <w:sz w:val="18"/>
                <w:szCs w:val="18"/>
              </w:rPr>
              <w:t xml:space="preserve">Консультирование осуществляется посредствам личного обращения, телефонной связи, электронной почты, видео-конференц-связи, при получении письменного запроса - в письменной форме в порядке, установленном Федеральным </w:t>
            </w:r>
            <w:hyperlink r:id="rId11" w:history="1">
              <w:r w:rsidRPr="00AC5B94">
                <w:rPr>
                  <w:color w:val="000000"/>
                  <w:sz w:val="18"/>
                  <w:szCs w:val="18"/>
                </w:rPr>
                <w:t>законом</w:t>
              </w:r>
            </w:hyperlink>
            <w:r w:rsidRPr="00AC5B94">
              <w:rPr>
                <w:color w:val="000000"/>
                <w:sz w:val="18"/>
                <w:szCs w:val="18"/>
              </w:rPr>
              <w:t xml:space="preserve"> «О порядке рассмотрения обращения граждан Российской Федерации», а также в ходе проведения профилактического мероприятия, контрольного  мероприятия.</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sz w:val="18"/>
                <w:szCs w:val="18"/>
              </w:rPr>
            </w:pPr>
            <w:r w:rsidRPr="00AC5B94">
              <w:rPr>
                <w:color w:val="000000"/>
                <w:sz w:val="18"/>
                <w:szCs w:val="18"/>
              </w:rPr>
              <w:t>В течение года (при наличии оснований)</w:t>
            </w:r>
          </w:p>
          <w:p w:rsidR="0069315A" w:rsidRPr="00AC5B94" w:rsidRDefault="0069315A" w:rsidP="007B24DB">
            <w:pPr>
              <w:rPr>
                <w:sz w:val="18"/>
                <w:szCs w:val="18"/>
              </w:rPr>
            </w:pPr>
          </w:p>
        </w:tc>
      </w:tr>
      <w:tr w:rsidR="0069315A" w:rsidRPr="00AC5B94" w:rsidTr="007B24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5.</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Профилактический визит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color w:val="000000"/>
                <w:sz w:val="18"/>
                <w:szCs w:val="18"/>
              </w:rPr>
              <w:t>Проведение должностными лицами органа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контроля, исходя из его отнесения к соответствующей категории риска. Обязательные профилактические визиты проводятся для лиц, указанных в пункте 1,2 Положения о виде контроля.</w:t>
            </w:r>
          </w:p>
        </w:tc>
        <w:tc>
          <w:tcPr>
            <w:tcW w:w="2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315A" w:rsidRPr="00AC5B94" w:rsidRDefault="0069315A" w:rsidP="007B24DB">
            <w:pPr>
              <w:rPr>
                <w:sz w:val="18"/>
                <w:szCs w:val="18"/>
              </w:rPr>
            </w:pPr>
            <w:r w:rsidRPr="00AC5B94">
              <w:rPr>
                <w:sz w:val="18"/>
                <w:szCs w:val="18"/>
              </w:rPr>
              <w:t>Отдел архитектуры, строительства и коммунального хозяйства; начальник отдела архитектуры, строительства и коммунального хозяйства администрации Малосердобинского района</w:t>
            </w:r>
          </w:p>
        </w:tc>
        <w:tc>
          <w:tcPr>
            <w:tcW w:w="2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9315A" w:rsidRPr="00AC5B94" w:rsidRDefault="0069315A" w:rsidP="007B24DB">
            <w:pPr>
              <w:rPr>
                <w:color w:val="000000"/>
                <w:sz w:val="18"/>
                <w:szCs w:val="18"/>
              </w:rPr>
            </w:pPr>
            <w:r w:rsidRPr="00AC5B94">
              <w:rPr>
                <w:color w:val="000000"/>
                <w:sz w:val="18"/>
                <w:szCs w:val="18"/>
              </w:rPr>
              <w:t>Профилактические визиты подлежат проведению в течение года (при наличии оснований).</w:t>
            </w:r>
          </w:p>
          <w:p w:rsidR="0069315A" w:rsidRPr="00AC5B94" w:rsidRDefault="0069315A" w:rsidP="007B24DB">
            <w:pPr>
              <w:rPr>
                <w:sz w:val="18"/>
                <w:szCs w:val="18"/>
              </w:rPr>
            </w:pPr>
            <w:r w:rsidRPr="00AC5B94">
              <w:rPr>
                <w:color w:val="000000"/>
                <w:sz w:val="18"/>
                <w:szCs w:val="18"/>
              </w:rPr>
              <w:t xml:space="preserve"> </w:t>
            </w:r>
          </w:p>
          <w:p w:rsidR="0069315A" w:rsidRPr="00AC5B94" w:rsidRDefault="0069315A" w:rsidP="007B24DB">
            <w:pPr>
              <w:rPr>
                <w:sz w:val="18"/>
                <w:szCs w:val="18"/>
              </w:rPr>
            </w:pPr>
            <w:r w:rsidRPr="00AC5B94">
              <w:rPr>
                <w:color w:val="000000"/>
                <w:sz w:val="18"/>
                <w:szCs w:val="18"/>
              </w:rPr>
              <w:t>Обязательные профилактические визиты проводятся ежемесячно.</w:t>
            </w:r>
          </w:p>
          <w:p w:rsidR="0069315A" w:rsidRPr="00AC5B94" w:rsidRDefault="0069315A" w:rsidP="007B24DB">
            <w:pPr>
              <w:rPr>
                <w:sz w:val="18"/>
                <w:szCs w:val="18"/>
              </w:rPr>
            </w:pPr>
          </w:p>
        </w:tc>
      </w:tr>
    </w:tbl>
    <w:p w:rsidR="0069315A" w:rsidRPr="00AC5B94" w:rsidRDefault="0069315A" w:rsidP="0069315A">
      <w:pPr>
        <w:pStyle w:val="a9"/>
        <w:rPr>
          <w:sz w:val="18"/>
          <w:szCs w:val="18"/>
        </w:rPr>
      </w:pPr>
    </w:p>
    <w:p w:rsidR="00F830CC" w:rsidRDefault="00F830CC" w:rsidP="00A90694">
      <w:pPr>
        <w:overflowPunct w:val="0"/>
        <w:autoSpaceDE w:val="0"/>
        <w:autoSpaceDN w:val="0"/>
        <w:adjustRightInd w:val="0"/>
        <w:ind w:firstLine="0"/>
        <w:jc w:val="center"/>
        <w:textAlignment w:val="baseline"/>
        <w:rPr>
          <w:b/>
          <w:sz w:val="18"/>
          <w:szCs w:val="18"/>
        </w:rPr>
      </w:pPr>
    </w:p>
    <w:p w:rsidR="008B6BD4" w:rsidRPr="001E3171" w:rsidRDefault="008B6BD4" w:rsidP="008B6BD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8B6BD4" w:rsidRPr="0036685F" w:rsidRDefault="008B6BD4" w:rsidP="008B6BD4">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9315A">
        <w:rPr>
          <w:sz w:val="18"/>
          <w:szCs w:val="18"/>
        </w:rPr>
        <w:t>32</w:t>
      </w:r>
      <w:r>
        <w:rPr>
          <w:sz w:val="18"/>
          <w:szCs w:val="18"/>
        </w:rPr>
        <w:t xml:space="preserve"> от </w:t>
      </w:r>
      <w:r w:rsidR="0069315A">
        <w:rPr>
          <w:sz w:val="18"/>
          <w:szCs w:val="18"/>
        </w:rPr>
        <w:t>12.12</w:t>
      </w:r>
      <w:r>
        <w:rPr>
          <w:sz w:val="18"/>
          <w:szCs w:val="18"/>
        </w:rPr>
        <w:t>.2025</w:t>
      </w:r>
    </w:p>
    <w:p w:rsidR="0069315A" w:rsidRPr="003C26CF" w:rsidRDefault="0069315A" w:rsidP="0069315A">
      <w:pPr>
        <w:contextualSpacing/>
        <w:jc w:val="center"/>
        <w:rPr>
          <w:b/>
          <w:sz w:val="18"/>
          <w:szCs w:val="18"/>
        </w:rPr>
      </w:pPr>
    </w:p>
    <w:p w:rsidR="0069315A" w:rsidRPr="003C26CF" w:rsidRDefault="0069315A" w:rsidP="0069315A">
      <w:pPr>
        <w:autoSpaceDE w:val="0"/>
        <w:autoSpaceDN w:val="0"/>
        <w:adjustRightInd w:val="0"/>
        <w:jc w:val="center"/>
        <w:rPr>
          <w:b/>
          <w:sz w:val="18"/>
          <w:szCs w:val="18"/>
        </w:rPr>
      </w:pPr>
      <w:r w:rsidRPr="003C26CF">
        <w:rPr>
          <w:b/>
          <w:sz w:val="18"/>
          <w:szCs w:val="18"/>
        </w:rPr>
        <w:t xml:space="preserve">Об утверждении </w:t>
      </w:r>
      <w:r w:rsidRPr="003C26CF">
        <w:rPr>
          <w:b/>
          <w:bCs/>
          <w:sz w:val="18"/>
          <w:szCs w:val="18"/>
        </w:rPr>
        <w:t xml:space="preserve">программы профилактики </w:t>
      </w:r>
      <w:r w:rsidRPr="003C26CF">
        <w:rPr>
          <w:b/>
          <w:sz w:val="18"/>
          <w:szCs w:val="18"/>
        </w:rPr>
        <w:t>рисков причинения вреда (ущерба) охраняемым законом ценностям по муниципальному земельному контролю в 2026 году</w:t>
      </w:r>
    </w:p>
    <w:p w:rsidR="0069315A" w:rsidRPr="003C26CF" w:rsidRDefault="0069315A" w:rsidP="0069315A">
      <w:pPr>
        <w:contextualSpacing/>
        <w:jc w:val="center"/>
        <w:rPr>
          <w:b/>
          <w:i/>
          <w:sz w:val="18"/>
          <w:szCs w:val="18"/>
        </w:rPr>
      </w:pPr>
    </w:p>
    <w:p w:rsidR="0069315A" w:rsidRPr="003C26CF" w:rsidRDefault="0069315A" w:rsidP="0069315A">
      <w:pPr>
        <w:ind w:firstLine="709"/>
        <w:rPr>
          <w:sz w:val="18"/>
          <w:szCs w:val="18"/>
        </w:rPr>
      </w:pPr>
      <w:r w:rsidRPr="003C26CF">
        <w:rPr>
          <w:color w:val="000000"/>
          <w:sz w:val="18"/>
          <w:szCs w:val="18"/>
        </w:rPr>
        <w:t>В соответствии с</w:t>
      </w:r>
      <w:r w:rsidRPr="003C26CF">
        <w:rPr>
          <w:b/>
          <w:color w:val="000000"/>
          <w:sz w:val="18"/>
          <w:szCs w:val="18"/>
        </w:rPr>
        <w:t xml:space="preserve"> </w:t>
      </w:r>
      <w:r w:rsidRPr="003C26CF">
        <w:rPr>
          <w:sz w:val="18"/>
          <w:szCs w:val="18"/>
        </w:rPr>
        <w:t>Федеральным законом от 31.07.2020 № 248-ФЗ «О государственном контроле (надзоре) и муниципальном контроле в Российской Федерации», на основании постановления Правительства РФ от 25.06.2021г.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решения Собрания представителей Малосердобинского района от 16.11.2021 № 419-47/</w:t>
      </w:r>
      <w:r w:rsidRPr="003C26CF">
        <w:rPr>
          <w:sz w:val="18"/>
          <w:szCs w:val="18"/>
          <w:lang w:val="en-US"/>
        </w:rPr>
        <w:t>IV</w:t>
      </w:r>
      <w:r w:rsidRPr="003C26CF">
        <w:rPr>
          <w:sz w:val="18"/>
          <w:szCs w:val="18"/>
        </w:rPr>
        <w:t xml:space="preserve"> «Об утверждении Положения по осуществлению муниципального земельного контроля на территории Малосердобинского района Пензенской области, Уставом муниципального района Малосердобинский района Пензенской области,</w:t>
      </w:r>
    </w:p>
    <w:p w:rsidR="0069315A" w:rsidRPr="003C26CF" w:rsidRDefault="0069315A" w:rsidP="0069315A">
      <w:pPr>
        <w:ind w:firstLine="709"/>
        <w:rPr>
          <w:b/>
          <w:sz w:val="18"/>
          <w:szCs w:val="18"/>
        </w:rPr>
      </w:pPr>
      <w:r w:rsidRPr="003C26CF">
        <w:rPr>
          <w:b/>
          <w:sz w:val="18"/>
          <w:szCs w:val="18"/>
        </w:rPr>
        <w:t>Администрация Малосердобинского района постановляет:</w:t>
      </w:r>
    </w:p>
    <w:p w:rsidR="0069315A" w:rsidRPr="003C26CF" w:rsidRDefault="0069315A" w:rsidP="0069315A">
      <w:pPr>
        <w:tabs>
          <w:tab w:val="left" w:pos="709"/>
        </w:tabs>
        <w:ind w:firstLine="709"/>
        <w:rPr>
          <w:sz w:val="18"/>
          <w:szCs w:val="18"/>
        </w:rPr>
      </w:pPr>
      <w:r w:rsidRPr="003C26CF">
        <w:rPr>
          <w:sz w:val="18"/>
          <w:szCs w:val="18"/>
        </w:rPr>
        <w:t>1. Утвердить «</w:t>
      </w:r>
      <w:r w:rsidRPr="003C26CF">
        <w:rPr>
          <w:bCs/>
          <w:sz w:val="18"/>
          <w:szCs w:val="18"/>
        </w:rPr>
        <w:t xml:space="preserve">Программу профилактики </w:t>
      </w:r>
      <w:r w:rsidRPr="003C26CF">
        <w:rPr>
          <w:sz w:val="18"/>
          <w:szCs w:val="18"/>
        </w:rPr>
        <w:t>рисков причинения вреда (ущерба) охраняемым законом ценностям по муниципальному земельному контролю в 2026 году» согласно приложению к настоящему постановлению.</w:t>
      </w:r>
    </w:p>
    <w:p w:rsidR="0069315A" w:rsidRPr="003C26CF" w:rsidRDefault="0069315A" w:rsidP="0069315A">
      <w:pPr>
        <w:tabs>
          <w:tab w:val="left" w:pos="709"/>
        </w:tabs>
        <w:ind w:firstLine="709"/>
        <w:rPr>
          <w:sz w:val="18"/>
          <w:szCs w:val="18"/>
        </w:rPr>
      </w:pPr>
      <w:r w:rsidRPr="003C26CF">
        <w:rPr>
          <w:sz w:val="18"/>
          <w:szCs w:val="18"/>
        </w:rPr>
        <w:t>2. Назначить начальника отдела сельского хозяйства и экономики, ответственным за осуществление мероприятий по профилактике нарушений обязательных требований.</w:t>
      </w:r>
    </w:p>
    <w:p w:rsidR="0069315A" w:rsidRPr="003C26CF" w:rsidRDefault="0069315A" w:rsidP="0069315A">
      <w:pPr>
        <w:autoSpaceDE w:val="0"/>
        <w:autoSpaceDN w:val="0"/>
        <w:adjustRightInd w:val="0"/>
        <w:ind w:firstLine="709"/>
        <w:rPr>
          <w:sz w:val="18"/>
          <w:szCs w:val="18"/>
        </w:rPr>
      </w:pPr>
      <w:r w:rsidRPr="003C26CF">
        <w:rPr>
          <w:sz w:val="18"/>
          <w:szCs w:val="18"/>
        </w:rPr>
        <w:t xml:space="preserve">3. Признать утратившим силу постановление администрации Малосердобинского района Пензенской области от 25.12.2024 № 334 «Об утверждении </w:t>
      </w:r>
      <w:r w:rsidRPr="003C26CF">
        <w:rPr>
          <w:bCs/>
          <w:sz w:val="18"/>
          <w:szCs w:val="18"/>
        </w:rPr>
        <w:t xml:space="preserve">программы профилактики </w:t>
      </w:r>
      <w:r w:rsidRPr="003C26CF">
        <w:rPr>
          <w:sz w:val="18"/>
          <w:szCs w:val="18"/>
        </w:rPr>
        <w:t>рисков причинения вреда (ущерба) охраняемым законом ценностям по муниципальному земельному контролю».</w:t>
      </w:r>
    </w:p>
    <w:p w:rsidR="0069315A" w:rsidRPr="003C26CF" w:rsidRDefault="0069315A" w:rsidP="0069315A">
      <w:pPr>
        <w:ind w:firstLine="709"/>
        <w:rPr>
          <w:bCs/>
          <w:sz w:val="18"/>
          <w:szCs w:val="18"/>
        </w:rPr>
      </w:pPr>
      <w:r w:rsidRPr="003C26CF">
        <w:rPr>
          <w:color w:val="000000"/>
          <w:sz w:val="18"/>
          <w:szCs w:val="18"/>
        </w:rPr>
        <w:t>4. Настоящее постановление вступает в силу на следующий день после дня его официального опубликования</w:t>
      </w:r>
      <w:r w:rsidRPr="003C26CF">
        <w:rPr>
          <w:sz w:val="18"/>
          <w:szCs w:val="18"/>
        </w:rPr>
        <w:t>.</w:t>
      </w:r>
    </w:p>
    <w:p w:rsidR="0069315A" w:rsidRPr="003C26CF" w:rsidRDefault="0069315A" w:rsidP="0069315A">
      <w:pPr>
        <w:autoSpaceDE w:val="0"/>
        <w:autoSpaceDN w:val="0"/>
        <w:adjustRightInd w:val="0"/>
        <w:ind w:firstLine="709"/>
        <w:rPr>
          <w:sz w:val="18"/>
          <w:szCs w:val="18"/>
        </w:rPr>
      </w:pPr>
      <w:r w:rsidRPr="003C26CF">
        <w:rPr>
          <w:sz w:val="18"/>
          <w:szCs w:val="18"/>
        </w:rPr>
        <w:t>5. Контроль за исполнением настоящего постановления возложить на заместителя главы администрации района.</w:t>
      </w:r>
    </w:p>
    <w:p w:rsidR="0069315A" w:rsidRPr="003C26CF" w:rsidRDefault="0069315A" w:rsidP="0069315A">
      <w:pPr>
        <w:pStyle w:val="a9"/>
        <w:ind w:firstLine="709"/>
        <w:jc w:val="both"/>
        <w:rPr>
          <w:sz w:val="18"/>
          <w:szCs w:val="18"/>
        </w:rPr>
      </w:pPr>
    </w:p>
    <w:p w:rsidR="0069315A" w:rsidRPr="003C26CF" w:rsidRDefault="0069315A" w:rsidP="0069315A">
      <w:pPr>
        <w:pStyle w:val="a9"/>
        <w:ind w:firstLine="709"/>
        <w:jc w:val="both"/>
        <w:rPr>
          <w:sz w:val="18"/>
          <w:szCs w:val="18"/>
        </w:rPr>
      </w:pPr>
    </w:p>
    <w:p w:rsidR="0069315A" w:rsidRPr="003C26CF" w:rsidRDefault="0069315A" w:rsidP="0069315A">
      <w:pPr>
        <w:pStyle w:val="a9"/>
        <w:jc w:val="both"/>
        <w:rPr>
          <w:sz w:val="18"/>
          <w:szCs w:val="18"/>
        </w:rPr>
      </w:pPr>
      <w:r w:rsidRPr="003C26CF">
        <w:rPr>
          <w:sz w:val="18"/>
          <w:szCs w:val="18"/>
        </w:rPr>
        <w:t>Глава Малосердобинского района                                                  С.Л.Балакин</w:t>
      </w:r>
      <w:r w:rsidRPr="003C26CF">
        <w:rPr>
          <w:sz w:val="18"/>
          <w:szCs w:val="18"/>
        </w:rPr>
        <w:br w:type="page"/>
      </w:r>
    </w:p>
    <w:tbl>
      <w:tblPr>
        <w:tblW w:w="0" w:type="auto"/>
        <w:jc w:val="right"/>
        <w:tblLayout w:type="fixed"/>
        <w:tblLook w:val="01E0"/>
      </w:tblPr>
      <w:tblGrid>
        <w:gridCol w:w="4241"/>
        <w:gridCol w:w="3448"/>
        <w:gridCol w:w="1478"/>
      </w:tblGrid>
      <w:tr w:rsidR="0069315A" w:rsidRPr="003C26CF" w:rsidTr="007B24DB">
        <w:trPr>
          <w:trHeight w:val="988"/>
          <w:jc w:val="right"/>
        </w:trPr>
        <w:tc>
          <w:tcPr>
            <w:tcW w:w="4241" w:type="dxa"/>
          </w:tcPr>
          <w:p w:rsidR="0069315A" w:rsidRPr="003C26CF" w:rsidRDefault="0069315A" w:rsidP="007B24DB">
            <w:pPr>
              <w:jc w:val="center"/>
              <w:rPr>
                <w:bCs/>
                <w:sz w:val="18"/>
                <w:szCs w:val="18"/>
              </w:rPr>
            </w:pPr>
          </w:p>
        </w:tc>
        <w:tc>
          <w:tcPr>
            <w:tcW w:w="4925" w:type="dxa"/>
            <w:gridSpan w:val="2"/>
          </w:tcPr>
          <w:p w:rsidR="0069315A" w:rsidRPr="003C26CF" w:rsidRDefault="0069315A" w:rsidP="007B24DB">
            <w:pPr>
              <w:pStyle w:val="a9"/>
              <w:jc w:val="right"/>
              <w:rPr>
                <w:sz w:val="18"/>
                <w:szCs w:val="18"/>
              </w:rPr>
            </w:pPr>
            <w:r w:rsidRPr="003C26CF">
              <w:rPr>
                <w:sz w:val="18"/>
                <w:szCs w:val="18"/>
              </w:rPr>
              <w:t>УТВЕРЖДЕНО</w:t>
            </w:r>
          </w:p>
          <w:p w:rsidR="0069315A" w:rsidRPr="003C26CF" w:rsidRDefault="0069315A" w:rsidP="007B24DB">
            <w:pPr>
              <w:pStyle w:val="a9"/>
              <w:jc w:val="right"/>
              <w:rPr>
                <w:sz w:val="18"/>
                <w:szCs w:val="18"/>
              </w:rPr>
            </w:pPr>
            <w:r w:rsidRPr="003C26CF">
              <w:rPr>
                <w:sz w:val="18"/>
                <w:szCs w:val="18"/>
              </w:rPr>
              <w:t>постановлением администрации</w:t>
            </w:r>
          </w:p>
          <w:p w:rsidR="0069315A" w:rsidRPr="003C26CF" w:rsidRDefault="0069315A" w:rsidP="007B24DB">
            <w:pPr>
              <w:pStyle w:val="a9"/>
              <w:jc w:val="right"/>
              <w:rPr>
                <w:sz w:val="18"/>
                <w:szCs w:val="18"/>
              </w:rPr>
            </w:pPr>
            <w:r w:rsidRPr="003C26CF">
              <w:rPr>
                <w:sz w:val="18"/>
                <w:szCs w:val="18"/>
              </w:rPr>
              <w:t>Малосердобинского района</w:t>
            </w:r>
          </w:p>
          <w:p w:rsidR="0069315A" w:rsidRPr="003C26CF" w:rsidRDefault="0069315A" w:rsidP="007B24DB">
            <w:pPr>
              <w:pStyle w:val="a9"/>
              <w:jc w:val="right"/>
              <w:rPr>
                <w:sz w:val="18"/>
                <w:szCs w:val="18"/>
              </w:rPr>
            </w:pPr>
            <w:r w:rsidRPr="003C26CF">
              <w:rPr>
                <w:sz w:val="18"/>
                <w:szCs w:val="18"/>
              </w:rPr>
              <w:t xml:space="preserve">от 12.12.2025 №332 </w:t>
            </w:r>
          </w:p>
        </w:tc>
      </w:tr>
      <w:tr w:rsidR="0069315A" w:rsidRPr="003C26CF" w:rsidTr="007B24DB">
        <w:trPr>
          <w:trHeight w:val="160"/>
          <w:jc w:val="right"/>
        </w:trPr>
        <w:tc>
          <w:tcPr>
            <w:tcW w:w="4241" w:type="dxa"/>
          </w:tcPr>
          <w:p w:rsidR="0069315A" w:rsidRPr="003C26CF" w:rsidRDefault="0069315A" w:rsidP="007B24DB">
            <w:pPr>
              <w:rPr>
                <w:bCs/>
                <w:sz w:val="18"/>
                <w:szCs w:val="18"/>
              </w:rPr>
            </w:pPr>
          </w:p>
        </w:tc>
        <w:tc>
          <w:tcPr>
            <w:tcW w:w="3448" w:type="dxa"/>
          </w:tcPr>
          <w:p w:rsidR="0069315A" w:rsidRPr="003C26CF" w:rsidRDefault="0069315A" w:rsidP="007B24DB">
            <w:pPr>
              <w:rPr>
                <w:bCs/>
                <w:sz w:val="18"/>
                <w:szCs w:val="18"/>
              </w:rPr>
            </w:pPr>
          </w:p>
        </w:tc>
        <w:tc>
          <w:tcPr>
            <w:tcW w:w="1478" w:type="dxa"/>
          </w:tcPr>
          <w:p w:rsidR="0069315A" w:rsidRPr="003C26CF" w:rsidRDefault="0069315A" w:rsidP="007B24DB">
            <w:pPr>
              <w:rPr>
                <w:bCs/>
                <w:sz w:val="18"/>
                <w:szCs w:val="18"/>
              </w:rPr>
            </w:pPr>
          </w:p>
        </w:tc>
      </w:tr>
    </w:tbl>
    <w:p w:rsidR="0069315A" w:rsidRPr="003C26CF" w:rsidRDefault="0069315A" w:rsidP="0069315A">
      <w:pPr>
        <w:jc w:val="center"/>
        <w:rPr>
          <w:b/>
          <w:sz w:val="18"/>
          <w:szCs w:val="18"/>
        </w:rPr>
      </w:pPr>
      <w:r w:rsidRPr="003C26CF">
        <w:rPr>
          <w:b/>
          <w:bCs/>
          <w:sz w:val="18"/>
          <w:szCs w:val="18"/>
        </w:rPr>
        <w:t xml:space="preserve">Программа профилактики </w:t>
      </w:r>
      <w:r w:rsidRPr="003C26CF">
        <w:rPr>
          <w:b/>
          <w:sz w:val="18"/>
          <w:szCs w:val="18"/>
        </w:rPr>
        <w:t>рисков причинения вреда (ущерба) охраняемым законом ценностям по муниципальному земельному контролю в 2026 году</w:t>
      </w:r>
    </w:p>
    <w:p w:rsidR="0069315A" w:rsidRPr="003C26CF" w:rsidRDefault="0069315A" w:rsidP="0069315A">
      <w:pPr>
        <w:autoSpaceDE w:val="0"/>
        <w:autoSpaceDN w:val="0"/>
        <w:adjustRightInd w:val="0"/>
        <w:ind w:firstLine="709"/>
        <w:rPr>
          <w:sz w:val="18"/>
          <w:szCs w:val="18"/>
        </w:rPr>
      </w:pPr>
      <w:r w:rsidRPr="003C26CF">
        <w:rPr>
          <w:sz w:val="18"/>
          <w:szCs w:val="18"/>
        </w:rPr>
        <w:t>Настоящая программа разработана для своевременного предупреждения администрацией Малосердобинского района Пензенской области нарушений требований земельного законодательства в отношении расположенных на территории Малосердобинского  района объектов земельного контроля в 2026 году.</w:t>
      </w:r>
    </w:p>
    <w:p w:rsidR="0069315A" w:rsidRPr="003C26CF" w:rsidRDefault="0069315A" w:rsidP="0069315A">
      <w:pPr>
        <w:autoSpaceDE w:val="0"/>
        <w:autoSpaceDN w:val="0"/>
        <w:adjustRightInd w:val="0"/>
        <w:ind w:firstLine="709"/>
        <w:rPr>
          <w:sz w:val="18"/>
          <w:szCs w:val="18"/>
        </w:rPr>
      </w:pPr>
      <w:r w:rsidRPr="003C26CF">
        <w:rPr>
          <w:sz w:val="18"/>
          <w:szCs w:val="18"/>
        </w:rPr>
        <w:t>Данная Программа направлена на достижение общественно значимых результатов, посредством проведения профилактических мероприятий, которые в свою очередь, являются приоритетным по отношению к проведению контрольных мероприятий (проверок).</w:t>
      </w:r>
    </w:p>
    <w:p w:rsidR="0069315A" w:rsidRPr="003C26CF" w:rsidRDefault="0069315A" w:rsidP="0069315A">
      <w:pPr>
        <w:autoSpaceDE w:val="0"/>
        <w:autoSpaceDN w:val="0"/>
        <w:adjustRightInd w:val="0"/>
        <w:ind w:firstLine="709"/>
        <w:jc w:val="center"/>
        <w:outlineLvl w:val="1"/>
        <w:rPr>
          <w:b/>
          <w:bCs/>
          <w:sz w:val="18"/>
          <w:szCs w:val="18"/>
        </w:rPr>
      </w:pPr>
      <w:bookmarkStart w:id="3" w:name="Par94"/>
      <w:bookmarkEnd w:id="3"/>
      <w:r w:rsidRPr="003C26CF">
        <w:rPr>
          <w:b/>
          <w:bCs/>
          <w:sz w:val="18"/>
          <w:szCs w:val="18"/>
        </w:rPr>
        <w:t>Раздел 1. Анализ текущего состояния, планируемого развития и ожидаемая результативность профилактических мероприятий</w:t>
      </w:r>
    </w:p>
    <w:p w:rsidR="0069315A" w:rsidRPr="003C26CF" w:rsidRDefault="0069315A" w:rsidP="0069315A">
      <w:pPr>
        <w:autoSpaceDE w:val="0"/>
        <w:autoSpaceDN w:val="0"/>
        <w:adjustRightInd w:val="0"/>
        <w:ind w:firstLine="709"/>
        <w:outlineLvl w:val="1"/>
        <w:rPr>
          <w:bCs/>
          <w:sz w:val="18"/>
          <w:szCs w:val="18"/>
        </w:rPr>
      </w:pPr>
      <w:r w:rsidRPr="003C26CF">
        <w:rPr>
          <w:bCs/>
          <w:sz w:val="18"/>
          <w:szCs w:val="18"/>
        </w:rPr>
        <w:t>Достаточно большое количество ежегодно выявленных нарушений земельного законодательства свидетельствует о необходимости продолжения активной работы в области муниципального контроля. Вместе с тем, учитывая значительный объем плодотворной работы проделанной, в том числе в 2025 году, можно с уверенностью сказать об устойчивой положительной динамики в урегулировании земельных правоотношений и постепенным возрастанием роли муниципального земельного контроля в сфере землепользования.</w:t>
      </w:r>
    </w:p>
    <w:p w:rsidR="0069315A" w:rsidRPr="003C26CF" w:rsidRDefault="0069315A" w:rsidP="0069315A">
      <w:pPr>
        <w:autoSpaceDE w:val="0"/>
        <w:autoSpaceDN w:val="0"/>
        <w:adjustRightInd w:val="0"/>
        <w:ind w:firstLine="709"/>
        <w:jc w:val="center"/>
        <w:outlineLvl w:val="1"/>
        <w:rPr>
          <w:b/>
          <w:bCs/>
          <w:sz w:val="18"/>
          <w:szCs w:val="18"/>
        </w:rPr>
      </w:pPr>
      <w:bookmarkStart w:id="4" w:name="Par175"/>
      <w:bookmarkEnd w:id="4"/>
      <w:r w:rsidRPr="003C26CF">
        <w:rPr>
          <w:b/>
          <w:bCs/>
          <w:sz w:val="18"/>
          <w:szCs w:val="18"/>
        </w:rPr>
        <w:t>Раздел 2. Цели и задачи реализации программы профилактики рисков причинения вреда</w:t>
      </w:r>
    </w:p>
    <w:p w:rsidR="0069315A" w:rsidRPr="003C26CF" w:rsidRDefault="0069315A" w:rsidP="0069315A">
      <w:pPr>
        <w:autoSpaceDE w:val="0"/>
        <w:autoSpaceDN w:val="0"/>
        <w:adjustRightInd w:val="0"/>
        <w:ind w:firstLine="709"/>
        <w:outlineLvl w:val="2"/>
        <w:rPr>
          <w:bCs/>
          <w:sz w:val="18"/>
          <w:szCs w:val="18"/>
        </w:rPr>
      </w:pPr>
      <w:r w:rsidRPr="003C26CF">
        <w:rPr>
          <w:bCs/>
          <w:sz w:val="18"/>
          <w:szCs w:val="18"/>
        </w:rPr>
        <w:t>Основными целями Программы профилактики являются:</w:t>
      </w:r>
    </w:p>
    <w:p w:rsidR="0069315A" w:rsidRPr="003C26CF" w:rsidRDefault="0069315A" w:rsidP="00BA2AF3">
      <w:pPr>
        <w:pStyle w:val="aff6"/>
        <w:numPr>
          <w:ilvl w:val="0"/>
          <w:numId w:val="17"/>
        </w:numPr>
        <w:suppressAutoHyphens w:val="0"/>
        <w:autoSpaceDE w:val="0"/>
        <w:autoSpaceDN w:val="0"/>
        <w:adjustRightInd w:val="0"/>
        <w:ind w:left="0" w:firstLine="709"/>
        <w:contextualSpacing/>
        <w:jc w:val="both"/>
        <w:outlineLvl w:val="2"/>
        <w:rPr>
          <w:rFonts w:ascii="Times New Roman" w:hAnsi="Times New Roman" w:cs="Times New Roman"/>
          <w:sz w:val="18"/>
          <w:szCs w:val="18"/>
        </w:rPr>
      </w:pPr>
      <w:r w:rsidRPr="003C26CF">
        <w:rPr>
          <w:rFonts w:ascii="Times New Roman" w:hAnsi="Times New Roman" w:cs="Times New Roman"/>
          <w:sz w:val="18"/>
          <w:szCs w:val="18"/>
        </w:rPr>
        <w:t xml:space="preserve">Стимулирование добросовестного соблюдения обязательных требований всеми контролируемыми лицами; </w:t>
      </w:r>
    </w:p>
    <w:p w:rsidR="0069315A" w:rsidRPr="003C26CF" w:rsidRDefault="0069315A" w:rsidP="00BA2AF3">
      <w:pPr>
        <w:pStyle w:val="aff6"/>
        <w:numPr>
          <w:ilvl w:val="0"/>
          <w:numId w:val="17"/>
        </w:numPr>
        <w:suppressAutoHyphens w:val="0"/>
        <w:autoSpaceDE w:val="0"/>
        <w:autoSpaceDN w:val="0"/>
        <w:adjustRightInd w:val="0"/>
        <w:ind w:left="0" w:firstLine="709"/>
        <w:contextualSpacing/>
        <w:jc w:val="both"/>
        <w:outlineLvl w:val="2"/>
        <w:rPr>
          <w:rFonts w:ascii="Times New Roman" w:hAnsi="Times New Roman" w:cs="Times New Roman"/>
          <w:bCs/>
          <w:sz w:val="18"/>
          <w:szCs w:val="18"/>
        </w:rPr>
      </w:pPr>
      <w:r w:rsidRPr="003C26CF">
        <w:rPr>
          <w:rFonts w:ascii="Times New Roman" w:hAnsi="Times New Roman" w:cs="Times New Roman"/>
          <w:sz w:val="18"/>
          <w:szCs w:val="1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3C26CF">
        <w:rPr>
          <w:rFonts w:ascii="Times New Roman" w:hAnsi="Times New Roman" w:cs="Times New Roman"/>
          <w:bCs/>
          <w:sz w:val="18"/>
          <w:szCs w:val="18"/>
        </w:rPr>
        <w:t xml:space="preserve"> </w:t>
      </w:r>
    </w:p>
    <w:p w:rsidR="0069315A" w:rsidRPr="003C26CF" w:rsidRDefault="0069315A" w:rsidP="00BA2AF3">
      <w:pPr>
        <w:pStyle w:val="aff6"/>
        <w:numPr>
          <w:ilvl w:val="0"/>
          <w:numId w:val="17"/>
        </w:numPr>
        <w:suppressAutoHyphens w:val="0"/>
        <w:autoSpaceDE w:val="0"/>
        <w:autoSpaceDN w:val="0"/>
        <w:adjustRightInd w:val="0"/>
        <w:ind w:left="0" w:firstLine="709"/>
        <w:contextualSpacing/>
        <w:jc w:val="both"/>
        <w:outlineLvl w:val="2"/>
        <w:rPr>
          <w:rFonts w:ascii="Times New Roman" w:hAnsi="Times New Roman" w:cs="Times New Roman"/>
          <w:bCs/>
          <w:sz w:val="18"/>
          <w:szCs w:val="18"/>
        </w:rPr>
      </w:pPr>
      <w:r w:rsidRPr="003C26CF">
        <w:rPr>
          <w:rFonts w:ascii="Times New Roman" w:hAnsi="Times New Roman" w:cs="Times New Roman"/>
          <w:sz w:val="18"/>
          <w:szCs w:val="18"/>
        </w:rPr>
        <w:t>Создание условий для доведения обязательных требований до контролируемых лиц, повышение информированности о способах их соблюдения.</w:t>
      </w:r>
    </w:p>
    <w:p w:rsidR="0069315A" w:rsidRPr="003C26CF" w:rsidRDefault="0069315A" w:rsidP="0069315A">
      <w:pPr>
        <w:autoSpaceDE w:val="0"/>
        <w:autoSpaceDN w:val="0"/>
        <w:adjustRightInd w:val="0"/>
        <w:ind w:firstLine="709"/>
        <w:outlineLvl w:val="2"/>
        <w:rPr>
          <w:bCs/>
          <w:sz w:val="18"/>
          <w:szCs w:val="18"/>
        </w:rPr>
      </w:pPr>
      <w:r w:rsidRPr="003C26CF">
        <w:rPr>
          <w:bCs/>
          <w:sz w:val="18"/>
          <w:szCs w:val="18"/>
        </w:rPr>
        <w:t>Проведение профилактических мероприятий программы профилактики направлено на решение следующих задач:</w:t>
      </w:r>
    </w:p>
    <w:p w:rsidR="0069315A" w:rsidRPr="003C26CF" w:rsidRDefault="0069315A" w:rsidP="00BA2AF3">
      <w:pPr>
        <w:pStyle w:val="aff6"/>
        <w:numPr>
          <w:ilvl w:val="0"/>
          <w:numId w:val="18"/>
        </w:numPr>
        <w:suppressAutoHyphens w:val="0"/>
        <w:autoSpaceDE w:val="0"/>
        <w:autoSpaceDN w:val="0"/>
        <w:adjustRightInd w:val="0"/>
        <w:ind w:left="0" w:firstLine="709"/>
        <w:contextualSpacing/>
        <w:jc w:val="both"/>
        <w:rPr>
          <w:rFonts w:ascii="Times New Roman" w:hAnsi="Times New Roman" w:cs="Times New Roman"/>
          <w:sz w:val="18"/>
          <w:szCs w:val="18"/>
        </w:rPr>
      </w:pPr>
      <w:r w:rsidRPr="003C26CF">
        <w:rPr>
          <w:rFonts w:ascii="Times New Roman" w:hAnsi="Times New Roman" w:cs="Times New Roman"/>
          <w:sz w:val="18"/>
          <w:szCs w:val="18"/>
        </w:rPr>
        <w:t>Укрепление системы профилактики нарушений рисков причинения вреда (ущерба) охраняемым законом ценностям;</w:t>
      </w:r>
    </w:p>
    <w:p w:rsidR="0069315A" w:rsidRPr="003C26CF" w:rsidRDefault="0069315A" w:rsidP="00BA2AF3">
      <w:pPr>
        <w:pStyle w:val="aff6"/>
        <w:numPr>
          <w:ilvl w:val="0"/>
          <w:numId w:val="18"/>
        </w:numPr>
        <w:suppressAutoHyphens w:val="0"/>
        <w:autoSpaceDE w:val="0"/>
        <w:autoSpaceDN w:val="0"/>
        <w:adjustRightInd w:val="0"/>
        <w:ind w:left="0" w:firstLine="709"/>
        <w:contextualSpacing/>
        <w:jc w:val="both"/>
        <w:rPr>
          <w:rFonts w:ascii="Times New Roman" w:hAnsi="Times New Roman" w:cs="Times New Roman"/>
          <w:sz w:val="18"/>
          <w:szCs w:val="18"/>
        </w:rPr>
      </w:pPr>
      <w:r w:rsidRPr="003C26CF">
        <w:rPr>
          <w:rFonts w:ascii="Times New Roman" w:hAnsi="Times New Roman" w:cs="Times New Roman"/>
          <w:iCs/>
          <w:sz w:val="18"/>
          <w:szCs w:val="1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69315A" w:rsidRPr="003C26CF" w:rsidRDefault="0069315A" w:rsidP="00BA2AF3">
      <w:pPr>
        <w:pStyle w:val="aff6"/>
        <w:numPr>
          <w:ilvl w:val="0"/>
          <w:numId w:val="18"/>
        </w:numPr>
        <w:suppressAutoHyphens w:val="0"/>
        <w:autoSpaceDE w:val="0"/>
        <w:autoSpaceDN w:val="0"/>
        <w:adjustRightInd w:val="0"/>
        <w:ind w:left="0" w:firstLine="709"/>
        <w:contextualSpacing/>
        <w:jc w:val="both"/>
        <w:rPr>
          <w:rFonts w:ascii="Times New Roman" w:hAnsi="Times New Roman" w:cs="Times New Roman"/>
          <w:sz w:val="18"/>
          <w:szCs w:val="18"/>
        </w:rPr>
      </w:pPr>
      <w:r w:rsidRPr="003C26CF">
        <w:rPr>
          <w:rFonts w:ascii="Times New Roman" w:hAnsi="Times New Roman" w:cs="Times New Roman"/>
          <w:sz w:val="18"/>
          <w:szCs w:val="1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69315A" w:rsidRPr="003C26CF" w:rsidRDefault="0069315A" w:rsidP="00BA2AF3">
      <w:pPr>
        <w:pStyle w:val="aff6"/>
        <w:numPr>
          <w:ilvl w:val="0"/>
          <w:numId w:val="18"/>
        </w:numPr>
        <w:suppressAutoHyphens w:val="0"/>
        <w:autoSpaceDE w:val="0"/>
        <w:autoSpaceDN w:val="0"/>
        <w:adjustRightInd w:val="0"/>
        <w:ind w:left="0" w:firstLine="709"/>
        <w:contextualSpacing/>
        <w:jc w:val="both"/>
        <w:rPr>
          <w:rFonts w:ascii="Times New Roman" w:hAnsi="Times New Roman" w:cs="Times New Roman"/>
          <w:sz w:val="18"/>
          <w:szCs w:val="18"/>
        </w:rPr>
      </w:pPr>
      <w:r w:rsidRPr="003C26CF">
        <w:rPr>
          <w:rFonts w:ascii="Times New Roman" w:hAnsi="Times New Roman" w:cs="Times New Roman"/>
          <w:sz w:val="18"/>
          <w:szCs w:val="18"/>
        </w:rPr>
        <w:t>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69315A" w:rsidRPr="003C26CF" w:rsidRDefault="0069315A" w:rsidP="00BA2AF3">
      <w:pPr>
        <w:pStyle w:val="aff6"/>
        <w:numPr>
          <w:ilvl w:val="0"/>
          <w:numId w:val="18"/>
        </w:numPr>
        <w:suppressAutoHyphens w:val="0"/>
        <w:autoSpaceDE w:val="0"/>
        <w:autoSpaceDN w:val="0"/>
        <w:adjustRightInd w:val="0"/>
        <w:ind w:left="0" w:firstLine="709"/>
        <w:contextualSpacing/>
        <w:jc w:val="both"/>
        <w:rPr>
          <w:rFonts w:ascii="Times New Roman" w:hAnsi="Times New Roman" w:cs="Times New Roman"/>
          <w:sz w:val="18"/>
          <w:szCs w:val="18"/>
        </w:rPr>
      </w:pPr>
      <w:r w:rsidRPr="003C26CF">
        <w:rPr>
          <w:rFonts w:ascii="Times New Roman" w:hAnsi="Times New Roman" w:cs="Times New Roman"/>
          <w:sz w:val="18"/>
          <w:szCs w:val="1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69315A" w:rsidRPr="003C26CF" w:rsidRDefault="0069315A" w:rsidP="0069315A">
      <w:pPr>
        <w:autoSpaceDE w:val="0"/>
        <w:autoSpaceDN w:val="0"/>
        <w:adjustRightInd w:val="0"/>
        <w:ind w:firstLine="709"/>
        <w:jc w:val="center"/>
        <w:outlineLvl w:val="1"/>
        <w:rPr>
          <w:b/>
          <w:bCs/>
          <w:sz w:val="18"/>
          <w:szCs w:val="18"/>
        </w:rPr>
      </w:pPr>
      <w:r w:rsidRPr="003C26CF">
        <w:rPr>
          <w:b/>
          <w:bCs/>
          <w:sz w:val="18"/>
          <w:szCs w:val="18"/>
        </w:rPr>
        <w:t>Раздел 3. Перечень профилактических мероприятий, сроки (периодичность) их проведения</w:t>
      </w:r>
    </w:p>
    <w:tbl>
      <w:tblPr>
        <w:tblW w:w="10127" w:type="dxa"/>
        <w:tblLayout w:type="fixed"/>
        <w:tblCellMar>
          <w:top w:w="102" w:type="dxa"/>
          <w:left w:w="62" w:type="dxa"/>
          <w:bottom w:w="102" w:type="dxa"/>
          <w:right w:w="62" w:type="dxa"/>
        </w:tblCellMar>
        <w:tblLook w:val="0000"/>
      </w:tblPr>
      <w:tblGrid>
        <w:gridCol w:w="567"/>
        <w:gridCol w:w="5591"/>
        <w:gridCol w:w="1701"/>
        <w:gridCol w:w="2268"/>
      </w:tblGrid>
      <w:tr w:rsidR="0069315A" w:rsidRPr="003C26CF" w:rsidTr="007B24DB">
        <w:tc>
          <w:tcPr>
            <w:tcW w:w="56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iCs/>
                <w:sz w:val="18"/>
                <w:szCs w:val="18"/>
              </w:rPr>
            </w:pPr>
            <w:r w:rsidRPr="003C26CF">
              <w:rPr>
                <w:iCs/>
                <w:sz w:val="18"/>
                <w:szCs w:val="18"/>
              </w:rPr>
              <w:t xml:space="preserve">№ п/п </w:t>
            </w:r>
          </w:p>
        </w:tc>
        <w:tc>
          <w:tcPr>
            <w:tcW w:w="559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iCs/>
                <w:sz w:val="18"/>
                <w:szCs w:val="18"/>
              </w:rPr>
            </w:pPr>
            <w:r w:rsidRPr="003C26CF">
              <w:rPr>
                <w:iCs/>
                <w:sz w:val="18"/>
                <w:szCs w:val="18"/>
              </w:rPr>
              <w:t xml:space="preserve">Наименование мероприятия </w:t>
            </w:r>
          </w:p>
        </w:tc>
        <w:tc>
          <w:tcPr>
            <w:tcW w:w="170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iCs/>
                <w:sz w:val="18"/>
                <w:szCs w:val="18"/>
              </w:rPr>
            </w:pPr>
            <w:r w:rsidRPr="003C26CF">
              <w:rPr>
                <w:iCs/>
                <w:sz w:val="18"/>
                <w:szCs w:val="18"/>
              </w:rPr>
              <w:t xml:space="preserve">Срок исполнения </w:t>
            </w:r>
          </w:p>
        </w:tc>
        <w:tc>
          <w:tcPr>
            <w:tcW w:w="2268"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iCs/>
                <w:sz w:val="18"/>
                <w:szCs w:val="18"/>
              </w:rPr>
            </w:pPr>
            <w:r w:rsidRPr="003C26CF">
              <w:rPr>
                <w:iCs/>
                <w:sz w:val="18"/>
                <w:szCs w:val="18"/>
              </w:rPr>
              <w:t>Ответственный  за реализацию</w:t>
            </w:r>
          </w:p>
        </w:tc>
      </w:tr>
      <w:tr w:rsidR="0069315A" w:rsidRPr="003C26CF" w:rsidTr="007B24DB">
        <w:tc>
          <w:tcPr>
            <w:tcW w:w="567"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 xml:space="preserve">1. </w:t>
            </w:r>
          </w:p>
        </w:tc>
        <w:tc>
          <w:tcPr>
            <w:tcW w:w="559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Информирование контролируемых и иных лиц заинтересованных лиц по вопросам соблюдения обязательных требований</w:t>
            </w:r>
          </w:p>
        </w:tc>
        <w:tc>
          <w:tcPr>
            <w:tcW w:w="170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rStyle w:val="285pt"/>
                <w:rFonts w:eastAsia="Calibri"/>
                <w:sz w:val="18"/>
                <w:szCs w:val="18"/>
              </w:rPr>
              <w:t>Муниципальный инспектор администрации Малосердобинского района</w:t>
            </w:r>
          </w:p>
        </w:tc>
      </w:tr>
      <w:tr w:rsidR="0069315A" w:rsidRPr="003C26CF" w:rsidTr="007B24DB">
        <w:tc>
          <w:tcPr>
            <w:tcW w:w="567"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2.</w:t>
            </w:r>
          </w:p>
        </w:tc>
        <w:tc>
          <w:tcPr>
            <w:tcW w:w="559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Предостережение о недопустимости нарушения обязательных требований</w:t>
            </w:r>
          </w:p>
        </w:tc>
        <w:tc>
          <w:tcPr>
            <w:tcW w:w="170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rStyle w:val="285pt"/>
                <w:rFonts w:eastAsia="Calibri"/>
                <w:sz w:val="18"/>
                <w:szCs w:val="18"/>
              </w:rPr>
              <w:t>Муниципальный инспектор администрации Малосердобинского района</w:t>
            </w:r>
          </w:p>
        </w:tc>
      </w:tr>
      <w:tr w:rsidR="0069315A" w:rsidRPr="003C26CF" w:rsidTr="007B24DB">
        <w:trPr>
          <w:trHeight w:val="4142"/>
        </w:trPr>
        <w:tc>
          <w:tcPr>
            <w:tcW w:w="567"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 xml:space="preserve">3. </w:t>
            </w:r>
          </w:p>
        </w:tc>
        <w:tc>
          <w:tcPr>
            <w:tcW w:w="559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rPr>
                <w:sz w:val="18"/>
                <w:szCs w:val="18"/>
              </w:rPr>
            </w:pPr>
            <w:r w:rsidRPr="003C26CF">
              <w:rPr>
                <w:iCs/>
                <w:sz w:val="18"/>
                <w:szCs w:val="18"/>
              </w:rPr>
              <w:t xml:space="preserve">Консультирование: </w:t>
            </w:r>
            <w:r w:rsidRPr="003C26CF">
              <w:rPr>
                <w:sz w:val="18"/>
                <w:szCs w:val="18"/>
              </w:rPr>
              <w:t>1.Инспекторы осуществляют консультирование контролируемых лиц и их представителей: а)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б)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Контрольного органа. 2.Индивидуальное консультирование на личном приеме каждого заявителя. 3.Письменное консультирование контролируемых лиц и их представителей осуществляется по следующим вопросам: порядок обжалования решений Контрольного органа.</w:t>
            </w:r>
          </w:p>
        </w:tc>
        <w:tc>
          <w:tcPr>
            <w:tcW w:w="1701"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iCs/>
                <w:sz w:val="18"/>
                <w:szCs w:val="18"/>
              </w:rPr>
              <w:t>По мере необходимости</w:t>
            </w:r>
          </w:p>
        </w:tc>
        <w:tc>
          <w:tcPr>
            <w:tcW w:w="2268" w:type="dxa"/>
            <w:tcBorders>
              <w:top w:val="single" w:sz="4" w:space="0" w:color="auto"/>
              <w:left w:val="single" w:sz="4" w:space="0" w:color="auto"/>
              <w:bottom w:val="single" w:sz="4" w:space="0" w:color="auto"/>
              <w:right w:val="single" w:sz="4" w:space="0" w:color="auto"/>
            </w:tcBorders>
            <w:vAlign w:val="center"/>
          </w:tcPr>
          <w:p w:rsidR="0069315A" w:rsidRPr="003C26CF" w:rsidRDefault="0069315A" w:rsidP="007B24DB">
            <w:pPr>
              <w:autoSpaceDE w:val="0"/>
              <w:autoSpaceDN w:val="0"/>
              <w:adjustRightInd w:val="0"/>
              <w:jc w:val="center"/>
              <w:rPr>
                <w:iCs/>
                <w:sz w:val="18"/>
                <w:szCs w:val="18"/>
              </w:rPr>
            </w:pPr>
            <w:r w:rsidRPr="003C26CF">
              <w:rPr>
                <w:rStyle w:val="285pt"/>
                <w:rFonts w:eastAsia="Calibri"/>
                <w:sz w:val="18"/>
                <w:szCs w:val="18"/>
              </w:rPr>
              <w:t>Муниципальный инспектор администрации Малосердобинского района</w:t>
            </w:r>
          </w:p>
        </w:tc>
      </w:tr>
    </w:tbl>
    <w:p w:rsidR="0069315A" w:rsidRPr="003C26CF" w:rsidRDefault="0069315A" w:rsidP="0069315A">
      <w:pPr>
        <w:autoSpaceDE w:val="0"/>
        <w:autoSpaceDN w:val="0"/>
        <w:adjustRightInd w:val="0"/>
        <w:ind w:firstLine="709"/>
        <w:jc w:val="center"/>
        <w:outlineLvl w:val="1"/>
        <w:rPr>
          <w:b/>
          <w:bCs/>
          <w:sz w:val="18"/>
          <w:szCs w:val="18"/>
        </w:rPr>
      </w:pPr>
      <w:r w:rsidRPr="003C26CF">
        <w:rPr>
          <w:b/>
          <w:bCs/>
          <w:sz w:val="18"/>
          <w:szCs w:val="18"/>
        </w:rPr>
        <w:t>Раздел 4. Показатели результативности и эффективности программы профилактики рисков причинения вреда</w:t>
      </w:r>
    </w:p>
    <w:tbl>
      <w:tblPr>
        <w:tblW w:w="10127" w:type="dxa"/>
        <w:tblLayout w:type="fixed"/>
        <w:tblCellMar>
          <w:top w:w="102" w:type="dxa"/>
          <w:left w:w="62" w:type="dxa"/>
          <w:bottom w:w="102" w:type="dxa"/>
          <w:right w:w="62" w:type="dxa"/>
        </w:tblCellMar>
        <w:tblLook w:val="0000"/>
      </w:tblPr>
      <w:tblGrid>
        <w:gridCol w:w="629"/>
        <w:gridCol w:w="6237"/>
        <w:gridCol w:w="3261"/>
      </w:tblGrid>
      <w:tr w:rsidR="0069315A" w:rsidRPr="003C26CF" w:rsidTr="007B24DB">
        <w:trPr>
          <w:trHeight w:val="198"/>
        </w:trPr>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b/>
                <w:bCs/>
                <w:sz w:val="18"/>
                <w:szCs w:val="18"/>
              </w:rPr>
              <w:t xml:space="preserve"> </w:t>
            </w:r>
            <w:r w:rsidRPr="003C26CF">
              <w:rPr>
                <w:sz w:val="18"/>
                <w:szCs w:val="18"/>
              </w:rPr>
              <w:t xml:space="preserve">№ </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Наименование показателя</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Величина</w:t>
            </w:r>
          </w:p>
        </w:tc>
      </w:tr>
      <w:tr w:rsidR="0069315A" w:rsidRPr="003C26CF" w:rsidTr="007B24DB">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1.</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rPr>
                <w:sz w:val="18"/>
                <w:szCs w:val="18"/>
              </w:rPr>
            </w:pPr>
            <w:r w:rsidRPr="003C26CF">
              <w:rPr>
                <w:sz w:val="18"/>
                <w:szCs w:val="18"/>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100 %</w:t>
            </w:r>
          </w:p>
        </w:tc>
      </w:tr>
      <w:tr w:rsidR="0069315A" w:rsidRPr="003C26CF" w:rsidTr="007B24DB">
        <w:trPr>
          <w:trHeight w:val="785"/>
        </w:trPr>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2.</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rPr>
                <w:sz w:val="18"/>
                <w:szCs w:val="18"/>
              </w:rPr>
            </w:pPr>
            <w:r w:rsidRPr="003C26CF">
              <w:rPr>
                <w:sz w:val="18"/>
                <w:szCs w:val="18"/>
              </w:rPr>
              <w:t>Удовлетворенность контролируемых лиц и их представителями консультированием контрольного (надзорного) органа</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100 % от числа обратившихся</w:t>
            </w:r>
          </w:p>
        </w:tc>
      </w:tr>
      <w:tr w:rsidR="0069315A" w:rsidRPr="003C26CF" w:rsidTr="007B24DB">
        <w:trPr>
          <w:trHeight w:val="751"/>
        </w:trPr>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3.</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rPr>
                <w:sz w:val="18"/>
                <w:szCs w:val="18"/>
              </w:rPr>
            </w:pPr>
            <w:r w:rsidRPr="003C26CF">
              <w:rPr>
                <w:sz w:val="18"/>
                <w:szCs w:val="18"/>
              </w:rPr>
              <w:t>Количество проведенных профилактических мероприятий</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не менее 1 мероприятий, проведенных контрольным (надзорным) органом</w:t>
            </w:r>
          </w:p>
        </w:tc>
      </w:tr>
      <w:tr w:rsidR="0069315A" w:rsidRPr="003C26CF" w:rsidTr="007B24DB">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4.</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outlineLvl w:val="1"/>
              <w:rPr>
                <w:sz w:val="18"/>
                <w:szCs w:val="18"/>
              </w:rPr>
            </w:pPr>
            <w:r w:rsidRPr="003C26CF">
              <w:rPr>
                <w:bCs/>
                <w:sz w:val="18"/>
                <w:szCs w:val="18"/>
              </w:rPr>
              <w:t>Вовлечение контролируемых лиц при проведении профилактических мероприятий в регулярное активное взаимодействие</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100%</w:t>
            </w:r>
          </w:p>
        </w:tc>
      </w:tr>
      <w:tr w:rsidR="0069315A" w:rsidRPr="003C26CF" w:rsidTr="007B24DB">
        <w:tc>
          <w:tcPr>
            <w:tcW w:w="629"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5.</w:t>
            </w:r>
          </w:p>
        </w:tc>
        <w:tc>
          <w:tcPr>
            <w:tcW w:w="6237"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rPr>
                <w:sz w:val="18"/>
                <w:szCs w:val="18"/>
              </w:rPr>
            </w:pPr>
            <w:r w:rsidRPr="003C26CF">
              <w:rPr>
                <w:sz w:val="18"/>
                <w:szCs w:val="18"/>
              </w:rPr>
              <w:t>Понятность, открытость (доступность) информации о требованиях земельного законодательства, обеспечение их единообразного толкования контролируемыми лицами администрацией Малосердобинского района</w:t>
            </w:r>
          </w:p>
        </w:tc>
        <w:tc>
          <w:tcPr>
            <w:tcW w:w="3261" w:type="dxa"/>
            <w:tcBorders>
              <w:top w:val="single" w:sz="4" w:space="0" w:color="auto"/>
              <w:left w:val="single" w:sz="4" w:space="0" w:color="auto"/>
              <w:bottom w:val="single" w:sz="4" w:space="0" w:color="auto"/>
              <w:right w:val="single" w:sz="4" w:space="0" w:color="auto"/>
            </w:tcBorders>
          </w:tcPr>
          <w:p w:rsidR="0069315A" w:rsidRPr="003C26CF" w:rsidRDefault="0069315A" w:rsidP="007B24DB">
            <w:pPr>
              <w:autoSpaceDE w:val="0"/>
              <w:autoSpaceDN w:val="0"/>
              <w:adjustRightInd w:val="0"/>
              <w:jc w:val="center"/>
              <w:rPr>
                <w:sz w:val="18"/>
                <w:szCs w:val="18"/>
              </w:rPr>
            </w:pPr>
            <w:r w:rsidRPr="003C26CF">
              <w:rPr>
                <w:sz w:val="18"/>
                <w:szCs w:val="18"/>
              </w:rPr>
              <w:t>100%</w:t>
            </w:r>
          </w:p>
        </w:tc>
      </w:tr>
    </w:tbl>
    <w:p w:rsidR="0069315A" w:rsidRPr="003C26CF" w:rsidRDefault="0069315A" w:rsidP="0069315A">
      <w:pPr>
        <w:ind w:firstLine="709"/>
        <w:rPr>
          <w:sz w:val="18"/>
          <w:szCs w:val="18"/>
        </w:rPr>
      </w:pPr>
    </w:p>
    <w:p w:rsidR="0069315A" w:rsidRPr="003C26CF" w:rsidRDefault="0069315A" w:rsidP="0069315A">
      <w:pPr>
        <w:ind w:firstLine="709"/>
        <w:rPr>
          <w:sz w:val="18"/>
          <w:szCs w:val="18"/>
        </w:rPr>
      </w:pPr>
    </w:p>
    <w:p w:rsidR="0069315A" w:rsidRPr="003C26CF" w:rsidRDefault="0069315A" w:rsidP="0069315A">
      <w:pPr>
        <w:pStyle w:val="a9"/>
        <w:rPr>
          <w:sz w:val="18"/>
          <w:szCs w:val="18"/>
        </w:rPr>
      </w:pPr>
    </w:p>
    <w:p w:rsidR="0069315A" w:rsidRPr="003C26CF" w:rsidRDefault="0069315A" w:rsidP="0069315A">
      <w:pPr>
        <w:rPr>
          <w:sz w:val="18"/>
          <w:szCs w:val="18"/>
        </w:rPr>
      </w:pPr>
    </w:p>
    <w:p w:rsidR="00F830CC" w:rsidRDefault="00F830CC" w:rsidP="00A90694">
      <w:pPr>
        <w:overflowPunct w:val="0"/>
        <w:autoSpaceDE w:val="0"/>
        <w:autoSpaceDN w:val="0"/>
        <w:adjustRightInd w:val="0"/>
        <w:ind w:firstLine="0"/>
        <w:jc w:val="center"/>
        <w:textAlignment w:val="baseline"/>
        <w:rPr>
          <w:b/>
          <w:sz w:val="18"/>
          <w:szCs w:val="18"/>
        </w:rPr>
      </w:pPr>
    </w:p>
    <w:p w:rsidR="008B6BD4" w:rsidRPr="001E3171" w:rsidRDefault="008B6BD4" w:rsidP="008B6BD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8B6BD4" w:rsidRPr="0036685F" w:rsidRDefault="008B6BD4" w:rsidP="008B6BD4">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9315A">
        <w:rPr>
          <w:sz w:val="18"/>
          <w:szCs w:val="18"/>
        </w:rPr>
        <w:t>33</w:t>
      </w:r>
      <w:r>
        <w:rPr>
          <w:sz w:val="18"/>
          <w:szCs w:val="18"/>
        </w:rPr>
        <w:t xml:space="preserve"> от </w:t>
      </w:r>
      <w:r w:rsidR="0069315A">
        <w:rPr>
          <w:sz w:val="18"/>
          <w:szCs w:val="18"/>
        </w:rPr>
        <w:t>12.12</w:t>
      </w:r>
      <w:r>
        <w:rPr>
          <w:sz w:val="18"/>
          <w:szCs w:val="18"/>
        </w:rPr>
        <w:t>.2025</w:t>
      </w:r>
    </w:p>
    <w:p w:rsidR="0069315A" w:rsidRPr="00AB4F72" w:rsidRDefault="0069315A" w:rsidP="0069315A">
      <w:pPr>
        <w:jc w:val="center"/>
        <w:rPr>
          <w:b/>
          <w:bCs/>
          <w:sz w:val="18"/>
          <w:szCs w:val="18"/>
        </w:rPr>
      </w:pPr>
      <w:r w:rsidRPr="00AB4F72">
        <w:rPr>
          <w:b/>
          <w:bCs/>
          <w:sz w:val="18"/>
          <w:szCs w:val="18"/>
        </w:rPr>
        <w:t>О создании антитеррористической комиссии Малосердобинского района Пензенской области</w:t>
      </w:r>
    </w:p>
    <w:p w:rsidR="0069315A" w:rsidRPr="00AB4F72" w:rsidRDefault="0069315A" w:rsidP="0069315A">
      <w:pPr>
        <w:jc w:val="center"/>
        <w:rPr>
          <w:sz w:val="18"/>
          <w:szCs w:val="18"/>
        </w:rPr>
      </w:pPr>
    </w:p>
    <w:p w:rsidR="0069315A" w:rsidRPr="00AB4F72" w:rsidRDefault="0069315A" w:rsidP="0069315A">
      <w:pPr>
        <w:ind w:firstLine="540"/>
        <w:rPr>
          <w:sz w:val="18"/>
          <w:szCs w:val="18"/>
        </w:rPr>
      </w:pPr>
      <w:r w:rsidRPr="00AB4F72">
        <w:rPr>
          <w:sz w:val="18"/>
          <w:szCs w:val="1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Российской Федерации» (с последующими изменениями и дополнениями), с Федеральным законом от 06.03.2006 № 35-ФЗ «О противодействии терроризму» (с последующими изменениями), для организации взаимодействия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по профилактике терроризма, а также  по минимизации и (или) ликвидации последствий его проявления, в целях реализации на территории Малосердобинского района Пензенской области государственной политики в области противодействия терроризму, совершенствования и повышения эффективности антитеррористической деятельности в Малосердобинском районе Пензенской области, руководствуясь статьей 31 Устава муниципального района Малосердобинский район Пензенской области, - </w:t>
      </w:r>
    </w:p>
    <w:p w:rsidR="0069315A" w:rsidRPr="00AB4F72" w:rsidRDefault="0069315A" w:rsidP="0069315A">
      <w:pPr>
        <w:jc w:val="center"/>
        <w:rPr>
          <w:b/>
          <w:sz w:val="18"/>
          <w:szCs w:val="18"/>
        </w:rPr>
      </w:pPr>
    </w:p>
    <w:p w:rsidR="0069315A" w:rsidRPr="00AB4F72" w:rsidRDefault="0069315A" w:rsidP="0069315A">
      <w:pPr>
        <w:jc w:val="center"/>
        <w:rPr>
          <w:b/>
          <w:sz w:val="18"/>
          <w:szCs w:val="18"/>
        </w:rPr>
      </w:pPr>
      <w:r w:rsidRPr="00AB4F72">
        <w:rPr>
          <w:b/>
          <w:sz w:val="18"/>
          <w:szCs w:val="18"/>
        </w:rPr>
        <w:t>Администрация Малосердобинского района постановляет:</w:t>
      </w:r>
    </w:p>
    <w:p w:rsidR="0069315A" w:rsidRPr="00AB4F72" w:rsidRDefault="0069315A" w:rsidP="0069315A">
      <w:pPr>
        <w:ind w:firstLine="709"/>
        <w:rPr>
          <w:sz w:val="18"/>
          <w:szCs w:val="18"/>
        </w:rPr>
      </w:pPr>
    </w:p>
    <w:p w:rsidR="0069315A" w:rsidRPr="00AB4F72" w:rsidRDefault="0069315A" w:rsidP="0069315A">
      <w:pPr>
        <w:rPr>
          <w:sz w:val="18"/>
          <w:szCs w:val="18"/>
        </w:rPr>
      </w:pPr>
      <w:r w:rsidRPr="00AB4F72">
        <w:rPr>
          <w:sz w:val="18"/>
          <w:szCs w:val="18"/>
        </w:rPr>
        <w:t xml:space="preserve">          1.Утвердить положение об антитеррористической комиссии Малосердобинского района (приложение № 1).   </w:t>
      </w:r>
    </w:p>
    <w:p w:rsidR="0069315A" w:rsidRPr="00AB4F72" w:rsidRDefault="0069315A" w:rsidP="0069315A">
      <w:pPr>
        <w:rPr>
          <w:sz w:val="18"/>
          <w:szCs w:val="18"/>
        </w:rPr>
      </w:pPr>
      <w:r w:rsidRPr="00AB4F72">
        <w:rPr>
          <w:sz w:val="18"/>
          <w:szCs w:val="18"/>
        </w:rPr>
        <w:t xml:space="preserve">         2.Утвердить регламент антитеррористической комиссии Малосердобинского района Пензенской области     (приложение 2).</w:t>
      </w:r>
    </w:p>
    <w:p w:rsidR="0069315A" w:rsidRPr="00AB4F72" w:rsidRDefault="0069315A" w:rsidP="0069315A">
      <w:pPr>
        <w:rPr>
          <w:sz w:val="18"/>
          <w:szCs w:val="18"/>
        </w:rPr>
      </w:pPr>
      <w:r w:rsidRPr="00AB4F72">
        <w:rPr>
          <w:sz w:val="18"/>
          <w:szCs w:val="18"/>
        </w:rPr>
        <w:t xml:space="preserve">          3.Утвердить состав антитеррористической комиссии Малосердобинского района (приложение №3).</w:t>
      </w:r>
    </w:p>
    <w:p w:rsidR="0069315A" w:rsidRPr="00AB4F72" w:rsidRDefault="0069315A" w:rsidP="0069315A">
      <w:pPr>
        <w:textAlignment w:val="baseline"/>
        <w:rPr>
          <w:rFonts w:eastAsia="SimSun" w:cs="Arial"/>
          <w:kern w:val="1"/>
          <w:sz w:val="18"/>
          <w:szCs w:val="18"/>
          <w:lang w:eastAsia="hi-IN" w:bidi="hi-IN"/>
        </w:rPr>
      </w:pPr>
      <w:r w:rsidRPr="00AB4F72">
        <w:rPr>
          <w:rFonts w:eastAsia="SimSun" w:cs="Arial"/>
          <w:kern w:val="1"/>
          <w:sz w:val="18"/>
          <w:szCs w:val="18"/>
          <w:lang w:eastAsia="hi-IN" w:bidi="hi-IN"/>
        </w:rPr>
        <w:t xml:space="preserve">        4.Признать утратившими силу</w:t>
      </w:r>
      <w:r w:rsidRPr="00AB4F72">
        <w:rPr>
          <w:rFonts w:eastAsia="Arial"/>
          <w:bCs/>
          <w:kern w:val="1"/>
          <w:sz w:val="18"/>
          <w:szCs w:val="18"/>
        </w:rPr>
        <w:t xml:space="preserve"> постановления администрации Малосердобинского района Пензенской области</w:t>
      </w:r>
      <w:r w:rsidRPr="00AB4F72">
        <w:rPr>
          <w:rFonts w:eastAsia="SimSun" w:cs="Arial"/>
          <w:kern w:val="1"/>
          <w:sz w:val="18"/>
          <w:szCs w:val="18"/>
          <w:lang w:eastAsia="hi-IN" w:bidi="hi-IN"/>
        </w:rPr>
        <w:t>:</w:t>
      </w:r>
    </w:p>
    <w:p w:rsidR="0069315A" w:rsidRPr="00AB4F72" w:rsidRDefault="0069315A" w:rsidP="0069315A">
      <w:pPr>
        <w:autoSpaceDE w:val="0"/>
        <w:ind w:firstLine="709"/>
        <w:textAlignment w:val="baseline"/>
        <w:rPr>
          <w:rFonts w:eastAsia="Arial"/>
          <w:bCs/>
          <w:kern w:val="1"/>
          <w:sz w:val="18"/>
          <w:szCs w:val="18"/>
        </w:rPr>
      </w:pPr>
      <w:r w:rsidRPr="00AB4F72">
        <w:rPr>
          <w:rFonts w:eastAsia="Arial"/>
          <w:bCs/>
          <w:kern w:val="1"/>
          <w:sz w:val="18"/>
          <w:szCs w:val="18"/>
        </w:rPr>
        <w:t xml:space="preserve">4.1. от 03.07.2019 № 195  </w:t>
      </w:r>
      <w:r w:rsidRPr="00AB4F72">
        <w:rPr>
          <w:sz w:val="18"/>
          <w:szCs w:val="18"/>
        </w:rPr>
        <w:t>«О создании антитеррористической комиссии Малосердобинского района Пензенской области»;</w:t>
      </w:r>
      <w:r w:rsidRPr="00AB4F72">
        <w:rPr>
          <w:rFonts w:eastAsia="Arial"/>
          <w:bCs/>
          <w:kern w:val="1"/>
          <w:sz w:val="18"/>
          <w:szCs w:val="18"/>
        </w:rPr>
        <w:t xml:space="preserve"> </w:t>
      </w:r>
    </w:p>
    <w:p w:rsidR="0069315A" w:rsidRPr="00AB4F72" w:rsidRDefault="0069315A" w:rsidP="0069315A">
      <w:pPr>
        <w:rPr>
          <w:bCs/>
          <w:sz w:val="18"/>
          <w:szCs w:val="18"/>
        </w:rPr>
      </w:pPr>
      <w:r w:rsidRPr="00AB4F72">
        <w:rPr>
          <w:rFonts w:eastAsia="Arial"/>
          <w:bCs/>
          <w:kern w:val="1"/>
          <w:sz w:val="18"/>
          <w:szCs w:val="18"/>
        </w:rPr>
        <w:t xml:space="preserve">          4.2. от 05.03.2021 № 55 </w:t>
      </w:r>
      <w:r w:rsidRPr="00AB4F72">
        <w:rPr>
          <w:sz w:val="18"/>
          <w:szCs w:val="18"/>
        </w:rPr>
        <w:t>«О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Cs/>
          <w:sz w:val="18"/>
          <w:szCs w:val="18"/>
        </w:rPr>
      </w:pPr>
      <w:r w:rsidRPr="00AB4F72">
        <w:rPr>
          <w:sz w:val="18"/>
          <w:szCs w:val="18"/>
        </w:rPr>
        <w:t xml:space="preserve">          4.3. от 15.11.2021 № 302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Cs/>
          <w:sz w:val="18"/>
          <w:szCs w:val="18"/>
        </w:rPr>
      </w:pPr>
      <w:r w:rsidRPr="00AB4F72">
        <w:rPr>
          <w:sz w:val="18"/>
          <w:szCs w:val="18"/>
        </w:rPr>
        <w:t xml:space="preserve">          4.4. от 03.03.2022 № 49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sz w:val="18"/>
          <w:szCs w:val="18"/>
        </w:rPr>
        <w:t xml:space="preserve">        4.5. от 21.07.2022 № 213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Cs/>
          <w:sz w:val="18"/>
          <w:szCs w:val="18"/>
        </w:rPr>
      </w:pPr>
      <w:r w:rsidRPr="00AB4F72">
        <w:rPr>
          <w:sz w:val="18"/>
          <w:szCs w:val="18"/>
        </w:rPr>
        <w:t xml:space="preserve">          4.6. 15.09.2022 № 282 «О внесении изменений в постановление администрации Малосердобинского района от 03.07.2019 № 195 «</w:t>
      </w:r>
      <w:r w:rsidRPr="00AB4F72">
        <w:rPr>
          <w:bCs/>
          <w:sz w:val="18"/>
          <w:szCs w:val="18"/>
        </w:rPr>
        <w:t>О создании антитеррористической комиссии Малосердобинского района Пензенской области»;</w:t>
      </w:r>
    </w:p>
    <w:p w:rsidR="0069315A" w:rsidRPr="00AB4F72" w:rsidRDefault="0069315A" w:rsidP="0069315A">
      <w:pPr>
        <w:rPr>
          <w:b/>
          <w:bCs/>
          <w:sz w:val="18"/>
          <w:szCs w:val="18"/>
        </w:rPr>
      </w:pPr>
      <w:r w:rsidRPr="00AB4F72">
        <w:rPr>
          <w:bCs/>
          <w:sz w:val="18"/>
          <w:szCs w:val="18"/>
        </w:rPr>
        <w:t xml:space="preserve"> </w:t>
      </w:r>
      <w:r w:rsidRPr="00AB4F72">
        <w:rPr>
          <w:sz w:val="18"/>
          <w:szCs w:val="18"/>
        </w:rPr>
        <w:t xml:space="preserve">          4.7. 19.10.2022 № 317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sz w:val="18"/>
          <w:szCs w:val="18"/>
        </w:rPr>
        <w:t xml:space="preserve">          4.8. от 24.11.2022 № 352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sz w:val="18"/>
          <w:szCs w:val="18"/>
        </w:rPr>
        <w:t xml:space="preserve">          4.9. от 03.08.2023 № 228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sz w:val="18"/>
          <w:szCs w:val="18"/>
        </w:rPr>
        <w:t xml:space="preserve">          4.10. от 14.08.2023 № 241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sz w:val="18"/>
          <w:szCs w:val="18"/>
        </w:rPr>
        <w:t xml:space="preserve">          4.11. от 26.01.2024 № 19 «О внесении изменений в постановление администрации Малосердобинского района от 03.07.2019 № 195 «</w:t>
      </w:r>
      <w:r w:rsidRPr="00AB4F72">
        <w:rPr>
          <w:bCs/>
          <w:sz w:val="18"/>
          <w:szCs w:val="18"/>
        </w:rPr>
        <w:t xml:space="preserve">О создании антитеррористической комиссии Малосердобинского района Пензенской области». </w:t>
      </w:r>
    </w:p>
    <w:p w:rsidR="0069315A" w:rsidRPr="00AB4F72" w:rsidRDefault="0069315A" w:rsidP="0069315A">
      <w:pPr>
        <w:rPr>
          <w:b/>
          <w:bCs/>
          <w:sz w:val="18"/>
          <w:szCs w:val="18"/>
        </w:rPr>
      </w:pPr>
      <w:r w:rsidRPr="00AB4F72">
        <w:rPr>
          <w:b/>
          <w:bCs/>
          <w:sz w:val="18"/>
          <w:szCs w:val="18"/>
        </w:rPr>
        <w:t xml:space="preserve"> </w:t>
      </w:r>
      <w:r w:rsidRPr="00AB4F72">
        <w:rPr>
          <w:sz w:val="18"/>
          <w:szCs w:val="18"/>
        </w:rPr>
        <w:t xml:space="preserve">         5.Опубликовать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69315A" w:rsidRPr="00AB4F72" w:rsidRDefault="0069315A" w:rsidP="0069315A">
      <w:pPr>
        <w:autoSpaceDE w:val="0"/>
        <w:ind w:firstLine="709"/>
        <w:textAlignment w:val="baseline"/>
        <w:rPr>
          <w:rFonts w:eastAsia="Arial"/>
          <w:bCs/>
          <w:kern w:val="1"/>
          <w:sz w:val="18"/>
          <w:szCs w:val="18"/>
        </w:rPr>
      </w:pPr>
      <w:r w:rsidRPr="00AB4F72">
        <w:rPr>
          <w:rFonts w:eastAsia="Arial"/>
          <w:bCs/>
          <w:kern w:val="1"/>
          <w:sz w:val="18"/>
          <w:szCs w:val="18"/>
        </w:rPr>
        <w:t xml:space="preserve">  6. Настоящее постановление вступает в силу на следующий день со дня его официального опубликования.</w:t>
      </w:r>
    </w:p>
    <w:p w:rsidR="0069315A" w:rsidRPr="00AB4F72" w:rsidRDefault="0069315A" w:rsidP="0069315A">
      <w:pPr>
        <w:ind w:firstLine="540"/>
        <w:rPr>
          <w:sz w:val="18"/>
          <w:szCs w:val="18"/>
        </w:rPr>
      </w:pPr>
      <w:r w:rsidRPr="00AB4F72">
        <w:rPr>
          <w:kern w:val="1"/>
          <w:sz w:val="18"/>
          <w:szCs w:val="18"/>
        </w:rPr>
        <w:t xml:space="preserve">    7. Контроль за исполнением настоящего постановления возложить на заместителя главы администрации Малосердобинского района Пензенской области, курирующего вопросы социальной сферы</w:t>
      </w:r>
    </w:p>
    <w:p w:rsidR="0069315A" w:rsidRPr="00AB4F72" w:rsidRDefault="0069315A" w:rsidP="0069315A">
      <w:pPr>
        <w:ind w:firstLine="540"/>
        <w:rPr>
          <w:sz w:val="18"/>
          <w:szCs w:val="18"/>
        </w:rPr>
      </w:pPr>
      <w:r w:rsidRPr="00AB4F72">
        <w:rPr>
          <w:sz w:val="18"/>
          <w:szCs w:val="18"/>
        </w:rPr>
        <w:t xml:space="preserve">     8. Контроль за исполнением настоящего постановления возложить на главу Малосердобинского района.</w:t>
      </w:r>
    </w:p>
    <w:p w:rsidR="0069315A" w:rsidRPr="00AB4F72" w:rsidRDefault="0069315A" w:rsidP="0069315A">
      <w:pPr>
        <w:ind w:firstLine="540"/>
        <w:rPr>
          <w:sz w:val="18"/>
          <w:szCs w:val="18"/>
        </w:rPr>
      </w:pPr>
    </w:p>
    <w:p w:rsidR="0069315A" w:rsidRPr="00AB4F72" w:rsidRDefault="0069315A" w:rsidP="0069315A">
      <w:pPr>
        <w:shd w:val="clear" w:color="auto" w:fill="FFFFFF"/>
        <w:tabs>
          <w:tab w:val="left" w:pos="709"/>
          <w:tab w:val="left" w:pos="1027"/>
        </w:tabs>
        <w:autoSpaceDE w:val="0"/>
        <w:ind w:firstLine="720"/>
        <w:rPr>
          <w:sz w:val="18"/>
          <w:szCs w:val="18"/>
        </w:rPr>
      </w:pPr>
      <w:r w:rsidRPr="00AB4F72">
        <w:rPr>
          <w:sz w:val="18"/>
          <w:szCs w:val="18"/>
        </w:rPr>
        <w:t xml:space="preserve"> </w:t>
      </w:r>
    </w:p>
    <w:p w:rsidR="0069315A" w:rsidRPr="00AB4F72" w:rsidRDefault="0069315A" w:rsidP="0069315A">
      <w:pPr>
        <w:ind w:right="273" w:hanging="41"/>
        <w:rPr>
          <w:rFonts w:eastAsia="Times New Roman CYR" w:cs="Times New Roman CYR"/>
          <w:sz w:val="18"/>
          <w:szCs w:val="18"/>
        </w:rPr>
      </w:pPr>
      <w:r w:rsidRPr="00AB4F72">
        <w:rPr>
          <w:rFonts w:eastAsia="Times New Roman CYR" w:cs="Times New Roman CYR"/>
          <w:sz w:val="18"/>
          <w:szCs w:val="18"/>
        </w:rPr>
        <w:t>Глава</w:t>
      </w:r>
    </w:p>
    <w:p w:rsidR="0069315A" w:rsidRPr="00AB4F72" w:rsidRDefault="0069315A" w:rsidP="0069315A">
      <w:pPr>
        <w:ind w:right="273" w:hanging="41"/>
        <w:rPr>
          <w:rFonts w:eastAsia="Times New Roman CYR" w:cs="Times New Roman CYR"/>
          <w:sz w:val="18"/>
          <w:szCs w:val="18"/>
        </w:rPr>
      </w:pPr>
      <w:r w:rsidRPr="00AB4F72">
        <w:rPr>
          <w:rFonts w:eastAsia="Times New Roman CYR" w:cs="Times New Roman CYR"/>
          <w:sz w:val="18"/>
          <w:szCs w:val="18"/>
        </w:rPr>
        <w:t>Малосердобинского района                                                    С. Л. Балакин</w:t>
      </w:r>
    </w:p>
    <w:p w:rsidR="0069315A" w:rsidRPr="00AB4F72" w:rsidRDefault="0069315A" w:rsidP="0069315A">
      <w:pPr>
        <w:ind w:right="273" w:hanging="41"/>
        <w:rPr>
          <w:rFonts w:eastAsia="Times New Roman CYR" w:cs="Times New Roman CYR"/>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bCs/>
          <w:sz w:val="18"/>
          <w:szCs w:val="18"/>
        </w:rPr>
      </w:pPr>
    </w:p>
    <w:p w:rsidR="0069315A" w:rsidRPr="00AB4F72" w:rsidRDefault="0069315A" w:rsidP="0069315A">
      <w:pPr>
        <w:pStyle w:val="afe"/>
        <w:spacing w:after="0"/>
        <w:ind w:firstLine="567"/>
        <w:jc w:val="right"/>
        <w:rPr>
          <w:sz w:val="18"/>
          <w:szCs w:val="18"/>
        </w:rPr>
      </w:pPr>
      <w:r w:rsidRPr="00AB4F72">
        <w:rPr>
          <w:bCs/>
          <w:sz w:val="18"/>
          <w:szCs w:val="18"/>
        </w:rPr>
        <w:t>Приложение 1</w:t>
      </w:r>
      <w:r w:rsidRPr="00AB4F72">
        <w:rPr>
          <w:sz w:val="18"/>
          <w:szCs w:val="18"/>
        </w:rPr>
        <w:t xml:space="preserve"> </w:t>
      </w:r>
    </w:p>
    <w:p w:rsidR="0069315A" w:rsidRPr="00AB4F72" w:rsidRDefault="0069315A" w:rsidP="0069315A">
      <w:pPr>
        <w:pStyle w:val="afe"/>
        <w:spacing w:after="0"/>
        <w:ind w:firstLine="567"/>
        <w:jc w:val="right"/>
        <w:rPr>
          <w:sz w:val="18"/>
          <w:szCs w:val="18"/>
        </w:rPr>
      </w:pPr>
      <w:r w:rsidRPr="00AB4F72">
        <w:rPr>
          <w:sz w:val="18"/>
          <w:szCs w:val="18"/>
        </w:rPr>
        <w:t xml:space="preserve">к постановлению администрации  </w:t>
      </w:r>
    </w:p>
    <w:p w:rsidR="0069315A" w:rsidRPr="00AB4F72" w:rsidRDefault="0069315A" w:rsidP="0069315A">
      <w:pPr>
        <w:pStyle w:val="afe"/>
        <w:spacing w:after="0"/>
        <w:ind w:firstLine="567"/>
        <w:jc w:val="right"/>
        <w:rPr>
          <w:sz w:val="18"/>
          <w:szCs w:val="18"/>
        </w:rPr>
      </w:pPr>
      <w:r w:rsidRPr="00AB4F72">
        <w:rPr>
          <w:sz w:val="18"/>
          <w:szCs w:val="18"/>
        </w:rPr>
        <w:t xml:space="preserve">                                                               Малосердобинского района </w:t>
      </w:r>
    </w:p>
    <w:p w:rsidR="0069315A" w:rsidRPr="00AB4F72" w:rsidRDefault="0069315A" w:rsidP="0069315A">
      <w:pPr>
        <w:pStyle w:val="afe"/>
        <w:spacing w:after="0"/>
        <w:ind w:firstLine="567"/>
        <w:jc w:val="right"/>
        <w:rPr>
          <w:sz w:val="18"/>
          <w:szCs w:val="18"/>
        </w:rPr>
      </w:pPr>
      <w:r w:rsidRPr="00AB4F72">
        <w:rPr>
          <w:sz w:val="18"/>
          <w:szCs w:val="18"/>
        </w:rPr>
        <w:t>Пензенской области</w:t>
      </w:r>
    </w:p>
    <w:p w:rsidR="0069315A" w:rsidRPr="00AB4F72" w:rsidRDefault="0069315A" w:rsidP="0069315A">
      <w:pPr>
        <w:pStyle w:val="afe"/>
        <w:spacing w:after="0"/>
        <w:ind w:firstLine="567"/>
        <w:jc w:val="right"/>
        <w:rPr>
          <w:sz w:val="18"/>
          <w:szCs w:val="18"/>
        </w:rPr>
      </w:pPr>
      <w:r w:rsidRPr="00AB4F72">
        <w:rPr>
          <w:sz w:val="18"/>
          <w:szCs w:val="18"/>
        </w:rPr>
        <w:t xml:space="preserve">                                                                      от  12.12.2025 № 333 </w:t>
      </w:r>
    </w:p>
    <w:p w:rsidR="0069315A" w:rsidRPr="00AB4F72" w:rsidRDefault="0069315A" w:rsidP="0069315A">
      <w:pPr>
        <w:rPr>
          <w:rFonts w:eastAsia="Calibri"/>
          <w:sz w:val="18"/>
          <w:szCs w:val="18"/>
          <w:lang w:eastAsia="en-US"/>
        </w:rPr>
      </w:pPr>
    </w:p>
    <w:p w:rsidR="0069315A" w:rsidRPr="00AB4F72" w:rsidRDefault="0069315A" w:rsidP="0069315A">
      <w:pPr>
        <w:rPr>
          <w:rFonts w:eastAsia="Calibri"/>
          <w:sz w:val="18"/>
          <w:szCs w:val="18"/>
          <w:lang w:eastAsia="en-US"/>
        </w:rPr>
      </w:pPr>
    </w:p>
    <w:p w:rsidR="0069315A" w:rsidRPr="00AB4F72" w:rsidRDefault="0069315A" w:rsidP="0069315A">
      <w:pPr>
        <w:jc w:val="center"/>
        <w:outlineLvl w:val="0"/>
        <w:rPr>
          <w:b/>
          <w:color w:val="000000"/>
          <w:kern w:val="28"/>
          <w:sz w:val="18"/>
          <w:szCs w:val="18"/>
          <w:lang w:eastAsia="en-US"/>
        </w:rPr>
      </w:pPr>
      <w:r w:rsidRPr="00AB4F72">
        <w:rPr>
          <w:b/>
          <w:color w:val="000000"/>
          <w:kern w:val="28"/>
          <w:sz w:val="18"/>
          <w:szCs w:val="18"/>
          <w:lang w:eastAsia="en-US"/>
        </w:rPr>
        <w:t xml:space="preserve">П О Л О Ж Е Н И Е </w:t>
      </w:r>
    </w:p>
    <w:p w:rsidR="0069315A" w:rsidRPr="00AB4F72" w:rsidRDefault="0069315A" w:rsidP="0069315A">
      <w:pPr>
        <w:jc w:val="center"/>
        <w:rPr>
          <w:rFonts w:eastAsia="Calibri"/>
          <w:b/>
          <w:color w:val="000000"/>
          <w:sz w:val="18"/>
          <w:szCs w:val="18"/>
          <w:lang w:eastAsia="en-US"/>
        </w:rPr>
      </w:pPr>
      <w:r w:rsidRPr="00AB4F72">
        <w:rPr>
          <w:rFonts w:eastAsia="Calibri"/>
          <w:b/>
          <w:color w:val="000000"/>
          <w:sz w:val="18"/>
          <w:szCs w:val="18"/>
          <w:lang w:eastAsia="en-US"/>
        </w:rPr>
        <w:t xml:space="preserve">об антитеррористической комиссии </w:t>
      </w:r>
    </w:p>
    <w:p w:rsidR="0069315A" w:rsidRPr="00AB4F72" w:rsidRDefault="0069315A" w:rsidP="0069315A">
      <w:pPr>
        <w:jc w:val="center"/>
        <w:rPr>
          <w:rFonts w:eastAsia="Calibri"/>
          <w:b/>
          <w:color w:val="000000"/>
          <w:sz w:val="18"/>
          <w:szCs w:val="18"/>
          <w:lang w:eastAsia="en-US"/>
        </w:rPr>
      </w:pPr>
      <w:r w:rsidRPr="00AB4F72">
        <w:rPr>
          <w:rFonts w:eastAsia="Calibri"/>
          <w:b/>
          <w:color w:val="000000"/>
          <w:sz w:val="18"/>
          <w:szCs w:val="18"/>
          <w:lang w:eastAsia="en-US"/>
        </w:rPr>
        <w:t xml:space="preserve">Малосердобинского района Пензенской области </w:t>
      </w:r>
    </w:p>
    <w:p w:rsidR="0069315A" w:rsidRPr="00AB4F72" w:rsidRDefault="0069315A" w:rsidP="0069315A">
      <w:pPr>
        <w:jc w:val="center"/>
        <w:rPr>
          <w:rFonts w:eastAsia="Calibri"/>
          <w:color w:val="000000"/>
          <w:sz w:val="18"/>
          <w:szCs w:val="18"/>
          <w:lang w:eastAsia="en-US"/>
        </w:rPr>
      </w:pPr>
    </w:p>
    <w:p w:rsidR="0069315A" w:rsidRPr="00AB4F72" w:rsidRDefault="0069315A" w:rsidP="0069315A">
      <w:pPr>
        <w:rPr>
          <w:rFonts w:eastAsia="Calibri"/>
          <w:color w:val="000000"/>
          <w:sz w:val="18"/>
          <w:szCs w:val="18"/>
          <w:lang w:eastAsia="en-US"/>
        </w:rPr>
      </w:pP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1. Антитеррористическая комиссия муниципального района Малосердобинский район Пензенской области является коллегиальным органом, сформированным для организации взаимодействия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по профилактике терроризма, а также по минимизации и (или) ликвидации последствий его проявлений и для реализации решений антитеррористической комиссии в Пензенской области.</w:t>
      </w: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Пензенской области, муниципальными правовыми актами, решениями Национального антитеррористического комитета и антитеррористической комиссии </w:t>
      </w:r>
      <w:r w:rsidRPr="00AB4F72">
        <w:rPr>
          <w:rFonts w:eastAsia="Calibri"/>
          <w:color w:val="000000"/>
          <w:sz w:val="18"/>
          <w:szCs w:val="18"/>
          <w:lang w:eastAsia="en-US"/>
        </w:rPr>
        <w:br/>
        <w:t>в Пензенской области, а также настоящим Положением.</w:t>
      </w: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3. Руководителем Комиссии по должности является глава администрации муниципального образования (председатель Комиссии).</w:t>
      </w: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 xml:space="preserve">4. Основной задачей Комиссии является организация взаимодействия подразделений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по профилактике терроризма, а также </w:t>
      </w:r>
      <w:r w:rsidRPr="00AB4F72">
        <w:rPr>
          <w:rFonts w:eastAsia="Calibri"/>
          <w:color w:val="000000"/>
          <w:sz w:val="18"/>
          <w:szCs w:val="18"/>
          <w:lang w:eastAsia="en-US"/>
        </w:rPr>
        <w:br/>
        <w:t>по минимизации и (или) ликвидации последствий его проявлений и реализация решений АТК Пензенской области на территории муниципального района Малосердобинский район Пензенской области.</w:t>
      </w: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5. Комиссия осуществляет следующие основные функции:</w:t>
      </w:r>
    </w:p>
    <w:p w:rsidR="0069315A" w:rsidRPr="00AB4F72" w:rsidRDefault="0069315A" w:rsidP="0069315A">
      <w:pPr>
        <w:ind w:firstLine="709"/>
        <w:rPr>
          <w:rFonts w:eastAsia="Calibri"/>
          <w:color w:val="000000"/>
          <w:sz w:val="18"/>
          <w:szCs w:val="18"/>
          <w:lang w:eastAsia="en-US"/>
        </w:rPr>
      </w:pPr>
      <w:r w:rsidRPr="00AB4F72">
        <w:rPr>
          <w:rFonts w:eastAsia="Calibri"/>
          <w:color w:val="000000"/>
          <w:sz w:val="18"/>
          <w:szCs w:val="18"/>
          <w:lang w:eastAsia="en-US"/>
        </w:rPr>
        <w:t xml:space="preserve">а) выработка мер по профилактике терроризма, а также </w:t>
      </w:r>
      <w:r w:rsidRPr="00AB4F72">
        <w:rPr>
          <w:rFonts w:eastAsia="Calibri"/>
          <w:color w:val="000000"/>
          <w:sz w:val="18"/>
          <w:szCs w:val="18"/>
          <w:lang w:eastAsia="en-US"/>
        </w:rPr>
        <w:br/>
        <w:t>по минимизации и (или) ликвидации последствий его проявлений на территории Малосердобинского района;</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б) обеспечение согласованности действий подразделений террито-риальных органов федеральных органов исполнительной власти, органов исполнительной власти Пензенской области и органов местного самоуправления в ходе:</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разработки и реализации муниципальных программ в сфере профилактики терроризма, а также минимизации и (или) ликвидации последствий его проявлений;</w:t>
      </w:r>
    </w:p>
    <w:p w:rsidR="0069315A" w:rsidRPr="00AB4F72" w:rsidRDefault="0069315A" w:rsidP="0069315A">
      <w:pPr>
        <w:spacing w:line="252" w:lineRule="auto"/>
        <w:ind w:firstLine="709"/>
        <w:rPr>
          <w:rFonts w:eastAsia="Calibri"/>
          <w:sz w:val="18"/>
          <w:szCs w:val="18"/>
          <w:lang w:eastAsia="en-US"/>
        </w:rPr>
      </w:pPr>
      <w:r w:rsidRPr="00AB4F72">
        <w:rPr>
          <w:rFonts w:eastAsia="Calibri"/>
          <w:sz w:val="18"/>
          <w:szCs w:val="18"/>
          <w:lang w:eastAsia="en-US"/>
        </w:rPr>
        <w:t>проведения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w:t>
      </w:r>
    </w:p>
    <w:p w:rsidR="0069315A" w:rsidRPr="00AB4F72" w:rsidRDefault="0069315A" w:rsidP="0069315A">
      <w:pPr>
        <w:spacing w:line="252" w:lineRule="auto"/>
        <w:ind w:firstLine="709"/>
        <w:rPr>
          <w:rFonts w:eastAsia="Calibri"/>
          <w:sz w:val="18"/>
          <w:szCs w:val="18"/>
        </w:rPr>
      </w:pPr>
      <w:r w:rsidRPr="00AB4F72">
        <w:rPr>
          <w:rFonts w:eastAsia="Calibri"/>
          <w:color w:val="000000"/>
          <w:sz w:val="18"/>
          <w:szCs w:val="18"/>
          <w:lang w:eastAsia="en-US"/>
        </w:rPr>
        <w:t xml:space="preserve">участия органов местного самоуправления в мероприятиях </w:t>
      </w:r>
      <w:r w:rsidRPr="00AB4F72">
        <w:rPr>
          <w:rFonts w:eastAsia="Calibri"/>
          <w:color w:val="000000"/>
          <w:sz w:val="18"/>
          <w:szCs w:val="18"/>
          <w:lang w:eastAsia="en-US"/>
        </w:rPr>
        <w:br/>
        <w:t>по профилактике терроризма, а также в минимизации (или) ликвидации последствий его проявлений,</w:t>
      </w:r>
      <w:r w:rsidRPr="00AB4F72">
        <w:rPr>
          <w:rFonts w:eastAsia="Calibri"/>
          <w:sz w:val="18"/>
          <w:szCs w:val="18"/>
          <w:lang w:eastAsia="en-US"/>
        </w:rPr>
        <w:t xml:space="preserve"> </w:t>
      </w:r>
      <w:r w:rsidRPr="00AB4F72">
        <w:rPr>
          <w:rFonts w:eastAsia="Calibri"/>
          <w:sz w:val="18"/>
          <w:szCs w:val="18"/>
        </w:rPr>
        <w:t>организуемых федеральными органами исполнительной власти и (или) органами исполнительной власти Пензенской области;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 xml:space="preserve">в) выработка мер по обеспечению выполнения требований </w:t>
      </w:r>
      <w:r w:rsidRPr="00AB4F72">
        <w:rPr>
          <w:rFonts w:eastAsia="Calibri"/>
          <w:color w:val="000000"/>
          <w:sz w:val="18"/>
          <w:szCs w:val="18"/>
          <w:lang w:eastAsia="en-US"/>
        </w:rPr>
        <w:br/>
        <w:t>к антитеррористической защищенности объектов (территорий), находящихся в муниципальной собственности или в ведении органов местного самоуправления;</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sz w:val="18"/>
          <w:szCs w:val="18"/>
          <w:lang w:eastAsia="en-US"/>
        </w:rPr>
        <w:t>г) </w:t>
      </w:r>
      <w:r w:rsidRPr="00AB4F72">
        <w:rPr>
          <w:rFonts w:eastAsia="Calibri"/>
          <w:color w:val="000000"/>
          <w:sz w:val="18"/>
          <w:szCs w:val="18"/>
          <w:lang w:eastAsia="en-US"/>
        </w:rPr>
        <w:t xml:space="preserve">участие в мониторинге политических, социально-экономических </w:t>
      </w:r>
      <w:r w:rsidRPr="00AB4F72">
        <w:rPr>
          <w:rFonts w:eastAsia="Calibri"/>
          <w:color w:val="000000"/>
          <w:sz w:val="18"/>
          <w:szCs w:val="18"/>
          <w:lang w:eastAsia="en-US"/>
        </w:rPr>
        <w:br/>
        <w:t>и иных процессов, оказывающих влияние на ситуацию в области противодействия терроризму, осуществляемом АТК в Пензенской области;</w:t>
      </w:r>
    </w:p>
    <w:p w:rsidR="0069315A" w:rsidRPr="00AB4F72" w:rsidRDefault="0069315A" w:rsidP="0069315A">
      <w:pPr>
        <w:spacing w:line="252" w:lineRule="auto"/>
        <w:ind w:firstLine="709"/>
        <w:rPr>
          <w:rFonts w:eastAsia="Calibri"/>
          <w:sz w:val="18"/>
          <w:szCs w:val="18"/>
          <w:lang w:eastAsia="en-US"/>
        </w:rPr>
      </w:pPr>
      <w:r w:rsidRPr="00AB4F72">
        <w:rPr>
          <w:rFonts w:eastAsia="Calibri"/>
          <w:color w:val="000000"/>
          <w:sz w:val="18"/>
          <w:szCs w:val="18"/>
          <w:lang w:eastAsia="en-US"/>
        </w:rPr>
        <w:t>д)  контроль за исполнением решений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е) организация исполнения органами местного самоуправления решений АТК Пензенской области.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6. Комиссия для решения возложенной на нее задачи имеет право: </w:t>
      </w:r>
    </w:p>
    <w:p w:rsidR="0069315A" w:rsidRPr="00AB4F72" w:rsidRDefault="0069315A" w:rsidP="0069315A">
      <w:pPr>
        <w:spacing w:line="252" w:lineRule="auto"/>
        <w:ind w:firstLine="709"/>
        <w:rPr>
          <w:color w:val="000000"/>
          <w:sz w:val="18"/>
          <w:szCs w:val="18"/>
        </w:rPr>
      </w:pPr>
      <w:r w:rsidRPr="00AB4F72">
        <w:rPr>
          <w:color w:val="000000"/>
          <w:sz w:val="18"/>
          <w:szCs w:val="18"/>
        </w:rPr>
        <w:t>а) принимать решения по вопросам, отнесенным к ее компетенции;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б) запрашивать и получать в установленном порядке необходимые материалы и информацию от подразделений (представителей)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общественных объединений, организаций (независимо от форм собственности) и должностных лиц;</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 xml:space="preserve">в) создавать рабочие группы для изучения вопросов, отнесенных </w:t>
      </w:r>
      <w:r w:rsidRPr="00AB4F72">
        <w:rPr>
          <w:rFonts w:eastAsia="Calibri"/>
          <w:color w:val="000000"/>
          <w:sz w:val="18"/>
          <w:szCs w:val="18"/>
          <w:lang w:eastAsia="en-US"/>
        </w:rPr>
        <w:br/>
        <w:t>к компетенции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г) привлекать для участия в работе Комиссии должностных лиц</w:t>
      </w:r>
      <w:r w:rsidRPr="00AB4F72">
        <w:rPr>
          <w:rFonts w:eastAsia="Calibri"/>
          <w:color w:val="000000"/>
          <w:sz w:val="18"/>
          <w:szCs w:val="18"/>
          <w:lang w:eastAsia="en-US"/>
        </w:rPr>
        <w:br/>
        <w:t>и специалистов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а также представителей организаций и общественных объединений по согласованию с их руководителями;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д) вносить в установленном порядке предложения по вопросам, требующим решения АТК в Пензенской области.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7. Комиссия строит свою работу во взаимодействии с оперативной группой в муниципальном образовании,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8. Комиссия осуществляет свою деятельность на плановой основе</w:t>
      </w:r>
      <w:r w:rsidRPr="00AB4F72">
        <w:rPr>
          <w:rFonts w:eastAsia="Calibri"/>
          <w:color w:val="000000"/>
          <w:sz w:val="18"/>
          <w:szCs w:val="18"/>
          <w:lang w:eastAsia="en-US"/>
        </w:rPr>
        <w:br/>
        <w:t xml:space="preserve">в соответствии с ее регламентом, утвержденным председателем АТК </w:t>
      </w:r>
      <w:r w:rsidRPr="00AB4F72">
        <w:rPr>
          <w:rFonts w:eastAsia="Calibri"/>
          <w:color w:val="000000"/>
          <w:sz w:val="18"/>
          <w:szCs w:val="18"/>
          <w:lang w:eastAsia="en-US"/>
        </w:rPr>
        <w:br/>
        <w:t>в Пензенской области.</w:t>
      </w:r>
    </w:p>
    <w:p w:rsidR="0069315A" w:rsidRPr="00AB4F72" w:rsidRDefault="0069315A" w:rsidP="0069315A">
      <w:pPr>
        <w:spacing w:line="252" w:lineRule="auto"/>
        <w:ind w:firstLine="709"/>
        <w:rPr>
          <w:color w:val="000000"/>
          <w:sz w:val="18"/>
          <w:szCs w:val="18"/>
        </w:rPr>
      </w:pPr>
      <w:r w:rsidRPr="00AB4F72">
        <w:rPr>
          <w:color w:val="000000"/>
          <w:sz w:val="18"/>
          <w:szCs w:val="18"/>
        </w:rPr>
        <w:t xml:space="preserve">9. Комиссия информирует АТК в Пензенской области по итогам своей деятельности не реже одного раза в полугодие, а также по итогам проведенных заседаний в порядке, установленном председателем АТК </w:t>
      </w:r>
      <w:r w:rsidRPr="00AB4F72">
        <w:rPr>
          <w:color w:val="000000"/>
          <w:sz w:val="18"/>
          <w:szCs w:val="18"/>
        </w:rPr>
        <w:br/>
        <w:t>в Пензенской области.</w:t>
      </w:r>
    </w:p>
    <w:p w:rsidR="0069315A" w:rsidRPr="00AB4F72" w:rsidRDefault="0069315A" w:rsidP="0069315A">
      <w:pPr>
        <w:shd w:val="clear" w:color="auto" w:fill="FFFFFF"/>
        <w:tabs>
          <w:tab w:val="left" w:pos="1166"/>
        </w:tabs>
        <w:autoSpaceDE w:val="0"/>
        <w:autoSpaceDN w:val="0"/>
        <w:adjustRightInd w:val="0"/>
        <w:spacing w:line="252" w:lineRule="auto"/>
        <w:ind w:firstLine="709"/>
        <w:rPr>
          <w:rFonts w:eastAsia="Calibri"/>
          <w:color w:val="000000"/>
          <w:sz w:val="18"/>
          <w:szCs w:val="18"/>
        </w:rPr>
      </w:pPr>
      <w:r w:rsidRPr="00AB4F72">
        <w:rPr>
          <w:rFonts w:eastAsia="Calibri"/>
          <w:color w:val="000000"/>
          <w:sz w:val="18"/>
          <w:szCs w:val="18"/>
        </w:rPr>
        <w:t>10. Для реализации решений Комиссии могут издаваться муниципальные правовые акты.</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11. Организационное и материально-техническое обеспечение деятельности Комиссии организуется местной администрацией путем определения структурного подразделения местной администрации (аппарата Комиссии) и (или) должностного лица (секретаря (руководителя аппарата) Комиссии), ответственного за эту работу.</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12. Секретарь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а) разрабатывает проекты планов работы Комиссии, решений Комиссии и отчетов о результатах деятельности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б) обеспечивает подготовку и проведение заседаний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 xml:space="preserve">в) осуществляет контроль исполнения поручений, содержащихся </w:t>
      </w:r>
      <w:r w:rsidRPr="00AB4F72">
        <w:rPr>
          <w:rFonts w:eastAsia="Calibri"/>
          <w:color w:val="000000"/>
          <w:sz w:val="18"/>
          <w:szCs w:val="18"/>
          <w:lang w:eastAsia="en-US"/>
        </w:rPr>
        <w:br/>
        <w:t>в решениях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г) организует работу по сбору, накоплению, обобщению и анализу информации, подготовке информационных материалов об общественно-политических, социально-экономических и иных процессах на территории муниципального образования (нескольких муниципальных образований), оказывающих влияние на развитие ситуации в сфере профилактики терроризма;</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д) обеспечивает взаимодействие Комиссии с АТК в Пензенской области и ее аппаратом;</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е) обеспечивает деятельность рабочих групп Комиссии;</w:t>
      </w:r>
    </w:p>
    <w:p w:rsidR="0069315A" w:rsidRPr="00AB4F72" w:rsidRDefault="0069315A" w:rsidP="0069315A">
      <w:pPr>
        <w:spacing w:line="252" w:lineRule="auto"/>
        <w:ind w:firstLine="709"/>
        <w:rPr>
          <w:rFonts w:eastAsia="Calibri"/>
          <w:color w:val="000000"/>
          <w:sz w:val="18"/>
          <w:szCs w:val="18"/>
          <w:lang w:eastAsia="en-US"/>
        </w:rPr>
      </w:pPr>
      <w:r w:rsidRPr="00AB4F72">
        <w:rPr>
          <w:rFonts w:eastAsia="Calibri"/>
          <w:color w:val="000000"/>
          <w:sz w:val="18"/>
          <w:szCs w:val="18"/>
          <w:lang w:eastAsia="en-US"/>
        </w:rPr>
        <w:t>ж) организует</w:t>
      </w:r>
      <w:r w:rsidRPr="00AB4F72">
        <w:rPr>
          <w:rFonts w:eastAsia="Calibri"/>
          <w:i/>
          <w:color w:val="000000"/>
          <w:sz w:val="18"/>
          <w:szCs w:val="18"/>
          <w:lang w:eastAsia="en-US"/>
        </w:rPr>
        <w:t xml:space="preserve"> </w:t>
      </w:r>
      <w:r w:rsidRPr="00AB4F72">
        <w:rPr>
          <w:rFonts w:eastAsia="Calibri"/>
          <w:color w:val="000000"/>
          <w:sz w:val="18"/>
          <w:szCs w:val="18"/>
          <w:lang w:eastAsia="en-US"/>
        </w:rPr>
        <w:t>делопроизводство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13. Члены Комиссии обязаны:</w:t>
      </w:r>
    </w:p>
    <w:p w:rsidR="0069315A" w:rsidRPr="00AB4F72" w:rsidRDefault="0069315A" w:rsidP="0069315A">
      <w:pPr>
        <w:spacing w:line="252" w:lineRule="auto"/>
        <w:ind w:firstLine="720"/>
        <w:rPr>
          <w:color w:val="000000"/>
          <w:sz w:val="18"/>
          <w:szCs w:val="18"/>
        </w:rPr>
      </w:pPr>
      <w:r w:rsidRPr="00AB4F72">
        <w:rPr>
          <w:color w:val="000000"/>
          <w:sz w:val="18"/>
          <w:szCs w:val="18"/>
        </w:rP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69315A" w:rsidRPr="00AB4F72" w:rsidRDefault="0069315A" w:rsidP="0069315A">
      <w:pPr>
        <w:spacing w:line="252" w:lineRule="auto"/>
        <w:ind w:firstLine="720"/>
        <w:rPr>
          <w:color w:val="000000"/>
          <w:sz w:val="18"/>
          <w:szCs w:val="18"/>
        </w:rPr>
      </w:pPr>
      <w:r w:rsidRPr="00AB4F72">
        <w:rPr>
          <w:color w:val="000000"/>
          <w:sz w:val="18"/>
          <w:szCs w:val="18"/>
        </w:rPr>
        <w:t>организовать в рамках своих должностных полномочий выполнение решений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определять в пределах компетенции в органе, представителем которого он является, должностное лицо или подразделение, ответственное </w:t>
      </w:r>
      <w:r w:rsidRPr="00AB4F72">
        <w:rPr>
          <w:color w:val="000000"/>
          <w:sz w:val="18"/>
          <w:szCs w:val="18"/>
        </w:rPr>
        <w:br/>
        <w:t>за организацию взаимодействия указанного органа с Комиссией и ее секретарем (аппаратом).</w:t>
      </w:r>
    </w:p>
    <w:p w:rsidR="0069315A" w:rsidRPr="00AB4F72" w:rsidRDefault="0069315A" w:rsidP="0069315A">
      <w:pPr>
        <w:keepNext/>
        <w:autoSpaceDE w:val="0"/>
        <w:autoSpaceDN w:val="0"/>
        <w:adjustRightInd w:val="0"/>
        <w:ind w:firstLine="709"/>
        <w:rPr>
          <w:rFonts w:eastAsia="Calibri"/>
          <w:color w:val="000000"/>
          <w:sz w:val="18"/>
          <w:szCs w:val="18"/>
          <w:lang w:eastAsia="en-US"/>
        </w:rPr>
      </w:pPr>
      <w:r w:rsidRPr="00AB4F72">
        <w:rPr>
          <w:rFonts w:eastAsia="Calibri"/>
          <w:color w:val="000000"/>
          <w:sz w:val="18"/>
          <w:szCs w:val="18"/>
          <w:lang w:eastAsia="en-US"/>
        </w:rPr>
        <w:t>14. Члены Комиссии имеют право:</w:t>
      </w:r>
    </w:p>
    <w:p w:rsidR="0069315A" w:rsidRPr="00AB4F72" w:rsidRDefault="0069315A" w:rsidP="0069315A">
      <w:pPr>
        <w:ind w:firstLine="720"/>
        <w:rPr>
          <w:color w:val="000000"/>
          <w:sz w:val="18"/>
          <w:szCs w:val="18"/>
        </w:rPr>
      </w:pPr>
      <w:r w:rsidRPr="00AB4F72">
        <w:rPr>
          <w:color w:val="000000"/>
          <w:sz w:val="18"/>
          <w:szCs w:val="18"/>
        </w:rPr>
        <w:t>знакомиться с документами и материалами Комиссии, непосредственно касающимися ее деятельности;</w:t>
      </w:r>
    </w:p>
    <w:p w:rsidR="0069315A" w:rsidRPr="00AB4F72" w:rsidRDefault="0069315A" w:rsidP="0069315A">
      <w:pPr>
        <w:ind w:firstLine="709"/>
        <w:rPr>
          <w:color w:val="000000"/>
          <w:sz w:val="18"/>
          <w:szCs w:val="18"/>
        </w:rPr>
      </w:pPr>
      <w:r w:rsidRPr="00AB4F72">
        <w:rPr>
          <w:color w:val="000000"/>
          <w:sz w:val="18"/>
          <w:szCs w:val="18"/>
        </w:rPr>
        <w:t>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69315A" w:rsidRPr="00AB4F72" w:rsidRDefault="0069315A" w:rsidP="0069315A">
      <w:pPr>
        <w:ind w:firstLine="720"/>
        <w:rPr>
          <w:color w:val="000000"/>
          <w:sz w:val="18"/>
          <w:szCs w:val="18"/>
        </w:rPr>
      </w:pPr>
      <w:r w:rsidRPr="00AB4F72">
        <w:rPr>
          <w:color w:val="000000"/>
          <w:sz w:val="18"/>
          <w:szCs w:val="18"/>
        </w:rP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69315A" w:rsidRPr="00AB4F72" w:rsidRDefault="0069315A" w:rsidP="0069315A">
      <w:pPr>
        <w:ind w:firstLine="720"/>
        <w:rPr>
          <w:color w:val="000000"/>
          <w:sz w:val="18"/>
          <w:szCs w:val="18"/>
        </w:rPr>
      </w:pPr>
      <w:r w:rsidRPr="00AB4F72">
        <w:rPr>
          <w:color w:val="000000"/>
          <w:sz w:val="18"/>
          <w:szCs w:val="18"/>
        </w:rPr>
        <w:t>голосовать на заседаниях Комиссии.</w:t>
      </w:r>
    </w:p>
    <w:p w:rsidR="0069315A" w:rsidRPr="00AB4F72" w:rsidRDefault="0069315A" w:rsidP="0069315A">
      <w:pPr>
        <w:ind w:firstLine="709"/>
        <w:rPr>
          <w:rFonts w:eastAsia="Calibri"/>
          <w:color w:val="000000"/>
          <w:sz w:val="18"/>
          <w:szCs w:val="18"/>
          <w:lang w:eastAsia="en-US"/>
        </w:rPr>
      </w:pPr>
    </w:p>
    <w:p w:rsidR="0069315A" w:rsidRPr="00AB4F72" w:rsidRDefault="0069315A" w:rsidP="0069315A">
      <w:pPr>
        <w:ind w:firstLine="709"/>
        <w:rPr>
          <w:rFonts w:eastAsia="Calibri"/>
          <w:color w:val="000000"/>
          <w:sz w:val="18"/>
          <w:szCs w:val="18"/>
          <w:lang w:eastAsia="en-US"/>
        </w:rPr>
      </w:pPr>
    </w:p>
    <w:p w:rsidR="0069315A" w:rsidRPr="00AB4F72" w:rsidRDefault="0069315A" w:rsidP="0069315A">
      <w:pPr>
        <w:spacing w:line="348" w:lineRule="auto"/>
        <w:rPr>
          <w:rFonts w:eastAsia="Calibri"/>
          <w:color w:val="000000"/>
          <w:sz w:val="18"/>
          <w:szCs w:val="18"/>
          <w:lang w:eastAsia="en-US"/>
        </w:rPr>
      </w:pPr>
    </w:p>
    <w:p w:rsidR="0069315A" w:rsidRPr="00AB4F72" w:rsidRDefault="0069315A" w:rsidP="0069315A">
      <w:pPr>
        <w:rPr>
          <w:sz w:val="18"/>
          <w:szCs w:val="18"/>
        </w:rPr>
        <w:sectPr w:rsidR="0069315A" w:rsidRPr="00AB4F72">
          <w:footnotePr>
            <w:numRestart w:val="eachPage"/>
          </w:footnotePr>
          <w:pgSz w:w="11906" w:h="16838"/>
          <w:pgMar w:top="1134" w:right="851" w:bottom="709" w:left="1701" w:header="709" w:footer="709" w:gutter="0"/>
          <w:pgNumType w:start="1"/>
          <w:cols w:space="720"/>
        </w:sectPr>
      </w:pPr>
    </w:p>
    <w:p w:rsidR="0069315A" w:rsidRPr="00AB4F72" w:rsidRDefault="0069315A" w:rsidP="0069315A">
      <w:pPr>
        <w:pStyle w:val="afe"/>
        <w:spacing w:after="0"/>
        <w:ind w:firstLine="567"/>
        <w:jc w:val="right"/>
        <w:rPr>
          <w:sz w:val="18"/>
          <w:szCs w:val="18"/>
        </w:rPr>
      </w:pPr>
      <w:r w:rsidRPr="00AB4F72">
        <w:rPr>
          <w:bCs/>
          <w:sz w:val="18"/>
          <w:szCs w:val="18"/>
        </w:rPr>
        <w:t>Приложение 2</w:t>
      </w:r>
      <w:r w:rsidRPr="00AB4F72">
        <w:rPr>
          <w:sz w:val="18"/>
          <w:szCs w:val="18"/>
        </w:rPr>
        <w:t xml:space="preserve"> </w:t>
      </w:r>
    </w:p>
    <w:p w:rsidR="0069315A" w:rsidRPr="00AB4F72" w:rsidRDefault="0069315A" w:rsidP="0069315A">
      <w:pPr>
        <w:pStyle w:val="afe"/>
        <w:spacing w:after="0"/>
        <w:ind w:firstLine="567"/>
        <w:jc w:val="right"/>
        <w:rPr>
          <w:sz w:val="18"/>
          <w:szCs w:val="18"/>
        </w:rPr>
      </w:pPr>
      <w:r w:rsidRPr="00AB4F72">
        <w:rPr>
          <w:sz w:val="18"/>
          <w:szCs w:val="18"/>
        </w:rPr>
        <w:t xml:space="preserve">к постановлению администрации  </w:t>
      </w:r>
    </w:p>
    <w:p w:rsidR="0069315A" w:rsidRPr="00AB4F72" w:rsidRDefault="0069315A" w:rsidP="0069315A">
      <w:pPr>
        <w:pStyle w:val="afe"/>
        <w:spacing w:after="0"/>
        <w:ind w:firstLine="567"/>
        <w:jc w:val="right"/>
        <w:rPr>
          <w:sz w:val="18"/>
          <w:szCs w:val="18"/>
        </w:rPr>
      </w:pPr>
      <w:r w:rsidRPr="00AB4F72">
        <w:rPr>
          <w:sz w:val="18"/>
          <w:szCs w:val="18"/>
        </w:rPr>
        <w:t xml:space="preserve">                                                               Малосердобинского района </w:t>
      </w:r>
    </w:p>
    <w:p w:rsidR="0069315A" w:rsidRPr="00AB4F72" w:rsidRDefault="0069315A" w:rsidP="0069315A">
      <w:pPr>
        <w:pStyle w:val="afe"/>
        <w:spacing w:after="0"/>
        <w:ind w:firstLine="567"/>
        <w:jc w:val="right"/>
        <w:rPr>
          <w:sz w:val="18"/>
          <w:szCs w:val="18"/>
        </w:rPr>
      </w:pPr>
      <w:r w:rsidRPr="00AB4F72">
        <w:rPr>
          <w:sz w:val="18"/>
          <w:szCs w:val="18"/>
        </w:rPr>
        <w:t>Пензенской области</w:t>
      </w:r>
    </w:p>
    <w:p w:rsidR="0069315A" w:rsidRPr="00AB4F72" w:rsidRDefault="0069315A" w:rsidP="0069315A">
      <w:pPr>
        <w:pStyle w:val="afe"/>
        <w:spacing w:after="0"/>
        <w:ind w:firstLine="567"/>
        <w:jc w:val="right"/>
        <w:rPr>
          <w:sz w:val="18"/>
          <w:szCs w:val="18"/>
        </w:rPr>
      </w:pPr>
      <w:r w:rsidRPr="00AB4F72">
        <w:rPr>
          <w:sz w:val="18"/>
          <w:szCs w:val="18"/>
        </w:rPr>
        <w:t xml:space="preserve">                                                                      от 12.12.2025 № 333 </w:t>
      </w:r>
    </w:p>
    <w:p w:rsidR="0069315A" w:rsidRPr="00AB4F72" w:rsidRDefault="0069315A" w:rsidP="0069315A">
      <w:pPr>
        <w:spacing w:line="252" w:lineRule="auto"/>
        <w:jc w:val="center"/>
        <w:outlineLvl w:val="0"/>
        <w:rPr>
          <w:color w:val="000000"/>
          <w:kern w:val="28"/>
          <w:sz w:val="18"/>
          <w:szCs w:val="18"/>
          <w:lang w:eastAsia="en-US"/>
        </w:rPr>
      </w:pPr>
    </w:p>
    <w:p w:rsidR="0069315A" w:rsidRPr="00AB4F72" w:rsidRDefault="0069315A" w:rsidP="0069315A">
      <w:pPr>
        <w:spacing w:line="252" w:lineRule="auto"/>
        <w:jc w:val="center"/>
        <w:outlineLvl w:val="0"/>
        <w:rPr>
          <w:color w:val="000000"/>
          <w:kern w:val="28"/>
          <w:sz w:val="18"/>
          <w:szCs w:val="18"/>
          <w:lang w:eastAsia="en-US"/>
        </w:rPr>
      </w:pPr>
    </w:p>
    <w:p w:rsidR="0069315A" w:rsidRPr="00AB4F72" w:rsidRDefault="0069315A" w:rsidP="0069315A">
      <w:pPr>
        <w:autoSpaceDE w:val="0"/>
        <w:autoSpaceDN w:val="0"/>
        <w:adjustRightInd w:val="0"/>
        <w:spacing w:line="252" w:lineRule="auto"/>
        <w:jc w:val="center"/>
        <w:rPr>
          <w:b/>
          <w:color w:val="000000"/>
          <w:sz w:val="18"/>
          <w:szCs w:val="18"/>
        </w:rPr>
      </w:pPr>
      <w:r w:rsidRPr="00AB4F72">
        <w:rPr>
          <w:b/>
          <w:color w:val="000000"/>
          <w:sz w:val="18"/>
          <w:szCs w:val="18"/>
        </w:rPr>
        <w:t xml:space="preserve">Р Е Г Л А М Е Н Т </w:t>
      </w:r>
    </w:p>
    <w:p w:rsidR="0069315A" w:rsidRPr="00AB4F72" w:rsidRDefault="0069315A" w:rsidP="0069315A">
      <w:pPr>
        <w:autoSpaceDE w:val="0"/>
        <w:autoSpaceDN w:val="0"/>
        <w:adjustRightInd w:val="0"/>
        <w:spacing w:line="252" w:lineRule="auto"/>
        <w:jc w:val="center"/>
        <w:rPr>
          <w:b/>
          <w:color w:val="000000"/>
          <w:sz w:val="18"/>
          <w:szCs w:val="18"/>
        </w:rPr>
      </w:pPr>
      <w:r w:rsidRPr="00AB4F72">
        <w:rPr>
          <w:b/>
          <w:color w:val="000000"/>
          <w:sz w:val="18"/>
          <w:szCs w:val="18"/>
        </w:rPr>
        <w:t xml:space="preserve">антитеррористической комиссии </w:t>
      </w:r>
    </w:p>
    <w:p w:rsidR="0069315A" w:rsidRPr="00AB4F72" w:rsidRDefault="0069315A" w:rsidP="0069315A">
      <w:pPr>
        <w:autoSpaceDE w:val="0"/>
        <w:autoSpaceDN w:val="0"/>
        <w:adjustRightInd w:val="0"/>
        <w:spacing w:line="252" w:lineRule="auto"/>
        <w:jc w:val="center"/>
        <w:rPr>
          <w:b/>
          <w:color w:val="000000"/>
          <w:sz w:val="18"/>
          <w:szCs w:val="18"/>
        </w:rPr>
      </w:pPr>
      <w:r w:rsidRPr="00AB4F72">
        <w:rPr>
          <w:b/>
          <w:color w:val="000000"/>
          <w:sz w:val="18"/>
          <w:szCs w:val="18"/>
        </w:rPr>
        <w:t>Малосердобинского района Пензенской области</w:t>
      </w:r>
    </w:p>
    <w:p w:rsidR="0069315A" w:rsidRPr="00AB4F72" w:rsidRDefault="0069315A" w:rsidP="0069315A">
      <w:pPr>
        <w:spacing w:line="252" w:lineRule="auto"/>
        <w:rPr>
          <w:rFonts w:eastAsia="Calibri"/>
          <w:color w:val="000000"/>
          <w:sz w:val="18"/>
          <w:szCs w:val="18"/>
          <w:lang w:eastAsia="en-US"/>
        </w:rPr>
      </w:pPr>
    </w:p>
    <w:p w:rsidR="0069315A" w:rsidRPr="00AB4F72" w:rsidRDefault="0069315A" w:rsidP="0069315A">
      <w:pPr>
        <w:tabs>
          <w:tab w:val="left" w:pos="284"/>
        </w:tabs>
        <w:spacing w:line="252" w:lineRule="auto"/>
        <w:jc w:val="center"/>
        <w:rPr>
          <w:color w:val="000000"/>
          <w:sz w:val="18"/>
          <w:szCs w:val="18"/>
        </w:rPr>
      </w:pPr>
      <w:r w:rsidRPr="00AB4F72">
        <w:rPr>
          <w:color w:val="000000"/>
          <w:sz w:val="18"/>
          <w:szCs w:val="18"/>
          <w:lang w:val="en-US"/>
        </w:rPr>
        <w:t>I</w:t>
      </w:r>
      <w:r w:rsidRPr="00AB4F72">
        <w:rPr>
          <w:color w:val="000000"/>
          <w:sz w:val="18"/>
          <w:szCs w:val="18"/>
        </w:rPr>
        <w:t>. Общие положения</w:t>
      </w:r>
    </w:p>
    <w:p w:rsidR="0069315A" w:rsidRPr="00AB4F72" w:rsidRDefault="0069315A" w:rsidP="0069315A">
      <w:pPr>
        <w:spacing w:line="252" w:lineRule="auto"/>
        <w:jc w:val="center"/>
        <w:rPr>
          <w:color w:val="000000"/>
          <w:sz w:val="18"/>
          <w:szCs w:val="18"/>
        </w:rPr>
      </w:pPr>
    </w:p>
    <w:p w:rsidR="0069315A" w:rsidRPr="00AB4F72" w:rsidRDefault="0069315A" w:rsidP="0069315A">
      <w:pPr>
        <w:shd w:val="clear" w:color="auto" w:fill="FFFFFF"/>
        <w:spacing w:line="252" w:lineRule="auto"/>
        <w:ind w:firstLine="675"/>
        <w:rPr>
          <w:rFonts w:eastAsia="Calibri"/>
          <w:color w:val="000000"/>
          <w:sz w:val="18"/>
          <w:szCs w:val="18"/>
          <w:lang w:eastAsia="en-US"/>
        </w:rPr>
      </w:pPr>
      <w:r w:rsidRPr="00AB4F72">
        <w:rPr>
          <w:rFonts w:eastAsia="Calibri"/>
          <w:color w:val="000000"/>
          <w:sz w:val="18"/>
          <w:szCs w:val="18"/>
          <w:lang w:eastAsia="en-US"/>
        </w:rPr>
        <w:t>1. Настоящий регламент устанавливает общие правила организации деятельности  антитеррористической комиссии муниципального района Малосердобинский район Пензенской области  по реализации ее полномочий, закрепленных в Положении о Комиссии.</w:t>
      </w:r>
    </w:p>
    <w:p w:rsidR="0069315A" w:rsidRPr="00AB4F72" w:rsidRDefault="0069315A" w:rsidP="0069315A">
      <w:pPr>
        <w:tabs>
          <w:tab w:val="left" w:pos="900"/>
        </w:tabs>
        <w:spacing w:line="252" w:lineRule="auto"/>
        <w:ind w:firstLine="677"/>
        <w:rPr>
          <w:rFonts w:eastAsia="Calibri"/>
          <w:color w:val="000000"/>
          <w:sz w:val="18"/>
          <w:szCs w:val="18"/>
          <w:lang w:eastAsia="en-US"/>
        </w:rPr>
      </w:pPr>
      <w:r w:rsidRPr="00AB4F72">
        <w:rPr>
          <w:rFonts w:eastAsia="Calibri"/>
          <w:color w:val="000000"/>
          <w:sz w:val="18"/>
          <w:szCs w:val="18"/>
          <w:lang w:eastAsia="en-US"/>
        </w:rPr>
        <w:t xml:space="preserve">2. Основная задача и функции Комиссии установлены Положением </w:t>
      </w:r>
      <w:r w:rsidRPr="00AB4F72">
        <w:rPr>
          <w:rFonts w:eastAsia="Calibri"/>
          <w:color w:val="000000"/>
          <w:sz w:val="18"/>
          <w:szCs w:val="18"/>
          <w:lang w:eastAsia="en-US"/>
        </w:rPr>
        <w:br/>
        <w:t>о Комиссии.</w:t>
      </w:r>
    </w:p>
    <w:p w:rsidR="0069315A" w:rsidRPr="00AB4F72" w:rsidRDefault="0069315A" w:rsidP="0069315A">
      <w:pPr>
        <w:spacing w:line="252" w:lineRule="auto"/>
        <w:jc w:val="center"/>
        <w:rPr>
          <w:color w:val="000000"/>
          <w:sz w:val="18"/>
          <w:szCs w:val="18"/>
        </w:rPr>
      </w:pPr>
      <w:r w:rsidRPr="00AB4F72">
        <w:rPr>
          <w:color w:val="000000"/>
          <w:sz w:val="18"/>
          <w:szCs w:val="18"/>
          <w:lang w:val="en-US"/>
        </w:rPr>
        <w:t>II</w:t>
      </w:r>
      <w:r w:rsidRPr="00AB4F72">
        <w:rPr>
          <w:color w:val="000000"/>
          <w:sz w:val="18"/>
          <w:szCs w:val="18"/>
        </w:rPr>
        <w:t>. Планирование и организация работы Комиссии</w:t>
      </w:r>
    </w:p>
    <w:p w:rsidR="0069315A" w:rsidRPr="00AB4F72" w:rsidRDefault="0069315A" w:rsidP="0069315A">
      <w:pPr>
        <w:spacing w:line="252" w:lineRule="auto"/>
        <w:jc w:val="center"/>
        <w:rPr>
          <w:color w:val="000000"/>
          <w:sz w:val="18"/>
          <w:szCs w:val="18"/>
        </w:rPr>
      </w:pPr>
    </w:p>
    <w:p w:rsidR="0069315A" w:rsidRPr="00AB4F72" w:rsidRDefault="0069315A" w:rsidP="0069315A">
      <w:pPr>
        <w:spacing w:line="252" w:lineRule="auto"/>
        <w:ind w:firstLine="720"/>
        <w:rPr>
          <w:color w:val="000000"/>
          <w:sz w:val="18"/>
          <w:szCs w:val="18"/>
        </w:rPr>
      </w:pPr>
      <w:r w:rsidRPr="00AB4F72">
        <w:rPr>
          <w:color w:val="000000"/>
          <w:sz w:val="18"/>
          <w:szCs w:val="18"/>
        </w:rPr>
        <w:t>3. Комиссия осуществляет свою деятельность в соответствии с планом работы Комиссии на год.</w:t>
      </w:r>
    </w:p>
    <w:p w:rsidR="0069315A" w:rsidRPr="00AB4F72" w:rsidRDefault="0069315A" w:rsidP="0069315A">
      <w:pPr>
        <w:spacing w:line="252" w:lineRule="auto"/>
        <w:ind w:firstLine="720"/>
        <w:rPr>
          <w:color w:val="000000"/>
          <w:sz w:val="18"/>
          <w:szCs w:val="18"/>
        </w:rPr>
      </w:pPr>
      <w:r w:rsidRPr="00AB4F72">
        <w:rPr>
          <w:color w:val="000000"/>
          <w:sz w:val="18"/>
          <w:szCs w:val="18"/>
        </w:rPr>
        <w:t>4. План работы Комиссии готовится исходя из складывающейся обстановки в области профилактики терроризма в границах (на территории) Малосердобинского района Пензенской области, с учетом рекомендаций аппарата Национального антитеррористического комитета и антитеррористи-ческой комиссии в Пензенской области по планированию деятельности Комиссии, рассматривается на заседании Комиссии и утверждается председателем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5. Заседания Комиссии проводятся в соответствии с планом работы Комиссии не реже одного раза в квартал. В случае необходимости по решению председателя АТК в Пензенской области или председателя Комиссии могут проводиться внеочередные заседания Комиссии.</w:t>
      </w:r>
    </w:p>
    <w:p w:rsidR="0069315A" w:rsidRPr="00AB4F72" w:rsidRDefault="0069315A" w:rsidP="0069315A">
      <w:pPr>
        <w:spacing w:line="256" w:lineRule="auto"/>
        <w:ind w:firstLine="720"/>
        <w:rPr>
          <w:color w:val="000000"/>
          <w:sz w:val="18"/>
          <w:szCs w:val="18"/>
        </w:rPr>
      </w:pPr>
      <w:r w:rsidRPr="00AB4F72">
        <w:rPr>
          <w:color w:val="000000"/>
          <w:sz w:val="18"/>
          <w:szCs w:val="18"/>
        </w:rPr>
        <w:t xml:space="preserve">6. Для выработки комплексных решений по вопросам профилактики терроризма на территории муниципального образования могут проводиться совместные заседания Комиссии с оперативной группой в муниципальном образовании, сформированной для осуществления первоочередных мер </w:t>
      </w:r>
      <w:r w:rsidRPr="00AB4F72">
        <w:rPr>
          <w:color w:val="000000"/>
          <w:sz w:val="18"/>
          <w:szCs w:val="18"/>
        </w:rPr>
        <w:br/>
        <w:t>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69315A" w:rsidRPr="00AB4F72" w:rsidRDefault="0069315A" w:rsidP="0069315A">
      <w:pPr>
        <w:spacing w:line="256" w:lineRule="auto"/>
        <w:ind w:firstLine="720"/>
        <w:rPr>
          <w:color w:val="000000"/>
          <w:sz w:val="18"/>
          <w:szCs w:val="18"/>
        </w:rPr>
      </w:pPr>
      <w:r w:rsidRPr="00AB4F72">
        <w:rPr>
          <w:color w:val="000000"/>
          <w:sz w:val="18"/>
          <w:szCs w:val="18"/>
        </w:rPr>
        <w:t xml:space="preserve">7. Предложения в проект плана работы Комиссии вносятся </w:t>
      </w:r>
      <w:r w:rsidRPr="00AB4F72">
        <w:rPr>
          <w:color w:val="000000"/>
          <w:sz w:val="18"/>
          <w:szCs w:val="18"/>
        </w:rPr>
        <w:br/>
        <w:t>в письменной форме председателю</w:t>
      </w:r>
      <w:r w:rsidRPr="00AB4F72">
        <w:rPr>
          <w:i/>
          <w:color w:val="000000"/>
          <w:sz w:val="18"/>
          <w:szCs w:val="18"/>
        </w:rPr>
        <w:t xml:space="preserve"> </w:t>
      </w:r>
      <w:r w:rsidRPr="00AB4F72">
        <w:rPr>
          <w:color w:val="000000"/>
          <w:sz w:val="18"/>
          <w:szCs w:val="18"/>
        </w:rPr>
        <w:t>Комиссии не позднее чем за два месяца</w:t>
      </w:r>
      <w:r w:rsidRPr="00AB4F72">
        <w:rPr>
          <w:color w:val="000000"/>
          <w:sz w:val="18"/>
          <w:szCs w:val="18"/>
        </w:rPr>
        <w:br/>
        <w:t>до начала планируемого периода либо в сроки, определенные председателем Комиссии.</w:t>
      </w:r>
    </w:p>
    <w:p w:rsidR="0069315A" w:rsidRPr="00AB4F72" w:rsidRDefault="0069315A" w:rsidP="0069315A">
      <w:pPr>
        <w:spacing w:line="256" w:lineRule="auto"/>
        <w:ind w:firstLine="720"/>
        <w:rPr>
          <w:color w:val="000000"/>
          <w:sz w:val="18"/>
          <w:szCs w:val="18"/>
        </w:rPr>
      </w:pPr>
      <w:r w:rsidRPr="00AB4F72">
        <w:rPr>
          <w:color w:val="000000"/>
          <w:sz w:val="18"/>
          <w:szCs w:val="18"/>
        </w:rPr>
        <w:t>Предложения по рассмотрению вопросов на заседании Комиссии должны содержать:</w:t>
      </w:r>
    </w:p>
    <w:p w:rsidR="0069315A" w:rsidRPr="00AB4F72" w:rsidRDefault="0069315A" w:rsidP="0069315A">
      <w:pPr>
        <w:spacing w:line="256" w:lineRule="auto"/>
        <w:ind w:firstLine="720"/>
        <w:rPr>
          <w:color w:val="000000"/>
          <w:sz w:val="18"/>
          <w:szCs w:val="18"/>
        </w:rPr>
      </w:pPr>
      <w:r w:rsidRPr="00AB4F72">
        <w:rPr>
          <w:color w:val="000000"/>
          <w:sz w:val="18"/>
          <w:szCs w:val="18"/>
        </w:rPr>
        <w:t>наименование вопроса и краткое обоснование необходимости</w:t>
      </w:r>
      <w:r w:rsidRPr="00AB4F72">
        <w:rPr>
          <w:color w:val="000000"/>
          <w:sz w:val="18"/>
          <w:szCs w:val="18"/>
        </w:rPr>
        <w:br/>
        <w:t>его рассмотрения на заседании Комиссии;</w:t>
      </w:r>
    </w:p>
    <w:p w:rsidR="0069315A" w:rsidRPr="00AB4F72" w:rsidRDefault="0069315A" w:rsidP="0069315A">
      <w:pPr>
        <w:spacing w:line="256" w:lineRule="auto"/>
        <w:ind w:firstLine="720"/>
        <w:rPr>
          <w:color w:val="000000"/>
          <w:sz w:val="18"/>
          <w:szCs w:val="18"/>
        </w:rPr>
      </w:pPr>
      <w:r w:rsidRPr="00AB4F72">
        <w:rPr>
          <w:color w:val="000000"/>
          <w:sz w:val="18"/>
          <w:szCs w:val="18"/>
        </w:rPr>
        <w:t>форму и содержание предлагаемого решения;</w:t>
      </w:r>
    </w:p>
    <w:p w:rsidR="0069315A" w:rsidRPr="00AB4F72" w:rsidRDefault="0069315A" w:rsidP="0069315A">
      <w:pPr>
        <w:spacing w:line="256" w:lineRule="auto"/>
        <w:ind w:firstLine="720"/>
        <w:rPr>
          <w:color w:val="000000"/>
          <w:sz w:val="18"/>
          <w:szCs w:val="18"/>
        </w:rPr>
      </w:pPr>
      <w:r w:rsidRPr="00AB4F72">
        <w:rPr>
          <w:color w:val="000000"/>
          <w:sz w:val="18"/>
          <w:szCs w:val="18"/>
        </w:rPr>
        <w:t>наименование органа, ответственного за подготовку вопроса;</w:t>
      </w:r>
    </w:p>
    <w:p w:rsidR="0069315A" w:rsidRPr="00AB4F72" w:rsidRDefault="0069315A" w:rsidP="0069315A">
      <w:pPr>
        <w:spacing w:line="256" w:lineRule="auto"/>
        <w:ind w:firstLine="720"/>
        <w:rPr>
          <w:color w:val="000000"/>
          <w:sz w:val="18"/>
          <w:szCs w:val="18"/>
        </w:rPr>
      </w:pPr>
      <w:r w:rsidRPr="00AB4F72">
        <w:rPr>
          <w:color w:val="000000"/>
          <w:sz w:val="18"/>
          <w:szCs w:val="18"/>
        </w:rPr>
        <w:t>перечень соисполнителей;</w:t>
      </w:r>
    </w:p>
    <w:p w:rsidR="0069315A" w:rsidRPr="00AB4F72" w:rsidRDefault="0069315A" w:rsidP="0069315A">
      <w:pPr>
        <w:spacing w:line="256" w:lineRule="auto"/>
        <w:ind w:firstLine="720"/>
        <w:rPr>
          <w:color w:val="000000"/>
          <w:sz w:val="18"/>
          <w:szCs w:val="18"/>
        </w:rPr>
      </w:pPr>
      <w:r w:rsidRPr="00AB4F72">
        <w:rPr>
          <w:color w:val="000000"/>
          <w:sz w:val="18"/>
          <w:szCs w:val="18"/>
        </w:rPr>
        <w:t>предполагаемую дату рассмотрения на заседании Комиссии.</w:t>
      </w:r>
    </w:p>
    <w:p w:rsidR="0069315A" w:rsidRPr="00AB4F72" w:rsidRDefault="0069315A" w:rsidP="0069315A">
      <w:pPr>
        <w:spacing w:line="256" w:lineRule="auto"/>
        <w:ind w:firstLine="720"/>
        <w:rPr>
          <w:color w:val="000000"/>
          <w:sz w:val="18"/>
          <w:szCs w:val="18"/>
        </w:rPr>
      </w:pPr>
      <w:r w:rsidRPr="00AB4F72">
        <w:rPr>
          <w:color w:val="000000"/>
          <w:sz w:val="18"/>
          <w:szCs w:val="18"/>
        </w:rPr>
        <w:t xml:space="preserve">В случае  если в проект плана работы Комиссии предлагается включить рассмотрение на заседании Комиссии вопроса, решение которого </w:t>
      </w:r>
      <w:r w:rsidRPr="00AB4F72">
        <w:rPr>
          <w:color w:val="000000"/>
          <w:sz w:val="18"/>
          <w:szCs w:val="18"/>
        </w:rPr>
        <w:br/>
        <w:t xml:space="preserve">не относится к компетенции органа, его предлагающего, инициатору предложения необходимо предварительно согласовать его с органом, </w:t>
      </w:r>
      <w:r w:rsidRPr="00AB4F72">
        <w:rPr>
          <w:color w:val="000000"/>
          <w:sz w:val="18"/>
          <w:szCs w:val="18"/>
        </w:rPr>
        <w:br/>
        <w:t>к компетенции которого он относится.</w:t>
      </w:r>
    </w:p>
    <w:p w:rsidR="0069315A" w:rsidRPr="00AB4F72" w:rsidRDefault="0069315A" w:rsidP="0069315A">
      <w:pPr>
        <w:spacing w:line="256" w:lineRule="auto"/>
        <w:ind w:firstLine="720"/>
        <w:rPr>
          <w:color w:val="000000"/>
          <w:sz w:val="18"/>
          <w:szCs w:val="18"/>
        </w:rPr>
      </w:pPr>
      <w:r w:rsidRPr="00AB4F72">
        <w:rPr>
          <w:color w:val="000000"/>
          <w:sz w:val="18"/>
          <w:szCs w:val="18"/>
        </w:rPr>
        <w:t>Предложения в проект плана работы Комиссии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председателю</w:t>
      </w:r>
      <w:r w:rsidRPr="00AB4F72">
        <w:rPr>
          <w:i/>
          <w:color w:val="000000"/>
          <w:sz w:val="18"/>
          <w:szCs w:val="18"/>
        </w:rPr>
        <w:t xml:space="preserve"> </w:t>
      </w:r>
      <w:r w:rsidRPr="00AB4F72">
        <w:rPr>
          <w:color w:val="000000"/>
          <w:sz w:val="18"/>
          <w:szCs w:val="18"/>
        </w:rPr>
        <w:t>Комиссии не позднее одного месяца со дня их получения, если иное не оговорено в сопрово-дительном документе.</w:t>
      </w:r>
    </w:p>
    <w:p w:rsidR="0069315A" w:rsidRPr="00AB4F72" w:rsidRDefault="0069315A" w:rsidP="0069315A">
      <w:pPr>
        <w:spacing w:line="256" w:lineRule="auto"/>
        <w:ind w:firstLine="720"/>
        <w:rPr>
          <w:color w:val="000000"/>
          <w:sz w:val="18"/>
          <w:szCs w:val="18"/>
        </w:rPr>
      </w:pPr>
      <w:r w:rsidRPr="00AB4F72">
        <w:rPr>
          <w:color w:val="000000"/>
          <w:sz w:val="18"/>
          <w:szCs w:val="18"/>
        </w:rPr>
        <w:t>8. На основе предложений, поступивших председателю Комиссии, формируется проект плана работы Комиссии, который выносится для обсуждения и утверждения на последнем заседании Комиссии текущего года.</w:t>
      </w:r>
    </w:p>
    <w:p w:rsidR="0069315A" w:rsidRPr="00AB4F72" w:rsidRDefault="0069315A" w:rsidP="0069315A">
      <w:pPr>
        <w:spacing w:line="256" w:lineRule="auto"/>
        <w:ind w:firstLine="720"/>
        <w:rPr>
          <w:color w:val="000000"/>
          <w:sz w:val="18"/>
          <w:szCs w:val="18"/>
        </w:rPr>
      </w:pPr>
      <w:r w:rsidRPr="00AB4F72">
        <w:rPr>
          <w:color w:val="000000"/>
          <w:sz w:val="18"/>
          <w:szCs w:val="18"/>
        </w:rPr>
        <w:t>9. Утвержденный план работы Комиссии рассылается секретарем Комиссии членам Комиссии для исполнения и председателю АТК в Пензенской области для организации оценки и внесения коррективов при необходимости.</w:t>
      </w:r>
    </w:p>
    <w:p w:rsidR="0069315A" w:rsidRPr="00AB4F72" w:rsidRDefault="0069315A" w:rsidP="0069315A">
      <w:pPr>
        <w:spacing w:line="256" w:lineRule="auto"/>
        <w:ind w:firstLine="720"/>
        <w:rPr>
          <w:color w:val="000000"/>
          <w:sz w:val="18"/>
          <w:szCs w:val="18"/>
        </w:rPr>
      </w:pPr>
      <w:r w:rsidRPr="00AB4F72">
        <w:rPr>
          <w:color w:val="000000"/>
          <w:sz w:val="18"/>
          <w:szCs w:val="18"/>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 на рассмотрение вопроса.</w:t>
      </w:r>
    </w:p>
    <w:p w:rsidR="0069315A" w:rsidRPr="00AB4F72" w:rsidRDefault="0069315A" w:rsidP="0069315A">
      <w:pPr>
        <w:spacing w:line="256" w:lineRule="auto"/>
        <w:ind w:firstLine="720"/>
        <w:rPr>
          <w:color w:val="000000"/>
          <w:sz w:val="18"/>
          <w:szCs w:val="18"/>
        </w:rPr>
      </w:pPr>
      <w:r w:rsidRPr="00AB4F72">
        <w:rPr>
          <w:color w:val="000000"/>
          <w:sz w:val="18"/>
          <w:szCs w:val="18"/>
        </w:rPr>
        <w:t xml:space="preserve">11. Рассмотрение на заседаниях Комиссии дополнительных (внеплановых) вопросов осуществляется по решению председателя АТК </w:t>
      </w:r>
      <w:r w:rsidRPr="00AB4F72">
        <w:rPr>
          <w:color w:val="000000"/>
          <w:sz w:val="18"/>
          <w:szCs w:val="18"/>
        </w:rPr>
        <w:br/>
        <w:t>в Пензенской области или решению председателя Комиссии.</w:t>
      </w:r>
    </w:p>
    <w:p w:rsidR="0069315A" w:rsidRPr="00AB4F72" w:rsidRDefault="0069315A" w:rsidP="0069315A">
      <w:pPr>
        <w:spacing w:line="256" w:lineRule="auto"/>
        <w:jc w:val="center"/>
        <w:rPr>
          <w:color w:val="000000"/>
          <w:sz w:val="18"/>
          <w:szCs w:val="18"/>
        </w:rPr>
      </w:pPr>
    </w:p>
    <w:p w:rsidR="0069315A" w:rsidRPr="00AB4F72" w:rsidRDefault="0069315A" w:rsidP="0069315A">
      <w:pPr>
        <w:spacing w:line="252" w:lineRule="auto"/>
        <w:jc w:val="center"/>
        <w:rPr>
          <w:color w:val="000000"/>
          <w:sz w:val="18"/>
          <w:szCs w:val="18"/>
        </w:rPr>
      </w:pPr>
      <w:r w:rsidRPr="00AB4F72">
        <w:rPr>
          <w:color w:val="000000"/>
          <w:sz w:val="18"/>
          <w:szCs w:val="18"/>
          <w:lang w:val="en-US"/>
        </w:rPr>
        <w:t>III</w:t>
      </w:r>
      <w:r w:rsidRPr="00AB4F72">
        <w:rPr>
          <w:color w:val="000000"/>
          <w:sz w:val="18"/>
          <w:szCs w:val="18"/>
        </w:rPr>
        <w:t>. Порядок подготовки заседаний Комиссии</w:t>
      </w:r>
    </w:p>
    <w:p w:rsidR="0069315A" w:rsidRPr="00AB4F72" w:rsidRDefault="0069315A" w:rsidP="0069315A">
      <w:pPr>
        <w:spacing w:line="252" w:lineRule="auto"/>
        <w:ind w:firstLine="720"/>
        <w:rPr>
          <w:color w:val="000000"/>
          <w:sz w:val="18"/>
          <w:szCs w:val="18"/>
        </w:rPr>
      </w:pP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12. Члены Комиссии, представители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на которых возложена подготовка соответствующих материалов для рассмотрения </w:t>
      </w:r>
      <w:r w:rsidRPr="00AB4F72">
        <w:rPr>
          <w:color w:val="000000"/>
          <w:sz w:val="18"/>
          <w:szCs w:val="18"/>
        </w:rPr>
        <w:br/>
        <w:t xml:space="preserve">на заседаниях Комиссии, принимают участие в подготовке этих заседаний </w:t>
      </w:r>
      <w:r w:rsidRPr="00AB4F72">
        <w:rPr>
          <w:color w:val="000000"/>
          <w:sz w:val="18"/>
          <w:szCs w:val="18"/>
        </w:rPr>
        <w:br/>
        <w:t>в соответствии с планом работы Комиссии и несут персональную ответственность за качество и своевременность представления материалов.</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13.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участвующим </w:t>
      </w:r>
      <w:r w:rsidRPr="00AB4F72">
        <w:rPr>
          <w:color w:val="000000"/>
          <w:sz w:val="18"/>
          <w:szCs w:val="18"/>
        </w:rPr>
        <w:br/>
        <w:t>в подготовке материалов к заседанию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14. Проект повестки дня заседания Комиссии уточняется в процессе подготовки к очередному заседанию и согласовывается секретарем (аппаратом)  Комиссии с председателем Комиссии. Повестка дня заседания окончательно</w:t>
      </w:r>
      <w:r w:rsidRPr="00AB4F72">
        <w:rPr>
          <w:b/>
          <w:bCs/>
          <w:color w:val="000000"/>
          <w:sz w:val="18"/>
          <w:szCs w:val="18"/>
        </w:rPr>
        <w:t xml:space="preserve"> </w:t>
      </w:r>
      <w:r w:rsidRPr="00AB4F72">
        <w:rPr>
          <w:color w:val="000000"/>
          <w:sz w:val="18"/>
          <w:szCs w:val="18"/>
        </w:rPr>
        <w:t>утверждается непосредственно на заседании решением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15. Для подготовки вопросов, вносимых на рассмотрение Комиссии, решением председателя Комиссии могут создаваться рабочие группы Комиссии</w:t>
      </w:r>
      <w:r w:rsidRPr="00AB4F72">
        <w:rPr>
          <w:i/>
          <w:iCs/>
          <w:color w:val="000000"/>
          <w:sz w:val="18"/>
          <w:szCs w:val="18"/>
        </w:rPr>
        <w:t xml:space="preserve"> </w:t>
      </w:r>
      <w:r w:rsidRPr="00AB4F72">
        <w:rPr>
          <w:color w:val="000000"/>
          <w:sz w:val="18"/>
          <w:szCs w:val="18"/>
        </w:rPr>
        <w:t>из числа членов Комиссии, представителей заинтересованных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секретаря Комиссии, а также экспертов.</w:t>
      </w:r>
    </w:p>
    <w:p w:rsidR="0069315A" w:rsidRPr="00AB4F72" w:rsidRDefault="0069315A" w:rsidP="0069315A">
      <w:pPr>
        <w:spacing w:line="252" w:lineRule="auto"/>
        <w:ind w:firstLine="720"/>
        <w:rPr>
          <w:color w:val="000000"/>
          <w:sz w:val="18"/>
          <w:szCs w:val="18"/>
        </w:rPr>
      </w:pPr>
      <w:r w:rsidRPr="00AB4F72">
        <w:rPr>
          <w:color w:val="000000"/>
          <w:sz w:val="18"/>
          <w:szCs w:val="18"/>
        </w:rPr>
        <w:t>16. Материалы к заседанию Комиссии представляются председателю  Комиссии не позднее, чем за 30 дней до даты проведения заседания и включают в себя:</w:t>
      </w:r>
    </w:p>
    <w:p w:rsidR="0069315A" w:rsidRPr="00AB4F72" w:rsidRDefault="0069315A" w:rsidP="0069315A">
      <w:pPr>
        <w:spacing w:line="252" w:lineRule="auto"/>
        <w:ind w:firstLine="720"/>
        <w:rPr>
          <w:color w:val="000000"/>
          <w:sz w:val="18"/>
          <w:szCs w:val="18"/>
        </w:rPr>
      </w:pPr>
      <w:r w:rsidRPr="00AB4F72">
        <w:rPr>
          <w:color w:val="000000"/>
          <w:sz w:val="18"/>
          <w:szCs w:val="18"/>
        </w:rPr>
        <w:t>информационно-аналитическую справку по рассматриваемому вопросу;</w:t>
      </w:r>
    </w:p>
    <w:p w:rsidR="0069315A" w:rsidRPr="00AB4F72" w:rsidRDefault="0069315A" w:rsidP="0069315A">
      <w:pPr>
        <w:spacing w:line="252" w:lineRule="auto"/>
        <w:ind w:firstLine="720"/>
        <w:rPr>
          <w:color w:val="000000"/>
          <w:sz w:val="18"/>
          <w:szCs w:val="18"/>
        </w:rPr>
      </w:pPr>
      <w:r w:rsidRPr="00AB4F72">
        <w:rPr>
          <w:color w:val="000000"/>
          <w:sz w:val="18"/>
          <w:szCs w:val="18"/>
        </w:rPr>
        <w:t>тезисы выступления основного докладчика;</w:t>
      </w:r>
    </w:p>
    <w:p w:rsidR="0069315A" w:rsidRPr="00AB4F72" w:rsidRDefault="0069315A" w:rsidP="0069315A">
      <w:pPr>
        <w:spacing w:line="252" w:lineRule="auto"/>
        <w:ind w:firstLine="720"/>
        <w:rPr>
          <w:color w:val="000000"/>
          <w:sz w:val="18"/>
          <w:szCs w:val="18"/>
        </w:rPr>
      </w:pPr>
      <w:r w:rsidRPr="00AB4F72">
        <w:rPr>
          <w:color w:val="000000"/>
          <w:sz w:val="18"/>
          <w:szCs w:val="18"/>
        </w:rPr>
        <w:t>проект решения по рассматриваемому вопросу с указанием исполнителей пунктов решения и сроков их исполнения;</w:t>
      </w:r>
    </w:p>
    <w:p w:rsidR="0069315A" w:rsidRPr="00AB4F72" w:rsidRDefault="0069315A" w:rsidP="0069315A">
      <w:pPr>
        <w:spacing w:line="252" w:lineRule="auto"/>
        <w:ind w:firstLine="720"/>
        <w:rPr>
          <w:color w:val="000000"/>
          <w:sz w:val="18"/>
          <w:szCs w:val="18"/>
        </w:rPr>
      </w:pPr>
      <w:r w:rsidRPr="00AB4F72">
        <w:rPr>
          <w:color w:val="000000"/>
          <w:sz w:val="18"/>
          <w:szCs w:val="18"/>
        </w:rPr>
        <w:t>материалы согласования проекта решения с заинтересованными органами;</w:t>
      </w:r>
    </w:p>
    <w:p w:rsidR="0069315A" w:rsidRPr="00AB4F72" w:rsidRDefault="0069315A" w:rsidP="0069315A">
      <w:pPr>
        <w:spacing w:line="252" w:lineRule="auto"/>
        <w:ind w:firstLine="720"/>
        <w:rPr>
          <w:color w:val="000000"/>
          <w:sz w:val="18"/>
          <w:szCs w:val="18"/>
        </w:rPr>
      </w:pPr>
      <w:r w:rsidRPr="00AB4F72">
        <w:rPr>
          <w:color w:val="000000"/>
          <w:sz w:val="18"/>
          <w:szCs w:val="18"/>
        </w:rPr>
        <w:t>особые мнения по представленному проекту, если таковые имеются.</w:t>
      </w:r>
    </w:p>
    <w:p w:rsidR="0069315A" w:rsidRPr="00AB4F72" w:rsidRDefault="0069315A" w:rsidP="0069315A">
      <w:pPr>
        <w:spacing w:line="252" w:lineRule="auto"/>
        <w:ind w:firstLine="720"/>
        <w:rPr>
          <w:color w:val="000000"/>
          <w:sz w:val="18"/>
          <w:szCs w:val="18"/>
        </w:rPr>
      </w:pPr>
      <w:r w:rsidRPr="00AB4F72">
        <w:rPr>
          <w:color w:val="000000"/>
          <w:sz w:val="18"/>
          <w:szCs w:val="18"/>
        </w:rPr>
        <w:t>17. Контроль за своевременностью подготовки и представления материалов для рассмотрения на заседаниях Комиссии осуществляет секретарь (аппарат)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18.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w:t>
      </w:r>
      <w:r w:rsidRPr="00AB4F72">
        <w:rPr>
          <w:color w:val="000000"/>
          <w:sz w:val="18"/>
          <w:szCs w:val="18"/>
        </w:rPr>
        <w:br/>
        <w:t>на другом заседании по решению председателя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19. Повестка предстоящего заседания, проект протокола заседания Комиссии с соответствующими материалами докладываются секретарем (аппаратом)</w:t>
      </w:r>
      <w:r w:rsidRPr="00AB4F72">
        <w:rPr>
          <w:i/>
          <w:color w:val="000000"/>
          <w:sz w:val="18"/>
          <w:szCs w:val="18"/>
        </w:rPr>
        <w:t xml:space="preserve"> </w:t>
      </w:r>
      <w:r w:rsidRPr="00AB4F72">
        <w:rPr>
          <w:color w:val="000000"/>
          <w:sz w:val="18"/>
          <w:szCs w:val="18"/>
        </w:rPr>
        <w:t>Комиссии председателю Комиссии не позднее чем за 7 рабочих дней до даты проведения заседания.</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20.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рабочих дней </w:t>
      </w:r>
      <w:r w:rsidRPr="00AB4F72">
        <w:rPr>
          <w:color w:val="000000"/>
          <w:sz w:val="18"/>
          <w:szCs w:val="18"/>
        </w:rPr>
        <w:br/>
        <w:t>до даты проведения заседания.</w:t>
      </w:r>
    </w:p>
    <w:p w:rsidR="0069315A" w:rsidRPr="00AB4F72" w:rsidRDefault="0069315A" w:rsidP="0069315A">
      <w:pPr>
        <w:spacing w:line="252" w:lineRule="auto"/>
        <w:ind w:firstLine="720"/>
        <w:rPr>
          <w:strike/>
          <w:color w:val="000000"/>
          <w:sz w:val="18"/>
          <w:szCs w:val="18"/>
        </w:rPr>
      </w:pPr>
      <w:r w:rsidRPr="00AB4F72">
        <w:rPr>
          <w:color w:val="000000"/>
          <w:sz w:val="18"/>
          <w:szCs w:val="18"/>
        </w:rPr>
        <w:t>21. Члены Комиссии и участники заседания, которым разосланы повестка заседания, проект протокола заседания Комиссии и соответствующие материалы, при наличии замечаний и предложений,</w:t>
      </w:r>
      <w:r w:rsidRPr="00AB4F72">
        <w:rPr>
          <w:b/>
          <w:bCs/>
          <w:color w:val="000000"/>
          <w:sz w:val="18"/>
          <w:szCs w:val="18"/>
        </w:rPr>
        <w:t xml:space="preserve"> </w:t>
      </w:r>
      <w:r w:rsidRPr="00AB4F72">
        <w:rPr>
          <w:color w:val="000000"/>
          <w:sz w:val="18"/>
          <w:szCs w:val="18"/>
        </w:rPr>
        <w:t xml:space="preserve">не позднее чем </w:t>
      </w:r>
      <w:r w:rsidRPr="00AB4F72">
        <w:rPr>
          <w:color w:val="000000"/>
          <w:sz w:val="18"/>
          <w:szCs w:val="18"/>
        </w:rPr>
        <w:br/>
        <w:t xml:space="preserve">за 3 рабочих дня до даты проведения заседания представляют их в письменном виде секретарю Комиссии. </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22. В случае  если для реализации решений Комиссии требуется издание муниципального правового акта, одновременно с подготовкой материалов </w:t>
      </w:r>
      <w:r w:rsidRPr="00AB4F72">
        <w:rPr>
          <w:color w:val="000000"/>
          <w:sz w:val="18"/>
          <w:szCs w:val="18"/>
        </w:rPr>
        <w:br/>
        <w:t xml:space="preserve">к заседанию Комиссии в установленном порядке разрабатываются </w:t>
      </w:r>
      <w:r w:rsidRPr="00AB4F72">
        <w:rPr>
          <w:color w:val="000000"/>
          <w:sz w:val="18"/>
          <w:szCs w:val="18"/>
        </w:rPr>
        <w:br/>
        <w:t>и согласовываются соответствующие проекты муниципальных правовых актов.</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23. Секретарь Комиссии не позднее, чем за 5 рабочих дней </w:t>
      </w:r>
      <w:r w:rsidRPr="00AB4F72">
        <w:rPr>
          <w:color w:val="000000"/>
          <w:sz w:val="18"/>
          <w:szCs w:val="18"/>
        </w:rPr>
        <w:br/>
        <w:t>до даты проведения заседания информирует членов Комиссии и лиц, приглашенных на заседание, о дате, времени и месте проведения заседания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24. Члены Комиссии не позднее, чем за 2 рабочих дня до даты проведения заседания Комиссии информируют председателя Комиссии о своем участии или причинах отсутствия на заседании. Список членов </w:t>
      </w:r>
      <w:r w:rsidRPr="00AB4F72">
        <w:rPr>
          <w:color w:val="000000"/>
          <w:spacing w:val="-8"/>
          <w:sz w:val="18"/>
          <w:szCs w:val="18"/>
        </w:rPr>
        <w:t>Комиссии, отсутствующих по уважительным причинам (болезнь, командировка</w:t>
      </w:r>
      <w:r w:rsidRPr="00AB4F72">
        <w:rPr>
          <w:color w:val="000000"/>
          <w:sz w:val="18"/>
          <w:szCs w:val="18"/>
        </w:rPr>
        <w:t>, отпуск), докладывается секретарем Комиссии председателю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25. На заседания Комиссии могут быть приглашены руководители подразделений территориальных органов федеральных органов исполни-тельной власти, органов исполнительной власти Пензенской области, органов местного самоуправления, а также руководители иных органов и организаций, имеющие непосредственное отношение к рассматриваемому вопросу.</w:t>
      </w: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26. Состав приглашаемых на заседание Комиссии лиц формируется секретарем (аппаратом)  Комиссии на основе предложений органов, ответственных за подготовку рассматриваемых вопросов, и докладывается председателю Комиссии заблаговременно вместе с пакетом документов </w:t>
      </w:r>
      <w:r w:rsidRPr="00AB4F72">
        <w:rPr>
          <w:color w:val="000000"/>
          <w:sz w:val="18"/>
          <w:szCs w:val="18"/>
        </w:rPr>
        <w:br/>
        <w:t>к заседанию.</w:t>
      </w:r>
    </w:p>
    <w:p w:rsidR="0069315A" w:rsidRPr="00AB4F72" w:rsidRDefault="0069315A" w:rsidP="0069315A">
      <w:pPr>
        <w:spacing w:line="252" w:lineRule="auto"/>
        <w:jc w:val="center"/>
        <w:rPr>
          <w:color w:val="000000"/>
          <w:sz w:val="18"/>
          <w:szCs w:val="18"/>
        </w:rPr>
      </w:pPr>
      <w:r w:rsidRPr="00AB4F72">
        <w:rPr>
          <w:color w:val="000000"/>
          <w:sz w:val="18"/>
          <w:szCs w:val="18"/>
        </w:rPr>
        <w:t>IV. Порядок проведения заседаний Комиссии</w:t>
      </w:r>
    </w:p>
    <w:p w:rsidR="0069315A" w:rsidRPr="00AB4F72" w:rsidRDefault="0069315A" w:rsidP="0069315A">
      <w:pPr>
        <w:spacing w:line="252" w:lineRule="auto"/>
        <w:jc w:val="center"/>
        <w:rPr>
          <w:color w:val="000000"/>
          <w:sz w:val="18"/>
          <w:szCs w:val="18"/>
        </w:rPr>
      </w:pPr>
    </w:p>
    <w:p w:rsidR="0069315A" w:rsidRPr="00AB4F72" w:rsidRDefault="0069315A" w:rsidP="0069315A">
      <w:pPr>
        <w:spacing w:line="252" w:lineRule="auto"/>
        <w:ind w:firstLine="720"/>
        <w:rPr>
          <w:color w:val="000000"/>
          <w:sz w:val="18"/>
          <w:szCs w:val="18"/>
        </w:rPr>
      </w:pPr>
      <w:r w:rsidRPr="00AB4F72">
        <w:rPr>
          <w:color w:val="000000"/>
          <w:sz w:val="18"/>
          <w:szCs w:val="18"/>
        </w:rPr>
        <w:t xml:space="preserve">27. Заседания Комиссии созываются председателем Комиссии либо, </w:t>
      </w:r>
      <w:r w:rsidRPr="00AB4F72">
        <w:rPr>
          <w:color w:val="000000"/>
          <w:sz w:val="18"/>
          <w:szCs w:val="18"/>
        </w:rPr>
        <w:br/>
        <w:t>по его поручению, секретарем Комиссии.</w:t>
      </w:r>
    </w:p>
    <w:p w:rsidR="0069315A" w:rsidRPr="00AB4F72" w:rsidRDefault="0069315A" w:rsidP="0069315A">
      <w:pPr>
        <w:spacing w:line="252" w:lineRule="auto"/>
        <w:ind w:firstLine="720"/>
        <w:rPr>
          <w:color w:val="000000"/>
          <w:sz w:val="18"/>
          <w:szCs w:val="18"/>
        </w:rPr>
      </w:pPr>
      <w:r w:rsidRPr="00AB4F72">
        <w:rPr>
          <w:color w:val="000000"/>
          <w:sz w:val="18"/>
          <w:szCs w:val="18"/>
        </w:rPr>
        <w:t>28. Лица, прибывшие для участия в заседаниях Комиссии, регистри-руются секретарем Комиссии.</w:t>
      </w:r>
    </w:p>
    <w:p w:rsidR="0069315A" w:rsidRPr="00AB4F72" w:rsidRDefault="0069315A" w:rsidP="0069315A">
      <w:pPr>
        <w:shd w:val="clear" w:color="auto" w:fill="FFFFFF"/>
        <w:tabs>
          <w:tab w:val="left" w:pos="1018"/>
        </w:tabs>
        <w:spacing w:line="252" w:lineRule="auto"/>
        <w:ind w:firstLine="709"/>
        <w:rPr>
          <w:rFonts w:eastAsia="Calibri"/>
          <w:color w:val="000000"/>
          <w:sz w:val="18"/>
          <w:szCs w:val="18"/>
          <w:lang w:eastAsia="en-US"/>
        </w:rPr>
      </w:pPr>
      <w:r w:rsidRPr="00AB4F72">
        <w:rPr>
          <w:rFonts w:eastAsia="Calibri"/>
          <w:color w:val="000000"/>
          <w:spacing w:val="-16"/>
          <w:sz w:val="18"/>
          <w:szCs w:val="18"/>
          <w:lang w:eastAsia="en-US"/>
        </w:rPr>
        <w:t>29. </w:t>
      </w:r>
      <w:r w:rsidRPr="00AB4F72">
        <w:rPr>
          <w:rFonts w:eastAsia="Calibri"/>
          <w:color w:val="000000"/>
          <w:sz w:val="18"/>
          <w:szCs w:val="18"/>
          <w:lang w:eastAsia="en-US"/>
        </w:rPr>
        <w:t xml:space="preserve">Присутствие членов Комиссии на заседаниях обязательно. Члены Комиссии не вправе делегировать свои полномочия иным лицам. В случае, если член Комиссии не может присутствовать на заседании, он обязан </w:t>
      </w:r>
      <w:r w:rsidRPr="00AB4F72">
        <w:rPr>
          <w:rFonts w:eastAsia="Calibri"/>
          <w:color w:val="000000"/>
          <w:spacing w:val="-2"/>
          <w:sz w:val="18"/>
          <w:szCs w:val="18"/>
          <w:lang w:eastAsia="en-US"/>
        </w:rPr>
        <w:t>согласовать</w:t>
      </w:r>
      <w:r w:rsidRPr="00AB4F72">
        <w:rPr>
          <w:rFonts w:eastAsia="Calibri"/>
          <w:color w:val="000000"/>
          <w:sz w:val="18"/>
          <w:szCs w:val="18"/>
          <w:lang w:eastAsia="en-US"/>
        </w:rPr>
        <w:t xml:space="preserve"> </w:t>
      </w:r>
      <w:r w:rsidRPr="00AB4F72">
        <w:rPr>
          <w:rFonts w:eastAsia="Calibri"/>
          <w:color w:val="000000"/>
          <w:sz w:val="18"/>
          <w:szCs w:val="18"/>
          <w:lang w:eastAsia="en-US"/>
        </w:rPr>
        <w:br/>
        <w:t xml:space="preserve">с </w:t>
      </w:r>
      <w:r w:rsidRPr="00AB4F72">
        <w:rPr>
          <w:rFonts w:eastAsia="Calibri"/>
          <w:color w:val="000000"/>
          <w:spacing w:val="-2"/>
          <w:sz w:val="18"/>
          <w:szCs w:val="18"/>
          <w:lang w:eastAsia="en-US"/>
        </w:rPr>
        <w:t xml:space="preserve">председателем Комиссии присутствие на заседании лица, временно </w:t>
      </w:r>
      <w:r w:rsidRPr="00AB4F72">
        <w:rPr>
          <w:rFonts w:eastAsia="Calibri"/>
          <w:color w:val="000000"/>
          <w:sz w:val="18"/>
          <w:szCs w:val="18"/>
          <w:lang w:eastAsia="en-US"/>
        </w:rPr>
        <w:t>исполняющего его обязанности.</w:t>
      </w:r>
    </w:p>
    <w:p w:rsidR="0069315A" w:rsidRPr="00AB4F72" w:rsidRDefault="0069315A" w:rsidP="0069315A">
      <w:pPr>
        <w:autoSpaceDE w:val="0"/>
        <w:autoSpaceDN w:val="0"/>
        <w:adjustRightInd w:val="0"/>
        <w:ind w:firstLine="709"/>
        <w:rPr>
          <w:rFonts w:eastAsia="Calibri"/>
          <w:color w:val="000000"/>
          <w:sz w:val="18"/>
          <w:szCs w:val="18"/>
          <w:lang w:eastAsia="en-US"/>
        </w:rPr>
      </w:pPr>
      <w:r w:rsidRPr="00AB4F72">
        <w:rPr>
          <w:rFonts w:eastAsia="Calibri"/>
          <w:color w:val="000000"/>
          <w:sz w:val="18"/>
          <w:szCs w:val="18"/>
          <w:lang w:eastAsia="en-US"/>
        </w:rPr>
        <w:t>30. Члены Комиссии обладают равными правами при обсуждении рассматриваемых на заседании вопросов.</w:t>
      </w:r>
    </w:p>
    <w:p w:rsidR="0069315A" w:rsidRPr="00AB4F72" w:rsidRDefault="0069315A" w:rsidP="0069315A">
      <w:pPr>
        <w:ind w:firstLine="720"/>
        <w:rPr>
          <w:color w:val="000000"/>
          <w:sz w:val="18"/>
          <w:szCs w:val="18"/>
        </w:rPr>
      </w:pPr>
      <w:r w:rsidRPr="00AB4F72">
        <w:rPr>
          <w:color w:val="000000"/>
          <w:sz w:val="18"/>
          <w:szCs w:val="18"/>
        </w:rPr>
        <w:t>31. Заседание Комиссии считается правомочным, если на нем присутствует более половины ее членов.</w:t>
      </w:r>
    </w:p>
    <w:p w:rsidR="0069315A" w:rsidRPr="00AB4F72" w:rsidRDefault="0069315A" w:rsidP="0069315A">
      <w:pPr>
        <w:ind w:firstLine="720"/>
        <w:rPr>
          <w:i/>
          <w:color w:val="000000"/>
          <w:sz w:val="18"/>
          <w:szCs w:val="18"/>
        </w:rPr>
      </w:pPr>
      <w:r w:rsidRPr="00AB4F72">
        <w:rPr>
          <w:color w:val="000000"/>
          <w:sz w:val="18"/>
          <w:szCs w:val="18"/>
        </w:rPr>
        <w:t>32. Заседания проходят под председательством председателя Комиссии, либо, по его поручению, лица, его замещающего</w:t>
      </w:r>
      <w:r w:rsidRPr="00AB4F72">
        <w:rPr>
          <w:i/>
          <w:color w:val="000000"/>
          <w:sz w:val="18"/>
          <w:szCs w:val="18"/>
        </w:rPr>
        <w:t>.</w:t>
      </w:r>
    </w:p>
    <w:p w:rsidR="0069315A" w:rsidRPr="00AB4F72" w:rsidRDefault="0069315A" w:rsidP="0069315A">
      <w:pPr>
        <w:ind w:firstLine="720"/>
        <w:rPr>
          <w:color w:val="000000"/>
          <w:sz w:val="18"/>
          <w:szCs w:val="18"/>
        </w:rPr>
      </w:pPr>
      <w:r w:rsidRPr="00AB4F72">
        <w:rPr>
          <w:color w:val="000000"/>
          <w:sz w:val="18"/>
          <w:szCs w:val="18"/>
        </w:rPr>
        <w:t>Председатель Комиссии:</w:t>
      </w:r>
    </w:p>
    <w:p w:rsidR="0069315A" w:rsidRPr="00AB4F72" w:rsidRDefault="0069315A" w:rsidP="0069315A">
      <w:pPr>
        <w:ind w:firstLine="720"/>
        <w:rPr>
          <w:color w:val="000000"/>
          <w:sz w:val="18"/>
          <w:szCs w:val="18"/>
        </w:rPr>
      </w:pPr>
      <w:r w:rsidRPr="00AB4F72">
        <w:rPr>
          <w:color w:val="000000"/>
          <w:sz w:val="18"/>
          <w:szCs w:val="18"/>
        </w:rPr>
        <w:t>ведет заседание Комиссии;</w:t>
      </w:r>
    </w:p>
    <w:p w:rsidR="0069315A" w:rsidRPr="00AB4F72" w:rsidRDefault="0069315A" w:rsidP="0069315A">
      <w:pPr>
        <w:ind w:firstLine="720"/>
        <w:rPr>
          <w:color w:val="000000"/>
          <w:sz w:val="18"/>
          <w:szCs w:val="18"/>
        </w:rPr>
      </w:pPr>
      <w:r w:rsidRPr="00AB4F72">
        <w:rPr>
          <w:color w:val="000000"/>
          <w:sz w:val="18"/>
          <w:szCs w:val="18"/>
        </w:rPr>
        <w:t>организует обсуждение вопросов повестки дня заседания Комиссии;</w:t>
      </w:r>
    </w:p>
    <w:p w:rsidR="0069315A" w:rsidRPr="00AB4F72" w:rsidRDefault="0069315A" w:rsidP="0069315A">
      <w:pPr>
        <w:ind w:firstLine="720"/>
        <w:rPr>
          <w:color w:val="000000"/>
          <w:sz w:val="18"/>
          <w:szCs w:val="18"/>
        </w:rPr>
      </w:pPr>
      <w:r w:rsidRPr="00AB4F72">
        <w:rPr>
          <w:color w:val="000000"/>
          <w:sz w:val="18"/>
          <w:szCs w:val="18"/>
        </w:rPr>
        <w:t>предоставляет слово для выступления членам Комиссии, а также приглашенным лицам;</w:t>
      </w:r>
    </w:p>
    <w:p w:rsidR="0069315A" w:rsidRPr="00AB4F72" w:rsidRDefault="0069315A" w:rsidP="0069315A">
      <w:pPr>
        <w:ind w:firstLine="720"/>
        <w:rPr>
          <w:color w:val="000000"/>
          <w:sz w:val="18"/>
          <w:szCs w:val="18"/>
        </w:rPr>
      </w:pPr>
      <w:r w:rsidRPr="00AB4F72">
        <w:rPr>
          <w:color w:val="000000"/>
          <w:sz w:val="18"/>
          <w:szCs w:val="18"/>
        </w:rPr>
        <w:t>организует голосование и подсчет голосов, оглашает результаты голосования;</w:t>
      </w:r>
    </w:p>
    <w:p w:rsidR="0069315A" w:rsidRPr="00AB4F72" w:rsidRDefault="0069315A" w:rsidP="0069315A">
      <w:pPr>
        <w:ind w:firstLine="720"/>
        <w:rPr>
          <w:color w:val="000000"/>
          <w:sz w:val="18"/>
          <w:szCs w:val="18"/>
        </w:rPr>
      </w:pPr>
      <w:r w:rsidRPr="00AB4F72">
        <w:rPr>
          <w:color w:val="000000"/>
          <w:sz w:val="18"/>
          <w:szCs w:val="18"/>
        </w:rPr>
        <w:t>обеспечивает соблюдение положений настоящего Регламента членами Комиссии и приглашенными лицами;</w:t>
      </w:r>
    </w:p>
    <w:p w:rsidR="0069315A" w:rsidRPr="00AB4F72" w:rsidRDefault="0069315A" w:rsidP="0069315A">
      <w:pPr>
        <w:ind w:firstLine="720"/>
        <w:rPr>
          <w:color w:val="000000"/>
          <w:sz w:val="18"/>
          <w:szCs w:val="18"/>
        </w:rPr>
      </w:pPr>
      <w:r w:rsidRPr="00AB4F72">
        <w:rPr>
          <w:color w:val="000000"/>
          <w:sz w:val="18"/>
          <w:szCs w:val="18"/>
        </w:rPr>
        <w:t>участвуя в голосовании, голосует последним.</w:t>
      </w:r>
    </w:p>
    <w:p w:rsidR="0069315A" w:rsidRPr="00AB4F72" w:rsidRDefault="0069315A" w:rsidP="0069315A">
      <w:pPr>
        <w:ind w:firstLine="720"/>
        <w:rPr>
          <w:color w:val="000000"/>
          <w:sz w:val="18"/>
          <w:szCs w:val="18"/>
        </w:rPr>
      </w:pPr>
      <w:r w:rsidRPr="00AB4F72">
        <w:rPr>
          <w:color w:val="000000"/>
          <w:sz w:val="18"/>
          <w:szCs w:val="18"/>
        </w:rPr>
        <w:t>33. С докладами на заседаниях Комиссии по вопросам его повестки выступают члены Комиссии, приглашенные лица, либо в отдельных случаях, по согласованию с председателем Комиссии, лица, уполномоченные членами Комиссии.</w:t>
      </w:r>
    </w:p>
    <w:p w:rsidR="0069315A" w:rsidRPr="00AB4F72" w:rsidRDefault="0069315A" w:rsidP="0069315A">
      <w:pPr>
        <w:ind w:firstLine="720"/>
        <w:rPr>
          <w:color w:val="000000"/>
          <w:sz w:val="18"/>
          <w:szCs w:val="18"/>
        </w:rPr>
      </w:pPr>
      <w:r w:rsidRPr="00AB4F72">
        <w:rPr>
          <w:color w:val="000000"/>
          <w:sz w:val="18"/>
          <w:szCs w:val="18"/>
        </w:rPr>
        <w:t xml:space="preserve">34. При голосовании член Комиссии имеет один голос и голосует лично. Член Комиссии, не согласный с предлагаемым Комиссией решением, вправе </w:t>
      </w:r>
      <w:r w:rsidRPr="00AB4F72">
        <w:rPr>
          <w:color w:val="000000"/>
          <w:sz w:val="18"/>
          <w:szCs w:val="18"/>
        </w:rPr>
        <w:br/>
        <w:t>на заседании Комиссии, на котором указанное решение принимается, довести до сведения членов Комиссии свое</w:t>
      </w:r>
      <w:r w:rsidRPr="00AB4F72">
        <w:rPr>
          <w:b/>
          <w:bCs/>
          <w:color w:val="000000"/>
          <w:sz w:val="18"/>
          <w:szCs w:val="18"/>
        </w:rPr>
        <w:t xml:space="preserve"> </w:t>
      </w:r>
      <w:r w:rsidRPr="00AB4F72">
        <w:rPr>
          <w:color w:val="000000"/>
          <w:sz w:val="18"/>
          <w:szCs w:val="18"/>
        </w:rPr>
        <w:t xml:space="preserve">особое мнение, которое вносится </w:t>
      </w:r>
      <w:r w:rsidRPr="00AB4F72">
        <w:rPr>
          <w:color w:val="000000"/>
          <w:sz w:val="18"/>
          <w:szCs w:val="18"/>
        </w:rPr>
        <w:br/>
        <w:t xml:space="preserve">в протокол. Особое мнение, изложенное в письменной форме, прилагается </w:t>
      </w:r>
      <w:r w:rsidRPr="00AB4F72">
        <w:rPr>
          <w:color w:val="000000"/>
          <w:sz w:val="18"/>
          <w:szCs w:val="18"/>
        </w:rPr>
        <w:br/>
        <w:t>к протоколу заседания Комиссии.</w:t>
      </w:r>
    </w:p>
    <w:p w:rsidR="0069315A" w:rsidRPr="00AB4F72" w:rsidRDefault="0069315A" w:rsidP="0069315A">
      <w:pPr>
        <w:ind w:firstLine="720"/>
        <w:rPr>
          <w:rFonts w:eastAsia="Calibri"/>
          <w:color w:val="000000"/>
          <w:sz w:val="18"/>
          <w:szCs w:val="18"/>
          <w:lang w:eastAsia="en-US"/>
        </w:rPr>
      </w:pPr>
      <w:r w:rsidRPr="00AB4F72">
        <w:rPr>
          <w:rFonts w:eastAsia="Calibri"/>
          <w:color w:val="000000"/>
          <w:sz w:val="18"/>
          <w:szCs w:val="18"/>
          <w:lang w:eastAsia="en-US"/>
        </w:rPr>
        <w:t>35. Решения Комиссии принимаются большинством голосов</w:t>
      </w:r>
      <w:r w:rsidRPr="00AB4F72">
        <w:rPr>
          <w:rFonts w:eastAsia="Calibri"/>
          <w:color w:val="000000"/>
          <w:sz w:val="18"/>
          <w:szCs w:val="18"/>
          <w:lang w:eastAsia="en-US"/>
        </w:rPr>
        <w:br/>
        <w:t>присутствующих на заседании членов Комиссии (лиц, временно исполняющих их обязанности). При равенстве голосов решающим является голос председателя Комиссии.</w:t>
      </w:r>
    </w:p>
    <w:p w:rsidR="0069315A" w:rsidRPr="00AB4F72" w:rsidRDefault="0069315A" w:rsidP="0069315A">
      <w:pPr>
        <w:ind w:firstLine="720"/>
        <w:rPr>
          <w:color w:val="000000"/>
          <w:sz w:val="18"/>
          <w:szCs w:val="18"/>
        </w:rPr>
      </w:pPr>
      <w:r w:rsidRPr="00AB4F72">
        <w:rPr>
          <w:color w:val="000000"/>
          <w:sz w:val="18"/>
          <w:szCs w:val="18"/>
        </w:rPr>
        <w:t>36. Результаты голосования, оглашенные председателем Комиссии, вносятся в протокол.</w:t>
      </w:r>
    </w:p>
    <w:p w:rsidR="0069315A" w:rsidRPr="00AB4F72" w:rsidRDefault="0069315A" w:rsidP="0069315A">
      <w:pPr>
        <w:ind w:firstLine="720"/>
        <w:rPr>
          <w:color w:val="000000"/>
          <w:sz w:val="18"/>
          <w:szCs w:val="18"/>
        </w:rPr>
      </w:pPr>
      <w:r w:rsidRPr="00AB4F72">
        <w:rPr>
          <w:color w:val="000000"/>
          <w:sz w:val="18"/>
          <w:szCs w:val="18"/>
        </w:rPr>
        <w:t>37. При проведении закрытых заседаний Комиссии (закрытого обсуждения отдельных вопросов) подготовка материалов, допуск на заседания, стенографирование, оформление протоколов и принимаемых решений осуществляются с соблюдением требований по защите информации.</w:t>
      </w:r>
    </w:p>
    <w:p w:rsidR="0069315A" w:rsidRPr="00AB4F72" w:rsidRDefault="0069315A" w:rsidP="0069315A">
      <w:pPr>
        <w:ind w:firstLine="720"/>
        <w:rPr>
          <w:color w:val="000000"/>
          <w:sz w:val="18"/>
          <w:szCs w:val="18"/>
        </w:rPr>
      </w:pPr>
      <w:r w:rsidRPr="00AB4F72">
        <w:rPr>
          <w:color w:val="000000"/>
          <w:sz w:val="18"/>
          <w:szCs w:val="18"/>
        </w:rPr>
        <w:t>38. Материалы, содержащие информацию ограниченного распростра-нения, вручаются членам Комиссии под подпись в реестре во время регистрации перед заседанием и подлежат возврату секретарю Комиссии по окончании заседания.</w:t>
      </w:r>
    </w:p>
    <w:p w:rsidR="0069315A" w:rsidRPr="00AB4F72" w:rsidRDefault="0069315A" w:rsidP="0069315A">
      <w:pPr>
        <w:ind w:firstLine="720"/>
        <w:rPr>
          <w:color w:val="000000"/>
          <w:sz w:val="18"/>
          <w:szCs w:val="18"/>
        </w:rPr>
      </w:pPr>
      <w:r w:rsidRPr="00AB4F72">
        <w:rPr>
          <w:color w:val="000000"/>
          <w:sz w:val="18"/>
          <w:szCs w:val="18"/>
        </w:rPr>
        <w:t xml:space="preserve">39. Присутствие представителей средств массовой информации </w:t>
      </w:r>
      <w:r w:rsidRPr="00AB4F72">
        <w:rPr>
          <w:color w:val="000000"/>
          <w:sz w:val="18"/>
          <w:szCs w:val="18"/>
        </w:rPr>
        <w:br/>
        <w:t>и проведение кино-, видео- и фотосъемок, а также звукозаписи на заседаниях Комиссии организуются в порядке, определяемом председателем Комиссии.</w:t>
      </w:r>
    </w:p>
    <w:p w:rsidR="0069315A" w:rsidRPr="00AB4F72" w:rsidRDefault="0069315A" w:rsidP="0069315A">
      <w:pPr>
        <w:ind w:firstLine="720"/>
        <w:rPr>
          <w:color w:val="000000"/>
          <w:sz w:val="18"/>
          <w:szCs w:val="18"/>
        </w:rPr>
      </w:pPr>
      <w:r w:rsidRPr="00AB4F72">
        <w:rPr>
          <w:color w:val="000000"/>
          <w:sz w:val="18"/>
          <w:szCs w:val="18"/>
        </w:rPr>
        <w:t>40. На заседаниях Комиссии по решению председателя Комиссии может осуществляться стенографическая запись и аудиозапись заседания.</w:t>
      </w:r>
    </w:p>
    <w:p w:rsidR="0069315A" w:rsidRPr="00AB4F72" w:rsidRDefault="0069315A" w:rsidP="0069315A">
      <w:pPr>
        <w:ind w:firstLine="720"/>
        <w:rPr>
          <w:color w:val="000000"/>
          <w:sz w:val="18"/>
          <w:szCs w:val="18"/>
        </w:rPr>
      </w:pPr>
    </w:p>
    <w:p w:rsidR="0069315A" w:rsidRPr="00AB4F72" w:rsidRDefault="0069315A" w:rsidP="0069315A">
      <w:pPr>
        <w:jc w:val="center"/>
        <w:rPr>
          <w:color w:val="000000"/>
          <w:sz w:val="18"/>
          <w:szCs w:val="18"/>
        </w:rPr>
      </w:pPr>
      <w:r w:rsidRPr="00AB4F72">
        <w:rPr>
          <w:color w:val="000000"/>
          <w:sz w:val="18"/>
          <w:szCs w:val="18"/>
          <w:lang w:val="en-US"/>
        </w:rPr>
        <w:t>V</w:t>
      </w:r>
      <w:r w:rsidRPr="00AB4F72">
        <w:rPr>
          <w:color w:val="000000"/>
          <w:sz w:val="18"/>
          <w:szCs w:val="18"/>
        </w:rPr>
        <w:t>. Оформление решений, принятых на заседаниях Комиссии</w:t>
      </w:r>
    </w:p>
    <w:p w:rsidR="0069315A" w:rsidRPr="00AB4F72" w:rsidRDefault="0069315A" w:rsidP="0069315A">
      <w:pPr>
        <w:jc w:val="center"/>
        <w:rPr>
          <w:color w:val="000000"/>
          <w:sz w:val="18"/>
          <w:szCs w:val="18"/>
        </w:rPr>
      </w:pPr>
    </w:p>
    <w:p w:rsidR="0069315A" w:rsidRPr="00AB4F72" w:rsidRDefault="0069315A" w:rsidP="0069315A">
      <w:pPr>
        <w:autoSpaceDE w:val="0"/>
        <w:autoSpaceDN w:val="0"/>
        <w:adjustRightInd w:val="0"/>
        <w:ind w:firstLine="720"/>
        <w:rPr>
          <w:rFonts w:eastAsia="Calibri"/>
          <w:color w:val="000000"/>
          <w:sz w:val="18"/>
          <w:szCs w:val="18"/>
          <w:lang w:eastAsia="en-US"/>
        </w:rPr>
      </w:pPr>
      <w:r w:rsidRPr="00AB4F72">
        <w:rPr>
          <w:rFonts w:eastAsia="Calibri"/>
          <w:color w:val="000000"/>
          <w:sz w:val="18"/>
          <w:szCs w:val="18"/>
          <w:lang w:eastAsia="en-US"/>
        </w:rPr>
        <w:t xml:space="preserve">41. Решения Комиссии оформляются протоколом, который </w:t>
      </w:r>
      <w:r w:rsidRPr="00AB4F72">
        <w:rPr>
          <w:rFonts w:eastAsia="Calibri"/>
          <w:color w:val="000000"/>
          <w:sz w:val="18"/>
          <w:szCs w:val="18"/>
          <w:lang w:eastAsia="en-US"/>
        </w:rPr>
        <w:br/>
        <w:t xml:space="preserve">в десятидневный срок после даты проведения заседания дорабатывается </w:t>
      </w:r>
      <w:r w:rsidRPr="00AB4F72">
        <w:rPr>
          <w:rFonts w:eastAsia="Calibri"/>
          <w:color w:val="000000"/>
          <w:sz w:val="18"/>
          <w:szCs w:val="18"/>
          <w:lang w:eastAsia="en-US"/>
        </w:rPr>
        <w:br/>
        <w:t>с учетом замечаний секретарем Комиссии и подписывается председателем Комиссии.</w:t>
      </w:r>
    </w:p>
    <w:p w:rsidR="0069315A" w:rsidRPr="00AB4F72" w:rsidRDefault="0069315A" w:rsidP="0069315A">
      <w:pPr>
        <w:ind w:firstLine="709"/>
        <w:rPr>
          <w:color w:val="000000"/>
          <w:sz w:val="18"/>
          <w:szCs w:val="18"/>
        </w:rPr>
      </w:pPr>
      <w:r w:rsidRPr="00AB4F72">
        <w:rPr>
          <w:color w:val="000000"/>
          <w:sz w:val="18"/>
          <w:szCs w:val="18"/>
        </w:rPr>
        <w:t>42. В решении Комиссии указываются: фамилии и инициалы лица, проводящего заседание Комиссии, и присутствующих на заседании членов Комиссии, приглашенных лиц, вопросы, рассмотренные в ходе заседания, принятые решения.</w:t>
      </w:r>
    </w:p>
    <w:p w:rsidR="0069315A" w:rsidRPr="00AB4F72" w:rsidRDefault="0069315A" w:rsidP="0069315A">
      <w:pPr>
        <w:ind w:firstLine="720"/>
        <w:rPr>
          <w:color w:val="000000"/>
          <w:sz w:val="18"/>
          <w:szCs w:val="18"/>
        </w:rPr>
      </w:pPr>
      <w:r w:rsidRPr="00AB4F72">
        <w:rPr>
          <w:color w:val="000000"/>
          <w:sz w:val="18"/>
          <w:szCs w:val="18"/>
        </w:rPr>
        <w:t xml:space="preserve">43. В случае необходимости доработки проектов рассмотренных </w:t>
      </w:r>
      <w:r w:rsidRPr="00AB4F72">
        <w:rPr>
          <w:color w:val="000000"/>
          <w:sz w:val="18"/>
          <w:szCs w:val="18"/>
        </w:rPr>
        <w:br/>
        <w:t xml:space="preserve">на заседании Комиссии материалов, по которым высказаны предложения </w:t>
      </w:r>
      <w:r w:rsidRPr="00AB4F72">
        <w:rPr>
          <w:color w:val="000000"/>
          <w:sz w:val="18"/>
          <w:szCs w:val="18"/>
        </w:rPr>
        <w:br/>
        <w:t>и замечания, в решении Комиссии отражается соответствующее поручение членам Комиссии.</w:t>
      </w:r>
    </w:p>
    <w:p w:rsidR="0069315A" w:rsidRPr="00AB4F72" w:rsidRDefault="0069315A" w:rsidP="0069315A">
      <w:pPr>
        <w:shd w:val="clear" w:color="auto" w:fill="FFFFFF"/>
        <w:tabs>
          <w:tab w:val="left" w:pos="1166"/>
        </w:tabs>
        <w:autoSpaceDE w:val="0"/>
        <w:autoSpaceDN w:val="0"/>
        <w:adjustRightInd w:val="0"/>
        <w:ind w:firstLine="709"/>
        <w:rPr>
          <w:rFonts w:eastAsia="Calibri"/>
          <w:color w:val="000000"/>
          <w:sz w:val="18"/>
          <w:szCs w:val="18"/>
          <w:lang w:eastAsia="en-US"/>
        </w:rPr>
      </w:pPr>
      <w:r w:rsidRPr="00AB4F72">
        <w:rPr>
          <w:rFonts w:eastAsia="Calibri"/>
          <w:color w:val="000000"/>
          <w:sz w:val="18"/>
          <w:szCs w:val="18"/>
          <w:lang w:eastAsia="en-US"/>
        </w:rPr>
        <w:t xml:space="preserve">44. Решения Комиссии (выписки из решений Комиссии) направляются </w:t>
      </w:r>
      <w:r w:rsidRPr="00AB4F72">
        <w:rPr>
          <w:rFonts w:eastAsia="Calibri"/>
          <w:color w:val="000000"/>
          <w:sz w:val="18"/>
          <w:szCs w:val="18"/>
          <w:lang w:eastAsia="en-US"/>
        </w:rPr>
        <w:br/>
        <w:t>в подразделения территориальных органов федеральных органов исполнительной власти, органов исполнительной власти Пензенской области, иные государственные органы, органы местного самоуправления в части, их касающейся, а также доводятся до сведения общественных объединений и организаций в трехдневный срок после получения секретарем Комиссии подписанного решения АТК.</w:t>
      </w:r>
    </w:p>
    <w:p w:rsidR="0069315A" w:rsidRPr="00AB4F72" w:rsidRDefault="0069315A" w:rsidP="0069315A">
      <w:pPr>
        <w:ind w:firstLine="720"/>
        <w:rPr>
          <w:color w:val="000000"/>
          <w:sz w:val="18"/>
          <w:szCs w:val="18"/>
        </w:rPr>
      </w:pPr>
      <w:r w:rsidRPr="00AB4F72">
        <w:rPr>
          <w:color w:val="000000"/>
          <w:sz w:val="18"/>
          <w:szCs w:val="18"/>
        </w:rPr>
        <w:t xml:space="preserve">45. Контроль за исполнением поручений, содержащихся в решениях Комиссии, осуществляет секретарь Комиссии. </w:t>
      </w:r>
    </w:p>
    <w:p w:rsidR="0069315A" w:rsidRPr="00AB4F72" w:rsidRDefault="0069315A" w:rsidP="0069315A">
      <w:pPr>
        <w:ind w:firstLine="720"/>
        <w:rPr>
          <w:color w:val="000000"/>
          <w:sz w:val="18"/>
          <w:szCs w:val="18"/>
        </w:rPr>
      </w:pPr>
      <w:r w:rsidRPr="00AB4F72">
        <w:rPr>
          <w:color w:val="000000"/>
          <w:sz w:val="18"/>
          <w:szCs w:val="18"/>
        </w:rPr>
        <w:t>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w:t>
      </w:r>
    </w:p>
    <w:p w:rsidR="0069315A" w:rsidRPr="00AB4F72" w:rsidRDefault="0069315A" w:rsidP="0069315A">
      <w:pPr>
        <w:ind w:firstLine="720"/>
        <w:rPr>
          <w:color w:val="000000"/>
          <w:sz w:val="18"/>
          <w:szCs w:val="18"/>
        </w:rPr>
      </w:pPr>
      <w:r w:rsidRPr="00AB4F72">
        <w:rPr>
          <w:color w:val="000000"/>
          <w:sz w:val="18"/>
          <w:szCs w:val="18"/>
        </w:rPr>
        <w:t>Основанием снятия поручения с контроля является решение председателя Комиссии, о чем секретарь Комиссии информирует исполнителей.</w:t>
      </w:r>
    </w:p>
    <w:p w:rsidR="0069315A" w:rsidRPr="00AB4F72" w:rsidRDefault="0069315A" w:rsidP="0069315A">
      <w:pPr>
        <w:ind w:firstLine="720"/>
        <w:rPr>
          <w:color w:val="000000"/>
          <w:sz w:val="18"/>
          <w:szCs w:val="18"/>
        </w:rPr>
      </w:pPr>
    </w:p>
    <w:p w:rsidR="0069315A" w:rsidRPr="00AB4F72" w:rsidRDefault="0069315A" w:rsidP="0069315A">
      <w:pPr>
        <w:ind w:firstLine="720"/>
        <w:rPr>
          <w:color w:val="000000"/>
          <w:sz w:val="18"/>
          <w:szCs w:val="18"/>
        </w:rPr>
      </w:pPr>
    </w:p>
    <w:p w:rsidR="0069315A" w:rsidRPr="00AB4F72" w:rsidRDefault="0069315A" w:rsidP="0069315A">
      <w:pPr>
        <w:rPr>
          <w:color w:val="000000"/>
          <w:sz w:val="18"/>
          <w:szCs w:val="18"/>
        </w:rPr>
      </w:pPr>
    </w:p>
    <w:p w:rsidR="0069315A" w:rsidRPr="00AB4F72" w:rsidRDefault="0069315A" w:rsidP="0069315A">
      <w:pPr>
        <w:ind w:firstLine="720"/>
        <w:rPr>
          <w:color w:val="000000"/>
          <w:sz w:val="18"/>
          <w:szCs w:val="18"/>
        </w:rPr>
      </w:pPr>
    </w:p>
    <w:p w:rsidR="0069315A" w:rsidRPr="00AB4F72" w:rsidRDefault="0069315A" w:rsidP="0069315A">
      <w:pPr>
        <w:rPr>
          <w:color w:val="000000"/>
          <w:sz w:val="18"/>
          <w:szCs w:val="18"/>
        </w:rPr>
        <w:sectPr w:rsidR="0069315A" w:rsidRPr="00AB4F72">
          <w:footnotePr>
            <w:numRestart w:val="eachPage"/>
          </w:footnotePr>
          <w:pgSz w:w="11906" w:h="16838"/>
          <w:pgMar w:top="1134" w:right="851" w:bottom="1134" w:left="1418" w:header="709" w:footer="709" w:gutter="0"/>
          <w:pgNumType w:start="1"/>
          <w:cols w:space="720"/>
        </w:sectPr>
      </w:pPr>
    </w:p>
    <w:p w:rsidR="0069315A" w:rsidRPr="00AB4F72" w:rsidRDefault="0069315A" w:rsidP="0069315A">
      <w:pPr>
        <w:jc w:val="center"/>
        <w:outlineLvl w:val="0"/>
        <w:rPr>
          <w:color w:val="000000"/>
          <w:kern w:val="28"/>
          <w:sz w:val="18"/>
          <w:szCs w:val="18"/>
          <w:lang w:eastAsia="en-US"/>
        </w:rPr>
      </w:pPr>
    </w:p>
    <w:p w:rsidR="0069315A" w:rsidRPr="00AB4F72" w:rsidRDefault="0069315A" w:rsidP="0069315A">
      <w:pPr>
        <w:pStyle w:val="afe"/>
        <w:spacing w:after="0"/>
        <w:ind w:firstLine="567"/>
        <w:jc w:val="right"/>
        <w:rPr>
          <w:sz w:val="18"/>
          <w:szCs w:val="18"/>
        </w:rPr>
      </w:pPr>
      <w:r w:rsidRPr="00AB4F72">
        <w:rPr>
          <w:bCs/>
          <w:sz w:val="18"/>
          <w:szCs w:val="18"/>
        </w:rPr>
        <w:t>Приложение 3</w:t>
      </w:r>
      <w:r w:rsidRPr="00AB4F72">
        <w:rPr>
          <w:sz w:val="18"/>
          <w:szCs w:val="18"/>
        </w:rPr>
        <w:t xml:space="preserve"> </w:t>
      </w:r>
    </w:p>
    <w:p w:rsidR="0069315A" w:rsidRPr="00AB4F72" w:rsidRDefault="0069315A" w:rsidP="0069315A">
      <w:pPr>
        <w:pStyle w:val="afe"/>
        <w:spacing w:after="0"/>
        <w:ind w:firstLine="567"/>
        <w:jc w:val="right"/>
        <w:rPr>
          <w:sz w:val="18"/>
          <w:szCs w:val="18"/>
        </w:rPr>
      </w:pPr>
      <w:r w:rsidRPr="00AB4F72">
        <w:rPr>
          <w:sz w:val="18"/>
          <w:szCs w:val="18"/>
        </w:rPr>
        <w:t xml:space="preserve">к постановлению администрации  </w:t>
      </w:r>
    </w:p>
    <w:p w:rsidR="0069315A" w:rsidRPr="00AB4F72" w:rsidRDefault="0069315A" w:rsidP="0069315A">
      <w:pPr>
        <w:pStyle w:val="afe"/>
        <w:spacing w:after="0"/>
        <w:ind w:firstLine="567"/>
        <w:jc w:val="right"/>
        <w:rPr>
          <w:sz w:val="18"/>
          <w:szCs w:val="18"/>
        </w:rPr>
      </w:pPr>
      <w:r w:rsidRPr="00AB4F72">
        <w:rPr>
          <w:sz w:val="18"/>
          <w:szCs w:val="18"/>
        </w:rPr>
        <w:t xml:space="preserve">                                                               Малосердобинского района </w:t>
      </w:r>
    </w:p>
    <w:p w:rsidR="0069315A" w:rsidRPr="00AB4F72" w:rsidRDefault="0069315A" w:rsidP="0069315A">
      <w:pPr>
        <w:pStyle w:val="afe"/>
        <w:spacing w:after="0"/>
        <w:ind w:firstLine="567"/>
        <w:jc w:val="right"/>
        <w:rPr>
          <w:sz w:val="18"/>
          <w:szCs w:val="18"/>
        </w:rPr>
      </w:pPr>
      <w:r w:rsidRPr="00AB4F72">
        <w:rPr>
          <w:sz w:val="18"/>
          <w:szCs w:val="18"/>
        </w:rPr>
        <w:t>Пензенской области</w:t>
      </w:r>
    </w:p>
    <w:p w:rsidR="0069315A" w:rsidRPr="00AB4F72" w:rsidRDefault="0069315A" w:rsidP="0069315A">
      <w:pPr>
        <w:pStyle w:val="afe"/>
        <w:spacing w:after="0"/>
        <w:ind w:firstLine="567"/>
        <w:jc w:val="right"/>
        <w:rPr>
          <w:sz w:val="18"/>
          <w:szCs w:val="18"/>
        </w:rPr>
      </w:pPr>
      <w:r w:rsidRPr="00AB4F72">
        <w:rPr>
          <w:sz w:val="18"/>
          <w:szCs w:val="18"/>
        </w:rPr>
        <w:t xml:space="preserve">                                                                      от  12.12.2025 № 333  </w:t>
      </w:r>
    </w:p>
    <w:p w:rsidR="0069315A" w:rsidRPr="00AB4F72" w:rsidRDefault="0069315A" w:rsidP="0069315A">
      <w:pPr>
        <w:spacing w:line="252" w:lineRule="auto"/>
        <w:jc w:val="center"/>
        <w:outlineLvl w:val="0"/>
        <w:rPr>
          <w:color w:val="000000"/>
          <w:kern w:val="28"/>
          <w:sz w:val="18"/>
          <w:szCs w:val="18"/>
          <w:lang w:eastAsia="en-US"/>
        </w:rPr>
      </w:pPr>
    </w:p>
    <w:p w:rsidR="0069315A" w:rsidRPr="00AB4F72" w:rsidRDefault="0069315A" w:rsidP="0069315A">
      <w:pPr>
        <w:autoSpaceDE w:val="0"/>
        <w:autoSpaceDN w:val="0"/>
        <w:adjustRightInd w:val="0"/>
        <w:jc w:val="center"/>
        <w:rPr>
          <w:b/>
          <w:color w:val="000000"/>
          <w:sz w:val="18"/>
          <w:szCs w:val="18"/>
        </w:rPr>
      </w:pPr>
      <w:r w:rsidRPr="00AB4F72">
        <w:rPr>
          <w:b/>
          <w:color w:val="000000"/>
          <w:sz w:val="18"/>
          <w:szCs w:val="18"/>
        </w:rPr>
        <w:t xml:space="preserve">С О С Т А В </w:t>
      </w:r>
    </w:p>
    <w:p w:rsidR="0069315A" w:rsidRPr="00AB4F72" w:rsidRDefault="0069315A" w:rsidP="0069315A">
      <w:pPr>
        <w:autoSpaceDE w:val="0"/>
        <w:autoSpaceDN w:val="0"/>
        <w:adjustRightInd w:val="0"/>
        <w:jc w:val="center"/>
        <w:rPr>
          <w:b/>
          <w:color w:val="000000"/>
          <w:sz w:val="18"/>
          <w:szCs w:val="18"/>
        </w:rPr>
      </w:pPr>
      <w:r w:rsidRPr="00AB4F72">
        <w:rPr>
          <w:b/>
          <w:color w:val="000000"/>
          <w:sz w:val="18"/>
          <w:szCs w:val="18"/>
        </w:rPr>
        <w:t>антитеррористической комиссии Малосердобинского района</w:t>
      </w:r>
    </w:p>
    <w:p w:rsidR="0069315A" w:rsidRPr="00AB4F72" w:rsidRDefault="0069315A" w:rsidP="0069315A">
      <w:pPr>
        <w:autoSpaceDE w:val="0"/>
        <w:autoSpaceDN w:val="0"/>
        <w:adjustRightInd w:val="0"/>
        <w:jc w:val="center"/>
        <w:rPr>
          <w:b/>
          <w:color w:val="000000"/>
          <w:sz w:val="18"/>
          <w:szCs w:val="18"/>
        </w:rPr>
      </w:pPr>
      <w:r w:rsidRPr="00AB4F72">
        <w:rPr>
          <w:b/>
          <w:color w:val="000000"/>
          <w:sz w:val="18"/>
          <w:szCs w:val="18"/>
        </w:rPr>
        <w:t xml:space="preserve"> Пензенской области по должностям</w:t>
      </w:r>
    </w:p>
    <w:p w:rsidR="0069315A" w:rsidRPr="00AB4F72" w:rsidRDefault="0069315A" w:rsidP="0069315A">
      <w:pPr>
        <w:autoSpaceDE w:val="0"/>
        <w:autoSpaceDN w:val="0"/>
        <w:adjustRightInd w:val="0"/>
        <w:rPr>
          <w:rFonts w:eastAsia="Calibri"/>
          <w:sz w:val="18"/>
          <w:szCs w:val="18"/>
          <w:lang w:eastAsia="en-US"/>
        </w:rPr>
      </w:pPr>
    </w:p>
    <w:p w:rsidR="0069315A" w:rsidRPr="00AB4F72" w:rsidRDefault="0069315A" w:rsidP="0069315A">
      <w:pPr>
        <w:autoSpaceDE w:val="0"/>
        <w:autoSpaceDN w:val="0"/>
        <w:adjustRightInd w:val="0"/>
        <w:ind w:firstLine="709"/>
        <w:rPr>
          <w:rFonts w:eastAsia="Calibri"/>
          <w:sz w:val="18"/>
          <w:szCs w:val="18"/>
          <w:lang w:eastAsia="en-US"/>
        </w:rPr>
      </w:pPr>
      <w:r w:rsidRPr="00AB4F72">
        <w:rPr>
          <w:rFonts w:eastAsia="Calibri"/>
          <w:sz w:val="18"/>
          <w:szCs w:val="18"/>
          <w:lang w:eastAsia="en-US"/>
        </w:rPr>
        <w:t xml:space="preserve">Глава Малосердобинского района  Пензенской области - председатель комиссии;  </w:t>
      </w:r>
    </w:p>
    <w:p w:rsidR="0069315A" w:rsidRPr="00AB4F72" w:rsidRDefault="0069315A" w:rsidP="0069315A">
      <w:pPr>
        <w:autoSpaceDE w:val="0"/>
        <w:autoSpaceDN w:val="0"/>
        <w:adjustRightInd w:val="0"/>
        <w:ind w:firstLine="709"/>
        <w:rPr>
          <w:rFonts w:eastAsia="Calibri"/>
          <w:sz w:val="18"/>
          <w:szCs w:val="18"/>
          <w:lang w:eastAsia="en-US"/>
        </w:rPr>
      </w:pPr>
      <w:r w:rsidRPr="00AB4F72">
        <w:rPr>
          <w:rFonts w:eastAsia="Calibri"/>
          <w:sz w:val="18"/>
          <w:szCs w:val="18"/>
          <w:lang w:eastAsia="en-US"/>
        </w:rPr>
        <w:t>заместитель главы администрации Малосердобинского района Пензенской области - первый заместитель председателя комиссии;</w:t>
      </w:r>
    </w:p>
    <w:p w:rsidR="0069315A" w:rsidRPr="00AB4F72" w:rsidRDefault="0069315A" w:rsidP="0069315A">
      <w:pPr>
        <w:autoSpaceDE w:val="0"/>
        <w:autoSpaceDN w:val="0"/>
        <w:adjustRightInd w:val="0"/>
        <w:ind w:firstLine="709"/>
        <w:rPr>
          <w:rFonts w:eastAsia="Calibri"/>
          <w:sz w:val="18"/>
          <w:szCs w:val="18"/>
          <w:lang w:eastAsia="en-US"/>
        </w:rPr>
      </w:pPr>
      <w:r w:rsidRPr="00AB4F72">
        <w:rPr>
          <w:rFonts w:eastAsia="Calibri"/>
          <w:sz w:val="18"/>
          <w:szCs w:val="18"/>
          <w:lang w:eastAsia="en-US"/>
        </w:rPr>
        <w:t>начальник МО МВД России «Колышлейский» (по согласованию)  - заместитель председателя комиссии;</w:t>
      </w:r>
    </w:p>
    <w:p w:rsidR="0069315A" w:rsidRPr="00AB4F72" w:rsidRDefault="0069315A" w:rsidP="0069315A">
      <w:pPr>
        <w:autoSpaceDE w:val="0"/>
        <w:autoSpaceDN w:val="0"/>
        <w:adjustRightInd w:val="0"/>
        <w:ind w:firstLine="709"/>
        <w:rPr>
          <w:rFonts w:eastAsia="Calibri"/>
          <w:sz w:val="18"/>
          <w:szCs w:val="18"/>
          <w:lang w:eastAsia="en-US"/>
        </w:rPr>
      </w:pPr>
      <w:r w:rsidRPr="00AB4F72">
        <w:rPr>
          <w:rFonts w:eastAsia="Calibri"/>
          <w:sz w:val="18"/>
          <w:szCs w:val="18"/>
          <w:lang w:eastAsia="en-US"/>
        </w:rPr>
        <w:t xml:space="preserve"> заведующий сектором по профилактике правонарушений администрации Малосердобинского района Пензенской области - секретарь комиссии.</w:t>
      </w:r>
    </w:p>
    <w:p w:rsidR="0069315A" w:rsidRPr="00AB4F72" w:rsidRDefault="0069315A" w:rsidP="0069315A">
      <w:pPr>
        <w:autoSpaceDE w:val="0"/>
        <w:autoSpaceDN w:val="0"/>
        <w:adjustRightInd w:val="0"/>
        <w:rPr>
          <w:rFonts w:eastAsia="Calibri"/>
          <w:sz w:val="18"/>
          <w:szCs w:val="18"/>
          <w:lang w:eastAsia="en-US"/>
        </w:rPr>
      </w:pPr>
      <w:r w:rsidRPr="00AB4F72">
        <w:rPr>
          <w:rFonts w:eastAsia="Calibri"/>
          <w:sz w:val="18"/>
          <w:szCs w:val="18"/>
          <w:lang w:eastAsia="en-US"/>
        </w:rPr>
        <w:t xml:space="preserve">         Члены комиссии:</w:t>
      </w:r>
    </w:p>
    <w:p w:rsidR="0069315A" w:rsidRPr="00AB4F72" w:rsidRDefault="0069315A" w:rsidP="0069315A">
      <w:pPr>
        <w:autoSpaceDE w:val="0"/>
        <w:autoSpaceDN w:val="0"/>
        <w:adjustRightInd w:val="0"/>
        <w:rPr>
          <w:sz w:val="18"/>
          <w:szCs w:val="18"/>
          <w:u w:val="single"/>
        </w:rPr>
      </w:pPr>
      <w:r w:rsidRPr="00AB4F72">
        <w:rPr>
          <w:kern w:val="2"/>
          <w:sz w:val="18"/>
          <w:szCs w:val="18"/>
        </w:rPr>
        <w:t xml:space="preserve">         представитель  отделения в г.  Сердобск УФСБ России по Пензенской области (по согласованию);</w:t>
      </w:r>
      <w:r w:rsidRPr="00AB4F72">
        <w:rPr>
          <w:sz w:val="18"/>
          <w:szCs w:val="18"/>
          <w:u w:val="single"/>
        </w:rPr>
        <w:t xml:space="preserve"> </w:t>
      </w:r>
    </w:p>
    <w:p w:rsidR="0069315A" w:rsidRPr="00AB4F72" w:rsidRDefault="0069315A" w:rsidP="0069315A">
      <w:pPr>
        <w:autoSpaceDE w:val="0"/>
        <w:autoSpaceDN w:val="0"/>
        <w:adjustRightInd w:val="0"/>
        <w:rPr>
          <w:rFonts w:eastAsia="Calibri"/>
          <w:sz w:val="18"/>
          <w:szCs w:val="18"/>
          <w:lang w:eastAsia="en-US"/>
        </w:rPr>
      </w:pPr>
      <w:r w:rsidRPr="00AB4F72">
        <w:rPr>
          <w:rFonts w:eastAsia="Calibri"/>
          <w:sz w:val="18"/>
          <w:szCs w:val="18"/>
          <w:lang w:eastAsia="en-US"/>
        </w:rPr>
        <w:t xml:space="preserve">          начальник ОП МО МВД России «Колышлейский» (дислокация с. Малая Сердоба) (по согласованию);  </w:t>
      </w:r>
    </w:p>
    <w:p w:rsidR="0069315A" w:rsidRPr="00AB4F72" w:rsidRDefault="0069315A" w:rsidP="0069315A">
      <w:pPr>
        <w:autoSpaceDE w:val="0"/>
        <w:autoSpaceDN w:val="0"/>
        <w:adjustRightInd w:val="0"/>
        <w:rPr>
          <w:rFonts w:eastAsia="Calibri"/>
          <w:color w:val="C0504D"/>
          <w:sz w:val="18"/>
          <w:szCs w:val="18"/>
          <w:lang w:eastAsia="en-US"/>
        </w:rPr>
      </w:pPr>
      <w:r w:rsidRPr="00AB4F72">
        <w:rPr>
          <w:sz w:val="18"/>
          <w:szCs w:val="18"/>
        </w:rPr>
        <w:t xml:space="preserve">           представитель  ОНД и ПР Колышлейского  и Малосердобинского районов УНД и ПР ГУ МЧС России по Пензенской области (п согласованию);</w:t>
      </w:r>
    </w:p>
    <w:p w:rsidR="0069315A" w:rsidRPr="00AB4F72" w:rsidRDefault="0069315A" w:rsidP="0069315A">
      <w:pPr>
        <w:rPr>
          <w:rFonts w:eastAsia="Calibri"/>
          <w:color w:val="000000"/>
          <w:sz w:val="18"/>
          <w:szCs w:val="18"/>
          <w:lang w:eastAsia="en-US"/>
        </w:rPr>
      </w:pPr>
      <w:r w:rsidRPr="00AB4F72">
        <w:rPr>
          <w:rFonts w:eastAsia="Calibri"/>
          <w:color w:val="000000"/>
          <w:sz w:val="18"/>
          <w:szCs w:val="18"/>
          <w:lang w:eastAsia="en-US"/>
        </w:rPr>
        <w:t xml:space="preserve">         представитель 33  ПСЧ 1 ПСО ФПС ГПС ГУ МЧС России по Пензенской области (по согласованию);</w:t>
      </w:r>
    </w:p>
    <w:p w:rsidR="0069315A" w:rsidRPr="00AB4F72" w:rsidRDefault="0069315A" w:rsidP="0069315A">
      <w:pPr>
        <w:rPr>
          <w:rFonts w:eastAsia="Calibri"/>
          <w:color w:val="000000"/>
          <w:sz w:val="18"/>
          <w:szCs w:val="18"/>
          <w:lang w:eastAsia="en-US"/>
        </w:rPr>
      </w:pPr>
      <w:r w:rsidRPr="00AB4F72">
        <w:rPr>
          <w:rFonts w:eastAsia="Calibri"/>
          <w:color w:val="000000"/>
          <w:sz w:val="18"/>
          <w:szCs w:val="18"/>
          <w:lang w:eastAsia="en-US"/>
        </w:rPr>
        <w:t xml:space="preserve">        начальник Управления образования администрации Малосердобинского района. </w:t>
      </w:r>
    </w:p>
    <w:p w:rsidR="0069315A" w:rsidRPr="00AB4F72" w:rsidRDefault="0069315A" w:rsidP="0069315A">
      <w:pPr>
        <w:spacing w:after="200" w:line="276" w:lineRule="auto"/>
        <w:rPr>
          <w:rFonts w:eastAsia="Calibri"/>
          <w:color w:val="000000"/>
          <w:sz w:val="18"/>
          <w:szCs w:val="18"/>
          <w:lang w:eastAsia="en-US"/>
        </w:rPr>
      </w:pPr>
    </w:p>
    <w:p w:rsidR="0069315A" w:rsidRPr="00AB4F72" w:rsidRDefault="0069315A" w:rsidP="0069315A">
      <w:pPr>
        <w:rPr>
          <w:color w:val="000000"/>
          <w:sz w:val="18"/>
          <w:szCs w:val="18"/>
        </w:rPr>
      </w:pPr>
    </w:p>
    <w:p w:rsidR="0069315A" w:rsidRPr="00AB4F72" w:rsidRDefault="0069315A" w:rsidP="0069315A">
      <w:pPr>
        <w:rPr>
          <w:sz w:val="18"/>
          <w:szCs w:val="18"/>
        </w:rPr>
      </w:pPr>
    </w:p>
    <w:p w:rsidR="0069315A" w:rsidRPr="00AB4F72" w:rsidRDefault="0069315A" w:rsidP="0069315A">
      <w:pPr>
        <w:spacing w:after="200" w:line="276" w:lineRule="auto"/>
        <w:rPr>
          <w:rFonts w:ascii="Calibri" w:eastAsia="Calibri" w:hAnsi="Calibri"/>
          <w:sz w:val="18"/>
          <w:szCs w:val="18"/>
        </w:rPr>
      </w:pPr>
    </w:p>
    <w:p w:rsidR="0069315A" w:rsidRPr="00AB4F72" w:rsidRDefault="0069315A" w:rsidP="0069315A">
      <w:pPr>
        <w:ind w:right="273" w:hanging="41"/>
        <w:rPr>
          <w:rFonts w:eastAsia="Times New Roman CYR" w:cs="Times New Roman CYR"/>
          <w:sz w:val="18"/>
          <w:szCs w:val="18"/>
        </w:rPr>
      </w:pPr>
    </w:p>
    <w:p w:rsidR="0069315A" w:rsidRPr="00AB4F72" w:rsidRDefault="0069315A" w:rsidP="0069315A">
      <w:pPr>
        <w:ind w:right="273" w:hanging="41"/>
        <w:rPr>
          <w:rFonts w:eastAsia="Times New Roman CYR" w:cs="Times New Roman CYR"/>
          <w:sz w:val="18"/>
          <w:szCs w:val="18"/>
        </w:rPr>
      </w:pPr>
    </w:p>
    <w:p w:rsidR="008B6BD4" w:rsidRDefault="008B6BD4" w:rsidP="00A90694">
      <w:pPr>
        <w:overflowPunct w:val="0"/>
        <w:autoSpaceDE w:val="0"/>
        <w:autoSpaceDN w:val="0"/>
        <w:adjustRightInd w:val="0"/>
        <w:ind w:firstLine="0"/>
        <w:jc w:val="center"/>
        <w:textAlignment w:val="baseline"/>
        <w:rPr>
          <w:b/>
          <w:sz w:val="18"/>
          <w:szCs w:val="18"/>
        </w:rPr>
      </w:pPr>
    </w:p>
    <w:p w:rsidR="008B6BD4" w:rsidRPr="001E3171" w:rsidRDefault="008B6BD4" w:rsidP="008B6BD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8B6BD4" w:rsidRPr="0036685F" w:rsidRDefault="008B6BD4" w:rsidP="008B6BD4">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84B48">
        <w:rPr>
          <w:sz w:val="18"/>
          <w:szCs w:val="18"/>
        </w:rPr>
        <w:t>38</w:t>
      </w:r>
      <w:r>
        <w:rPr>
          <w:sz w:val="18"/>
          <w:szCs w:val="18"/>
        </w:rPr>
        <w:t xml:space="preserve"> от </w:t>
      </w:r>
      <w:r w:rsidR="00684B48">
        <w:rPr>
          <w:sz w:val="18"/>
          <w:szCs w:val="18"/>
        </w:rPr>
        <w:t>18.12</w:t>
      </w:r>
      <w:r>
        <w:rPr>
          <w:sz w:val="18"/>
          <w:szCs w:val="18"/>
        </w:rPr>
        <w:t>.2025</w:t>
      </w:r>
    </w:p>
    <w:p w:rsidR="00684B48" w:rsidRPr="00012BC0" w:rsidRDefault="00684B48" w:rsidP="00684B48">
      <w:pPr>
        <w:shd w:val="clear" w:color="auto" w:fill="FFFFFF"/>
        <w:spacing w:line="300" w:lineRule="exact"/>
        <w:ind w:right="102"/>
        <w:jc w:val="center"/>
        <w:rPr>
          <w:b/>
          <w:color w:val="000000"/>
          <w:spacing w:val="2"/>
          <w:sz w:val="18"/>
          <w:szCs w:val="18"/>
        </w:rPr>
      </w:pPr>
    </w:p>
    <w:p w:rsidR="00684B48" w:rsidRPr="00012BC0" w:rsidRDefault="00684B48" w:rsidP="00684B48">
      <w:pPr>
        <w:jc w:val="center"/>
        <w:rPr>
          <w:b/>
          <w:bCs/>
          <w:sz w:val="18"/>
          <w:szCs w:val="18"/>
        </w:rPr>
      </w:pPr>
      <w:r w:rsidRPr="00012BC0">
        <w:rPr>
          <w:b/>
          <w:sz w:val="18"/>
          <w:szCs w:val="18"/>
        </w:rPr>
        <w:t>Об утверждении Перечня</w:t>
      </w:r>
      <w:r w:rsidRPr="00012BC0">
        <w:rPr>
          <w:b/>
          <w:bCs/>
          <w:sz w:val="18"/>
          <w:szCs w:val="18"/>
        </w:rPr>
        <w:t xml:space="preserve"> главных администраторов доходов бюджета Малосердобинского района Пензенской области </w:t>
      </w:r>
    </w:p>
    <w:p w:rsidR="00684B48" w:rsidRPr="00012BC0" w:rsidRDefault="00684B48" w:rsidP="00684B48">
      <w:pPr>
        <w:jc w:val="center"/>
        <w:rPr>
          <w:sz w:val="18"/>
          <w:szCs w:val="18"/>
        </w:rPr>
      </w:pPr>
    </w:p>
    <w:p w:rsidR="00684B48" w:rsidRPr="00012BC0" w:rsidRDefault="00684B48" w:rsidP="00684B48">
      <w:pPr>
        <w:autoSpaceDE w:val="0"/>
        <w:autoSpaceDN w:val="0"/>
        <w:adjustRightInd w:val="0"/>
        <w:ind w:right="-2"/>
        <w:rPr>
          <w:sz w:val="18"/>
          <w:szCs w:val="18"/>
        </w:rPr>
      </w:pPr>
      <w:r w:rsidRPr="00012BC0">
        <w:rPr>
          <w:sz w:val="18"/>
          <w:szCs w:val="18"/>
        </w:rPr>
        <w:t xml:space="preserve">            В </w:t>
      </w:r>
      <w:r w:rsidRPr="00012BC0">
        <w:rPr>
          <w:bCs/>
          <w:sz w:val="18"/>
          <w:szCs w:val="18"/>
        </w:rPr>
        <w:t xml:space="preserve">соответствии с пунктом 3.2 </w:t>
      </w:r>
      <w:r w:rsidRPr="00012BC0">
        <w:rPr>
          <w:rFonts w:eastAsia="Calibri"/>
          <w:sz w:val="18"/>
          <w:szCs w:val="18"/>
          <w:lang w:eastAsia="en-US"/>
        </w:rPr>
        <w:t xml:space="preserve">статьи 160.1 Бюджетного кодекса Российской Федерации, постановлением Правительства РФ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субъектов Российской Федерации, бюджета территориального фонда обязательного медицинского страхования, местного бюджета», </w:t>
      </w:r>
      <w:r w:rsidRPr="00012BC0">
        <w:rPr>
          <w:sz w:val="18"/>
          <w:szCs w:val="18"/>
        </w:rPr>
        <w:t xml:space="preserve">руководствуясь статьей 33 Устава муниципального района Малосердобинский район Пензенской области,- </w:t>
      </w:r>
    </w:p>
    <w:p w:rsidR="00684B48" w:rsidRPr="00012BC0" w:rsidRDefault="00684B48" w:rsidP="00684B48">
      <w:pPr>
        <w:autoSpaceDE w:val="0"/>
        <w:autoSpaceDN w:val="0"/>
        <w:adjustRightInd w:val="0"/>
        <w:ind w:firstLine="709"/>
        <w:rPr>
          <w:sz w:val="18"/>
          <w:szCs w:val="18"/>
        </w:rPr>
      </w:pPr>
    </w:p>
    <w:p w:rsidR="00684B48" w:rsidRPr="00012BC0" w:rsidRDefault="00684B48" w:rsidP="00684B48">
      <w:pPr>
        <w:autoSpaceDE w:val="0"/>
        <w:autoSpaceDN w:val="0"/>
        <w:adjustRightInd w:val="0"/>
        <w:ind w:firstLine="709"/>
        <w:rPr>
          <w:sz w:val="18"/>
          <w:szCs w:val="18"/>
        </w:rPr>
      </w:pPr>
    </w:p>
    <w:p w:rsidR="00684B48" w:rsidRPr="00012BC0" w:rsidRDefault="00684B48" w:rsidP="00684B48">
      <w:pPr>
        <w:pStyle w:val="ConsPlusNormal"/>
        <w:ind w:firstLine="709"/>
        <w:jc w:val="center"/>
        <w:rPr>
          <w:rFonts w:ascii="Times New Roman" w:hAnsi="Times New Roman" w:cs="Times New Roman"/>
          <w:b/>
          <w:sz w:val="18"/>
          <w:szCs w:val="18"/>
        </w:rPr>
      </w:pPr>
      <w:r w:rsidRPr="00012BC0">
        <w:rPr>
          <w:rFonts w:ascii="Times New Roman" w:hAnsi="Times New Roman" w:cs="Times New Roman"/>
          <w:b/>
          <w:sz w:val="18"/>
          <w:szCs w:val="18"/>
        </w:rPr>
        <w:t>Администрация муниципального района Малосердобинский район постановляет:</w:t>
      </w:r>
    </w:p>
    <w:p w:rsidR="00684B48" w:rsidRPr="00012BC0" w:rsidRDefault="00684B48" w:rsidP="00684B48">
      <w:pPr>
        <w:pStyle w:val="ConsPlusNormal"/>
        <w:ind w:firstLine="709"/>
        <w:jc w:val="both"/>
        <w:rPr>
          <w:rFonts w:ascii="Times New Roman" w:hAnsi="Times New Roman" w:cs="Times New Roman"/>
          <w:sz w:val="18"/>
          <w:szCs w:val="18"/>
        </w:rPr>
      </w:pPr>
    </w:p>
    <w:p w:rsidR="00684B48" w:rsidRPr="00012BC0" w:rsidRDefault="00684B48" w:rsidP="00684B48">
      <w:pPr>
        <w:pStyle w:val="a9"/>
        <w:tabs>
          <w:tab w:val="left" w:pos="993"/>
        </w:tabs>
        <w:ind w:firstLine="567"/>
        <w:jc w:val="both"/>
        <w:rPr>
          <w:sz w:val="18"/>
          <w:szCs w:val="18"/>
        </w:rPr>
      </w:pPr>
      <w:r w:rsidRPr="00012BC0">
        <w:rPr>
          <w:sz w:val="18"/>
          <w:szCs w:val="18"/>
        </w:rPr>
        <w:t xml:space="preserve">1. Утвердить </w:t>
      </w:r>
      <w:bookmarkStart w:id="5" w:name="_Hlk14680131"/>
      <w:r w:rsidRPr="00012BC0">
        <w:rPr>
          <w:sz w:val="18"/>
          <w:szCs w:val="18"/>
        </w:rPr>
        <w:t>прилагаемый Перечень главных администраторов доходов бюджета</w:t>
      </w:r>
      <w:bookmarkEnd w:id="5"/>
      <w:r w:rsidRPr="00012BC0">
        <w:rPr>
          <w:sz w:val="18"/>
          <w:szCs w:val="18"/>
        </w:rPr>
        <w:t xml:space="preserve"> Малосердобинского района Пензенской области.</w:t>
      </w:r>
    </w:p>
    <w:p w:rsidR="00684B48" w:rsidRPr="00012BC0" w:rsidRDefault="00684B48" w:rsidP="00684B48">
      <w:pPr>
        <w:pStyle w:val="a9"/>
        <w:tabs>
          <w:tab w:val="left" w:pos="851"/>
        </w:tabs>
        <w:ind w:firstLine="567"/>
        <w:jc w:val="both"/>
        <w:rPr>
          <w:sz w:val="18"/>
          <w:szCs w:val="18"/>
        </w:rPr>
      </w:pPr>
      <w:r w:rsidRPr="00012BC0">
        <w:rPr>
          <w:sz w:val="18"/>
          <w:szCs w:val="18"/>
        </w:rPr>
        <w:t xml:space="preserve">2. В случаях изменения состава и (или) функций главных администраторов доходов бюджета Малосердобинского района Пензенской области,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Малосердобинского района Пензенской области, а также в состав закрепленных за ними кодов классификации доходов бюджета Малосердобинского района Пензенской области вносятся на основании приказа Управления финансов администрации Малосердобинского района Пензенской области с последующим внесением изменений в настоящее постановление до 30 декабря текущего финансового года. </w:t>
      </w:r>
    </w:p>
    <w:p w:rsidR="00684B48" w:rsidRPr="00012BC0" w:rsidRDefault="00684B48" w:rsidP="00684B48">
      <w:pPr>
        <w:pStyle w:val="a9"/>
        <w:tabs>
          <w:tab w:val="left" w:pos="851"/>
        </w:tabs>
        <w:ind w:firstLine="567"/>
        <w:jc w:val="both"/>
        <w:rPr>
          <w:sz w:val="18"/>
          <w:szCs w:val="18"/>
        </w:rPr>
      </w:pPr>
      <w:r w:rsidRPr="00012BC0">
        <w:rPr>
          <w:sz w:val="18"/>
          <w:szCs w:val="18"/>
        </w:rPr>
        <w:t>3. Установить, что изменения в настоящее п</w:t>
      </w:r>
      <w:r w:rsidRPr="00012BC0">
        <w:rPr>
          <w:spacing w:val="-4"/>
          <w:sz w:val="18"/>
          <w:szCs w:val="18"/>
        </w:rPr>
        <w:t xml:space="preserve">остановление в целях применения его к правоотношениям, </w:t>
      </w:r>
      <w:bookmarkStart w:id="6" w:name="_Hlk79585099"/>
      <w:r w:rsidRPr="00012BC0">
        <w:rPr>
          <w:sz w:val="18"/>
          <w:szCs w:val="18"/>
          <w:lang w:eastAsia="ru-RU"/>
        </w:rPr>
        <w:t>возникающим при составлении бюджета Малосердобинского района на очередной финансовый год и на плановый период, вносятся при необходимости до 30 декабря текущего года.</w:t>
      </w:r>
      <w:bookmarkEnd w:id="6"/>
    </w:p>
    <w:p w:rsidR="00684B48" w:rsidRPr="00012BC0" w:rsidRDefault="00684B48" w:rsidP="00684B48">
      <w:pPr>
        <w:pStyle w:val="a9"/>
        <w:tabs>
          <w:tab w:val="left" w:pos="851"/>
        </w:tabs>
        <w:ind w:firstLine="567"/>
        <w:jc w:val="both"/>
        <w:rPr>
          <w:sz w:val="18"/>
          <w:szCs w:val="18"/>
        </w:rPr>
      </w:pPr>
      <w:r w:rsidRPr="00012BC0">
        <w:rPr>
          <w:sz w:val="18"/>
          <w:szCs w:val="18"/>
        </w:rPr>
        <w:t>4. Настоящее постановление применяется к правоотношениям, возникшим при составлении и исполнении бюджета Малосердобинского района Пензенской области, начиная с бюджета на 2026 год и на плановый период 2027 и 2028 годов.</w:t>
      </w:r>
    </w:p>
    <w:p w:rsidR="00684B48" w:rsidRPr="00012BC0" w:rsidRDefault="00684B48" w:rsidP="00684B48">
      <w:pPr>
        <w:pStyle w:val="a9"/>
        <w:tabs>
          <w:tab w:val="left" w:pos="0"/>
        </w:tabs>
        <w:ind w:firstLine="567"/>
        <w:jc w:val="both"/>
        <w:rPr>
          <w:sz w:val="18"/>
          <w:szCs w:val="18"/>
        </w:rPr>
      </w:pPr>
      <w:r w:rsidRPr="00012BC0">
        <w:rPr>
          <w:sz w:val="18"/>
          <w:szCs w:val="18"/>
        </w:rPr>
        <w:t>5.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разместить на официальном сайте администрации муниципального района Малосердобинский район в информационно-телекоммуникационной сети «Инте</w:t>
      </w:r>
      <w:r w:rsidRPr="00012BC0">
        <w:rPr>
          <w:sz w:val="18"/>
          <w:szCs w:val="18"/>
        </w:rPr>
        <w:t>р</w:t>
      </w:r>
      <w:r w:rsidRPr="00012BC0">
        <w:rPr>
          <w:sz w:val="18"/>
          <w:szCs w:val="18"/>
        </w:rPr>
        <w:t>нет».</w:t>
      </w:r>
    </w:p>
    <w:p w:rsidR="00684B48" w:rsidRPr="00012BC0" w:rsidRDefault="00684B48" w:rsidP="00684B48">
      <w:pPr>
        <w:pStyle w:val="a9"/>
        <w:ind w:firstLine="567"/>
        <w:jc w:val="both"/>
        <w:rPr>
          <w:sz w:val="18"/>
          <w:szCs w:val="18"/>
        </w:rPr>
      </w:pPr>
      <w:r w:rsidRPr="00012BC0">
        <w:rPr>
          <w:sz w:val="18"/>
          <w:szCs w:val="18"/>
        </w:rPr>
        <w:t>6. Контроль за исполнением постановления возложить на начальника управления финансов администрации Малосердобинского района Пензенской области.</w:t>
      </w:r>
    </w:p>
    <w:p w:rsidR="00684B48" w:rsidRPr="00012BC0" w:rsidRDefault="00684B48" w:rsidP="00684B48">
      <w:pPr>
        <w:pStyle w:val="ConsPlusNormal"/>
        <w:jc w:val="both"/>
        <w:rPr>
          <w:rFonts w:ascii="Times New Roman" w:hAnsi="Times New Roman" w:cs="Times New Roman"/>
          <w:sz w:val="18"/>
          <w:szCs w:val="18"/>
        </w:rPr>
      </w:pPr>
    </w:p>
    <w:p w:rsidR="00684B48" w:rsidRPr="00012BC0" w:rsidRDefault="00684B48" w:rsidP="00684B48">
      <w:pPr>
        <w:rPr>
          <w:sz w:val="18"/>
          <w:szCs w:val="18"/>
          <w:lang w:eastAsia="ar-SA"/>
        </w:rPr>
      </w:pPr>
    </w:p>
    <w:p w:rsidR="00684B48" w:rsidRPr="00012BC0" w:rsidRDefault="00684B48" w:rsidP="00684B48">
      <w:pPr>
        <w:pStyle w:val="a9"/>
        <w:tabs>
          <w:tab w:val="left" w:pos="851"/>
        </w:tabs>
        <w:jc w:val="both"/>
        <w:rPr>
          <w:sz w:val="18"/>
          <w:szCs w:val="18"/>
        </w:rPr>
      </w:pPr>
    </w:p>
    <w:p w:rsidR="00684B48" w:rsidRPr="00012BC0" w:rsidRDefault="00684B48" w:rsidP="00684B48">
      <w:pPr>
        <w:pStyle w:val="a9"/>
        <w:tabs>
          <w:tab w:val="left" w:pos="851"/>
        </w:tabs>
        <w:jc w:val="both"/>
        <w:rPr>
          <w:sz w:val="18"/>
          <w:szCs w:val="18"/>
        </w:rPr>
      </w:pPr>
    </w:p>
    <w:p w:rsidR="00684B48" w:rsidRPr="00012BC0" w:rsidRDefault="00684B48" w:rsidP="00684B48">
      <w:pPr>
        <w:pStyle w:val="a9"/>
        <w:tabs>
          <w:tab w:val="left" w:pos="851"/>
        </w:tabs>
        <w:jc w:val="both"/>
        <w:rPr>
          <w:sz w:val="18"/>
          <w:szCs w:val="18"/>
        </w:rPr>
      </w:pPr>
    </w:p>
    <w:p w:rsidR="00684B48" w:rsidRPr="00012BC0" w:rsidRDefault="00684B48" w:rsidP="00684B48">
      <w:pPr>
        <w:pStyle w:val="a9"/>
        <w:tabs>
          <w:tab w:val="left" w:pos="851"/>
        </w:tabs>
        <w:jc w:val="both"/>
        <w:rPr>
          <w:sz w:val="18"/>
          <w:szCs w:val="18"/>
        </w:rPr>
      </w:pPr>
    </w:p>
    <w:p w:rsidR="00684B48" w:rsidRPr="00012BC0" w:rsidRDefault="00684B48" w:rsidP="00684B48">
      <w:pPr>
        <w:pStyle w:val="a9"/>
        <w:tabs>
          <w:tab w:val="left" w:pos="851"/>
        </w:tabs>
        <w:jc w:val="both"/>
        <w:rPr>
          <w:sz w:val="18"/>
          <w:szCs w:val="18"/>
        </w:rPr>
      </w:pPr>
    </w:p>
    <w:tbl>
      <w:tblPr>
        <w:tblW w:w="0" w:type="auto"/>
        <w:tblLayout w:type="fixed"/>
        <w:tblLook w:val="0000"/>
      </w:tblPr>
      <w:tblGrid>
        <w:gridCol w:w="4018"/>
        <w:gridCol w:w="2611"/>
        <w:gridCol w:w="3739"/>
      </w:tblGrid>
      <w:tr w:rsidR="00684B48" w:rsidRPr="00012BC0" w:rsidTr="00F438D0">
        <w:trPr>
          <w:cantSplit/>
          <w:trHeight w:val="1620"/>
        </w:trPr>
        <w:tc>
          <w:tcPr>
            <w:tcW w:w="4018" w:type="dxa"/>
            <w:shd w:val="clear" w:color="auto" w:fill="FFFFFF"/>
          </w:tcPr>
          <w:p w:rsidR="00684B48" w:rsidRPr="00012BC0" w:rsidRDefault="00684B48" w:rsidP="00F438D0">
            <w:pPr>
              <w:snapToGrid w:val="0"/>
              <w:rPr>
                <w:sz w:val="18"/>
                <w:szCs w:val="18"/>
              </w:rPr>
            </w:pPr>
          </w:p>
          <w:p w:rsidR="00684B48" w:rsidRPr="00012BC0" w:rsidRDefault="00684B48" w:rsidP="00F438D0">
            <w:pPr>
              <w:rPr>
                <w:sz w:val="18"/>
                <w:szCs w:val="18"/>
              </w:rPr>
            </w:pPr>
          </w:p>
          <w:p w:rsidR="00684B48" w:rsidRPr="00012BC0" w:rsidRDefault="00684B48" w:rsidP="00F438D0">
            <w:pPr>
              <w:rPr>
                <w:sz w:val="18"/>
                <w:szCs w:val="18"/>
              </w:rPr>
            </w:pPr>
            <w:r w:rsidRPr="00012BC0">
              <w:rPr>
                <w:sz w:val="18"/>
                <w:szCs w:val="18"/>
                <w:lang w:val="en-US"/>
              </w:rPr>
              <w:t>Г</w:t>
            </w:r>
            <w:r w:rsidRPr="00012BC0">
              <w:rPr>
                <w:sz w:val="18"/>
                <w:szCs w:val="18"/>
              </w:rPr>
              <w:t>лава Малосердобинского района</w:t>
            </w:r>
          </w:p>
        </w:tc>
        <w:tc>
          <w:tcPr>
            <w:tcW w:w="2611" w:type="dxa"/>
            <w:shd w:val="clear" w:color="auto" w:fill="FFFFFF"/>
          </w:tcPr>
          <w:p w:rsidR="00684B48" w:rsidRPr="00012BC0" w:rsidRDefault="00684B48" w:rsidP="00F438D0">
            <w:pPr>
              <w:snapToGrid w:val="0"/>
              <w:rPr>
                <w:sz w:val="18"/>
                <w:szCs w:val="18"/>
              </w:rPr>
            </w:pPr>
          </w:p>
          <w:p w:rsidR="00684B48" w:rsidRPr="00012BC0" w:rsidRDefault="00684B48" w:rsidP="00F438D0">
            <w:pPr>
              <w:snapToGrid w:val="0"/>
              <w:rPr>
                <w:sz w:val="18"/>
                <w:szCs w:val="18"/>
              </w:rPr>
            </w:pPr>
          </w:p>
        </w:tc>
        <w:tc>
          <w:tcPr>
            <w:tcW w:w="3739" w:type="dxa"/>
            <w:shd w:val="clear" w:color="auto" w:fill="FFFFFF"/>
          </w:tcPr>
          <w:p w:rsidR="00684B48" w:rsidRPr="00012BC0" w:rsidRDefault="00684B48" w:rsidP="00F438D0">
            <w:pPr>
              <w:ind w:left="-3" w:right="342"/>
              <w:rPr>
                <w:sz w:val="18"/>
                <w:szCs w:val="18"/>
              </w:rPr>
            </w:pPr>
            <w:r w:rsidRPr="00012BC0">
              <w:rPr>
                <w:sz w:val="18"/>
                <w:szCs w:val="18"/>
              </w:rPr>
              <w:t xml:space="preserve">                              </w:t>
            </w:r>
          </w:p>
          <w:p w:rsidR="00684B48" w:rsidRPr="00012BC0" w:rsidRDefault="00684B48" w:rsidP="00F438D0">
            <w:pPr>
              <w:ind w:left="-3" w:right="342"/>
              <w:rPr>
                <w:sz w:val="18"/>
                <w:szCs w:val="18"/>
              </w:rPr>
            </w:pPr>
          </w:p>
          <w:p w:rsidR="00684B48" w:rsidRPr="00012BC0" w:rsidRDefault="00684B48" w:rsidP="00F438D0">
            <w:pPr>
              <w:ind w:left="-3" w:right="342"/>
              <w:rPr>
                <w:sz w:val="18"/>
                <w:szCs w:val="18"/>
              </w:rPr>
            </w:pPr>
          </w:p>
          <w:p w:rsidR="00684B48" w:rsidRPr="00012BC0" w:rsidRDefault="00684B48" w:rsidP="00F438D0">
            <w:pPr>
              <w:ind w:left="-3" w:right="342"/>
              <w:rPr>
                <w:sz w:val="18"/>
                <w:szCs w:val="18"/>
              </w:rPr>
            </w:pPr>
            <w:r w:rsidRPr="00012BC0">
              <w:rPr>
                <w:sz w:val="18"/>
                <w:szCs w:val="18"/>
              </w:rPr>
              <w:t>С.Л.Балакин</w:t>
            </w:r>
          </w:p>
        </w:tc>
      </w:tr>
    </w:tbl>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tbl>
      <w:tblPr>
        <w:tblW w:w="10387" w:type="dxa"/>
        <w:tblInd w:w="-459" w:type="dxa"/>
        <w:tblLook w:val="01E0"/>
      </w:tblPr>
      <w:tblGrid>
        <w:gridCol w:w="1544"/>
        <w:gridCol w:w="192"/>
        <w:gridCol w:w="2673"/>
        <w:gridCol w:w="21"/>
        <w:gridCol w:w="141"/>
        <w:gridCol w:w="1607"/>
        <w:gridCol w:w="4209"/>
      </w:tblGrid>
      <w:tr w:rsidR="00684B48" w:rsidRPr="00012BC0" w:rsidTr="00F438D0">
        <w:trPr>
          <w:trHeight w:val="1562"/>
        </w:trPr>
        <w:tc>
          <w:tcPr>
            <w:tcW w:w="6178" w:type="dxa"/>
            <w:gridSpan w:val="6"/>
          </w:tcPr>
          <w:p w:rsidR="00684B48" w:rsidRPr="00012BC0" w:rsidRDefault="00684B48" w:rsidP="00F438D0">
            <w:pPr>
              <w:jc w:val="right"/>
              <w:rPr>
                <w:b/>
                <w:color w:val="000000"/>
                <w:sz w:val="18"/>
                <w:szCs w:val="18"/>
              </w:rPr>
            </w:pPr>
          </w:p>
        </w:tc>
        <w:tc>
          <w:tcPr>
            <w:tcW w:w="4209" w:type="dxa"/>
          </w:tcPr>
          <w:p w:rsidR="00684B48" w:rsidRPr="00012BC0" w:rsidRDefault="00684B48" w:rsidP="00F438D0">
            <w:pPr>
              <w:jc w:val="right"/>
              <w:rPr>
                <w:color w:val="000000"/>
                <w:sz w:val="18"/>
                <w:szCs w:val="18"/>
              </w:rPr>
            </w:pPr>
            <w:r w:rsidRPr="00012BC0">
              <w:rPr>
                <w:color w:val="000000"/>
                <w:sz w:val="18"/>
                <w:szCs w:val="18"/>
              </w:rPr>
              <w:t>Утвержден</w:t>
            </w:r>
          </w:p>
          <w:p w:rsidR="00684B48" w:rsidRPr="00012BC0" w:rsidRDefault="00684B48" w:rsidP="00F438D0">
            <w:pPr>
              <w:jc w:val="right"/>
              <w:rPr>
                <w:color w:val="000000"/>
                <w:sz w:val="18"/>
                <w:szCs w:val="18"/>
              </w:rPr>
            </w:pPr>
            <w:r w:rsidRPr="00012BC0">
              <w:rPr>
                <w:color w:val="000000"/>
                <w:sz w:val="18"/>
                <w:szCs w:val="18"/>
              </w:rPr>
              <w:t xml:space="preserve">постановлением администрации </w:t>
            </w:r>
          </w:p>
          <w:p w:rsidR="00684B48" w:rsidRPr="00012BC0" w:rsidRDefault="00684B48" w:rsidP="00F438D0">
            <w:pPr>
              <w:jc w:val="right"/>
              <w:rPr>
                <w:color w:val="000000"/>
                <w:sz w:val="18"/>
                <w:szCs w:val="18"/>
              </w:rPr>
            </w:pPr>
            <w:r w:rsidRPr="00012BC0">
              <w:rPr>
                <w:color w:val="000000"/>
                <w:sz w:val="18"/>
                <w:szCs w:val="18"/>
              </w:rPr>
              <w:t>Малосердобинского района</w:t>
            </w:r>
          </w:p>
          <w:p w:rsidR="00684B48" w:rsidRPr="00012BC0" w:rsidRDefault="00684B48" w:rsidP="00F438D0">
            <w:pPr>
              <w:jc w:val="right"/>
              <w:rPr>
                <w:color w:val="000000"/>
                <w:sz w:val="18"/>
                <w:szCs w:val="18"/>
              </w:rPr>
            </w:pPr>
            <w:r w:rsidRPr="00012BC0">
              <w:rPr>
                <w:color w:val="000000"/>
                <w:sz w:val="18"/>
                <w:szCs w:val="18"/>
              </w:rPr>
              <w:t>от 18.12.2025 № 338</w:t>
            </w:r>
          </w:p>
          <w:p w:rsidR="00684B48" w:rsidRPr="00012BC0" w:rsidRDefault="00684B48" w:rsidP="00F438D0">
            <w:pPr>
              <w:jc w:val="right"/>
              <w:rPr>
                <w:color w:val="000000"/>
                <w:sz w:val="18"/>
                <w:szCs w:val="18"/>
              </w:rPr>
            </w:pPr>
          </w:p>
          <w:p w:rsidR="00684B48" w:rsidRPr="00012BC0" w:rsidRDefault="00684B48" w:rsidP="00F438D0">
            <w:pPr>
              <w:jc w:val="right"/>
              <w:rPr>
                <w:color w:val="000000"/>
                <w:sz w:val="18"/>
                <w:szCs w:val="18"/>
              </w:rPr>
            </w:pPr>
          </w:p>
        </w:tc>
      </w:tr>
      <w:tr w:rsidR="00684B48" w:rsidRPr="00012BC0" w:rsidTr="00F438D0">
        <w:tblPrEx>
          <w:tblLook w:val="04A0"/>
        </w:tblPrEx>
        <w:trPr>
          <w:trHeight w:val="375"/>
        </w:trPr>
        <w:tc>
          <w:tcPr>
            <w:tcW w:w="10387" w:type="dxa"/>
            <w:gridSpan w:val="7"/>
            <w:tcBorders>
              <w:top w:val="nil"/>
              <w:left w:val="nil"/>
              <w:bottom w:val="nil"/>
              <w:right w:val="nil"/>
            </w:tcBorders>
            <w:shd w:val="clear" w:color="auto" w:fill="auto"/>
            <w:noWrap/>
            <w:vAlign w:val="bottom"/>
            <w:hideMark/>
          </w:tcPr>
          <w:p w:rsidR="00684B48" w:rsidRPr="00012BC0" w:rsidRDefault="00684B48" w:rsidP="00F438D0">
            <w:pPr>
              <w:pStyle w:val="ConsPlusTitle0"/>
              <w:jc w:val="center"/>
              <w:rPr>
                <w:rFonts w:ascii="Times New Roman" w:hAnsi="Times New Roman" w:cs="Times New Roman"/>
                <w:sz w:val="18"/>
                <w:szCs w:val="18"/>
              </w:rPr>
            </w:pPr>
            <w:r w:rsidRPr="00012BC0">
              <w:rPr>
                <w:rFonts w:ascii="Times New Roman" w:hAnsi="Times New Roman" w:cs="Times New Roman"/>
                <w:sz w:val="18"/>
                <w:szCs w:val="18"/>
              </w:rPr>
              <w:t>Перечень главных администраторов</w:t>
            </w:r>
          </w:p>
          <w:p w:rsidR="00684B48" w:rsidRPr="00012BC0" w:rsidRDefault="00684B48" w:rsidP="00F438D0">
            <w:pPr>
              <w:pStyle w:val="ConsPlusTitle0"/>
              <w:jc w:val="center"/>
              <w:rPr>
                <w:rFonts w:ascii="Times New Roman" w:hAnsi="Times New Roman" w:cs="Times New Roman"/>
                <w:sz w:val="18"/>
                <w:szCs w:val="18"/>
              </w:rPr>
            </w:pPr>
            <w:r w:rsidRPr="00012BC0">
              <w:rPr>
                <w:rFonts w:ascii="Times New Roman" w:hAnsi="Times New Roman" w:cs="Times New Roman"/>
                <w:sz w:val="18"/>
                <w:szCs w:val="18"/>
              </w:rPr>
              <w:t>доходов бюджета Малосердобинского района Пензенской области</w:t>
            </w:r>
          </w:p>
          <w:p w:rsidR="00684B48" w:rsidRPr="00012BC0" w:rsidRDefault="00684B48" w:rsidP="00F438D0">
            <w:pPr>
              <w:jc w:val="center"/>
              <w:rPr>
                <w:b/>
                <w:bCs/>
                <w:sz w:val="18"/>
                <w:szCs w:val="18"/>
              </w:rPr>
            </w:pPr>
          </w:p>
        </w:tc>
      </w:tr>
      <w:tr w:rsidR="00684B48" w:rsidRPr="00012BC0" w:rsidTr="00F438D0">
        <w:tblPrEx>
          <w:tblLook w:val="04A0"/>
        </w:tblPrEx>
        <w:trPr>
          <w:trHeight w:val="120"/>
        </w:trPr>
        <w:tc>
          <w:tcPr>
            <w:tcW w:w="1544" w:type="dxa"/>
            <w:tcBorders>
              <w:top w:val="nil"/>
              <w:left w:val="nil"/>
              <w:bottom w:val="nil"/>
              <w:right w:val="nil"/>
            </w:tcBorders>
            <w:shd w:val="clear" w:color="auto" w:fill="auto"/>
            <w:noWrap/>
            <w:vAlign w:val="bottom"/>
            <w:hideMark/>
          </w:tcPr>
          <w:p w:rsidR="00684B48" w:rsidRPr="00012BC0" w:rsidRDefault="00684B48" w:rsidP="00F438D0">
            <w:pPr>
              <w:jc w:val="center"/>
              <w:rPr>
                <w:sz w:val="18"/>
                <w:szCs w:val="18"/>
              </w:rPr>
            </w:pPr>
          </w:p>
        </w:tc>
        <w:tc>
          <w:tcPr>
            <w:tcW w:w="3027" w:type="dxa"/>
            <w:gridSpan w:val="4"/>
            <w:tcBorders>
              <w:top w:val="nil"/>
              <w:left w:val="nil"/>
              <w:bottom w:val="nil"/>
              <w:right w:val="nil"/>
            </w:tcBorders>
            <w:shd w:val="clear" w:color="auto" w:fill="auto"/>
            <w:noWrap/>
            <w:vAlign w:val="bottom"/>
            <w:hideMark/>
          </w:tcPr>
          <w:p w:rsidR="00684B48" w:rsidRPr="00012BC0" w:rsidRDefault="00684B48" w:rsidP="00F438D0">
            <w:pPr>
              <w:jc w:val="center"/>
              <w:rPr>
                <w:sz w:val="18"/>
                <w:szCs w:val="18"/>
              </w:rPr>
            </w:pPr>
          </w:p>
        </w:tc>
        <w:tc>
          <w:tcPr>
            <w:tcW w:w="5816" w:type="dxa"/>
            <w:gridSpan w:val="2"/>
            <w:tcBorders>
              <w:top w:val="nil"/>
              <w:left w:val="nil"/>
              <w:bottom w:val="nil"/>
              <w:right w:val="nil"/>
            </w:tcBorders>
            <w:shd w:val="clear" w:color="auto" w:fill="auto"/>
            <w:noWrap/>
            <w:vAlign w:val="bottom"/>
            <w:hideMark/>
          </w:tcPr>
          <w:p w:rsidR="00684B48" w:rsidRPr="00012BC0" w:rsidRDefault="00684B48" w:rsidP="00F438D0">
            <w:pPr>
              <w:jc w:val="center"/>
              <w:rPr>
                <w:sz w:val="18"/>
                <w:szCs w:val="18"/>
              </w:rPr>
            </w:pPr>
          </w:p>
        </w:tc>
      </w:tr>
      <w:tr w:rsidR="00684B48" w:rsidRPr="00012BC0" w:rsidTr="00F438D0">
        <w:tblPrEx>
          <w:tblCellMar>
            <w:top w:w="7" w:type="dxa"/>
            <w:right w:w="94" w:type="dxa"/>
          </w:tblCellMar>
          <w:tblLook w:val="04A0"/>
        </w:tblPrEx>
        <w:trPr>
          <w:trHeight w:val="634"/>
        </w:trPr>
        <w:tc>
          <w:tcPr>
            <w:tcW w:w="4571" w:type="dxa"/>
            <w:gridSpan w:val="5"/>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jc w:val="center"/>
              <w:rPr>
                <w:sz w:val="18"/>
                <w:szCs w:val="18"/>
              </w:rPr>
            </w:pPr>
            <w:r w:rsidRPr="00012BC0">
              <w:rPr>
                <w:b/>
                <w:sz w:val="18"/>
                <w:szCs w:val="18"/>
              </w:rPr>
              <w:t xml:space="preserve">Код бюджетной классификации Российской Федерации </w:t>
            </w:r>
          </w:p>
        </w:tc>
        <w:tc>
          <w:tcPr>
            <w:tcW w:w="5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after="50" w:line="238" w:lineRule="auto"/>
              <w:jc w:val="center"/>
              <w:rPr>
                <w:sz w:val="18"/>
                <w:szCs w:val="18"/>
              </w:rPr>
            </w:pPr>
            <w:r w:rsidRPr="00012BC0">
              <w:rPr>
                <w:b/>
                <w:sz w:val="18"/>
                <w:szCs w:val="18"/>
              </w:rPr>
              <w:t xml:space="preserve">Наименование главного администратора доходов бюджета, наименование кода вида </w:t>
            </w:r>
          </w:p>
          <w:p w:rsidR="00684B48" w:rsidRPr="00012BC0" w:rsidRDefault="00684B48" w:rsidP="00F438D0">
            <w:pPr>
              <w:spacing w:line="259" w:lineRule="auto"/>
              <w:ind w:right="16"/>
              <w:jc w:val="center"/>
              <w:rPr>
                <w:sz w:val="18"/>
                <w:szCs w:val="18"/>
              </w:rPr>
            </w:pPr>
            <w:r w:rsidRPr="00012BC0">
              <w:rPr>
                <w:b/>
                <w:sz w:val="18"/>
                <w:szCs w:val="18"/>
              </w:rPr>
              <w:t xml:space="preserve">(подвида) доходов бюджета </w:t>
            </w:r>
          </w:p>
        </w:tc>
      </w:tr>
      <w:tr w:rsidR="00684B48" w:rsidRPr="00012BC0" w:rsidTr="00F438D0">
        <w:tblPrEx>
          <w:tblCellMar>
            <w:top w:w="7" w:type="dxa"/>
            <w:right w:w="94" w:type="dxa"/>
          </w:tblCellMar>
          <w:tblLook w:val="04A0"/>
        </w:tblPrEx>
        <w:trPr>
          <w:trHeight w:val="141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76" w:lineRule="auto"/>
              <w:jc w:val="center"/>
              <w:rPr>
                <w:sz w:val="18"/>
                <w:szCs w:val="18"/>
              </w:rPr>
            </w:pPr>
            <w:r w:rsidRPr="00012BC0">
              <w:rPr>
                <w:b/>
                <w:sz w:val="18"/>
                <w:szCs w:val="18"/>
              </w:rPr>
              <w:t>главного админи -</w:t>
            </w:r>
          </w:p>
          <w:p w:rsidR="00684B48" w:rsidRPr="00012BC0" w:rsidRDefault="00684B48" w:rsidP="00F438D0">
            <w:pPr>
              <w:spacing w:after="48" w:line="238" w:lineRule="auto"/>
              <w:jc w:val="center"/>
              <w:rPr>
                <w:sz w:val="18"/>
                <w:szCs w:val="18"/>
              </w:rPr>
            </w:pPr>
            <w:r w:rsidRPr="00012BC0">
              <w:rPr>
                <w:b/>
                <w:sz w:val="18"/>
                <w:szCs w:val="18"/>
              </w:rPr>
              <w:t xml:space="preserve">стратора доходов </w:t>
            </w:r>
          </w:p>
          <w:p w:rsidR="00684B48" w:rsidRPr="00012BC0" w:rsidRDefault="00684B48" w:rsidP="00F438D0">
            <w:pPr>
              <w:spacing w:line="259" w:lineRule="auto"/>
              <w:ind w:left="64"/>
              <w:jc w:val="center"/>
              <w:rPr>
                <w:sz w:val="18"/>
                <w:szCs w:val="18"/>
              </w:rPr>
            </w:pPr>
            <w:r w:rsidRPr="00012BC0">
              <w:rPr>
                <w:b/>
                <w:sz w:val="18"/>
                <w:szCs w:val="18"/>
              </w:rPr>
              <w:t>бюджета</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jc w:val="center"/>
              <w:rPr>
                <w:sz w:val="18"/>
                <w:szCs w:val="18"/>
              </w:rPr>
            </w:pPr>
            <w:r w:rsidRPr="00012BC0">
              <w:rPr>
                <w:b/>
                <w:sz w:val="18"/>
                <w:szCs w:val="18"/>
              </w:rPr>
              <w:t xml:space="preserve">вида (подвида) доходов бюджета </w:t>
            </w:r>
          </w:p>
        </w:tc>
        <w:tc>
          <w:tcPr>
            <w:tcW w:w="5816" w:type="dxa"/>
            <w:gridSpan w:val="2"/>
            <w:vMerge/>
            <w:tcBorders>
              <w:top w:val="nil"/>
              <w:left w:val="single" w:sz="4" w:space="0" w:color="000000"/>
              <w:bottom w:val="single" w:sz="4" w:space="0" w:color="000000"/>
              <w:right w:val="single" w:sz="4" w:space="0" w:color="000000"/>
            </w:tcBorders>
            <w:shd w:val="clear" w:color="auto" w:fill="auto"/>
          </w:tcPr>
          <w:p w:rsidR="00684B48" w:rsidRPr="00012BC0" w:rsidRDefault="00684B48" w:rsidP="00F438D0">
            <w:pPr>
              <w:spacing w:after="160" w:line="259" w:lineRule="auto"/>
              <w:rPr>
                <w:sz w:val="18"/>
                <w:szCs w:val="18"/>
              </w:rPr>
            </w:pPr>
          </w:p>
        </w:tc>
      </w:tr>
      <w:tr w:rsidR="00684B48" w:rsidRPr="00012BC0" w:rsidTr="00F438D0">
        <w:tblPrEx>
          <w:tblCellMar>
            <w:top w:w="7" w:type="dxa"/>
            <w:right w:w="94" w:type="dxa"/>
          </w:tblCellMar>
          <w:tblLook w:val="04A0"/>
        </w:tblPrEx>
        <w:trPr>
          <w:trHeight w:val="324"/>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14"/>
              <w:jc w:val="center"/>
              <w:rPr>
                <w:sz w:val="18"/>
                <w:szCs w:val="18"/>
              </w:rPr>
            </w:pPr>
            <w:r w:rsidRPr="00012BC0">
              <w:rPr>
                <w:sz w:val="18"/>
                <w:szCs w:val="18"/>
              </w:rPr>
              <w:t xml:space="preserve">1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16"/>
              <w:jc w:val="center"/>
              <w:rPr>
                <w:sz w:val="18"/>
                <w:szCs w:val="18"/>
              </w:rPr>
            </w:pPr>
            <w:r w:rsidRPr="00012BC0">
              <w:rPr>
                <w:sz w:val="18"/>
                <w:szCs w:val="18"/>
              </w:rPr>
              <w:t xml:space="preserve">2 </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16"/>
              <w:jc w:val="center"/>
              <w:rPr>
                <w:sz w:val="18"/>
                <w:szCs w:val="18"/>
              </w:rPr>
            </w:pPr>
            <w:r w:rsidRPr="00012BC0">
              <w:rPr>
                <w:sz w:val="18"/>
                <w:szCs w:val="18"/>
              </w:rPr>
              <w:t xml:space="preserve">3 </w:t>
            </w:r>
          </w:p>
        </w:tc>
      </w:tr>
      <w:tr w:rsidR="00684B48" w:rsidRPr="00012BC0" w:rsidTr="00F438D0">
        <w:tblPrEx>
          <w:tblCellMar>
            <w:top w:w="7" w:type="dxa"/>
            <w:right w:w="77" w:type="dxa"/>
          </w:tblCellMar>
          <w:tblLook w:val="04A0"/>
        </w:tblPrEx>
        <w:trPr>
          <w:trHeight w:val="362"/>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31"/>
              <w:jc w:val="center"/>
              <w:rPr>
                <w:sz w:val="18"/>
                <w:szCs w:val="18"/>
              </w:rPr>
            </w:pPr>
            <w:r w:rsidRPr="00012BC0">
              <w:rPr>
                <w:b/>
                <w:sz w:val="18"/>
                <w:szCs w:val="18"/>
              </w:rPr>
              <w:t>182</w:t>
            </w:r>
          </w:p>
        </w:tc>
        <w:tc>
          <w:tcPr>
            <w:tcW w:w="8651" w:type="dxa"/>
            <w:gridSpan w:val="5"/>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35"/>
              <w:rPr>
                <w:sz w:val="18"/>
                <w:szCs w:val="18"/>
              </w:rPr>
            </w:pPr>
            <w:r w:rsidRPr="00012BC0">
              <w:rPr>
                <w:b/>
                <w:sz w:val="18"/>
                <w:szCs w:val="18"/>
              </w:rPr>
              <w:t xml:space="preserve">Управление Федеральной  налоговой службы России по Пензенской области </w:t>
            </w:r>
          </w:p>
        </w:tc>
      </w:tr>
      <w:tr w:rsidR="00684B48" w:rsidRPr="00012BC0" w:rsidTr="00F438D0">
        <w:tblPrEx>
          <w:tblCellMar>
            <w:top w:w="7" w:type="dxa"/>
            <w:right w:w="77" w:type="dxa"/>
          </w:tblCellMar>
          <w:tblLook w:val="04A0"/>
        </w:tblPrEx>
        <w:trPr>
          <w:trHeight w:val="41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1 01 02010 01 0000 110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p>
        </w:tc>
      </w:tr>
      <w:tr w:rsidR="00684B48" w:rsidRPr="00012BC0" w:rsidTr="00F438D0">
        <w:tblPrEx>
          <w:tblCellMar>
            <w:top w:w="7" w:type="dxa"/>
            <w:right w:w="86" w:type="dxa"/>
          </w:tblCellMar>
          <w:tblLook w:val="04A0"/>
        </w:tblPrEx>
        <w:trPr>
          <w:trHeight w:val="2254"/>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1 01 02020 01 0000 110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8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1 01 02022 01 0000 110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012BC0">
                <w:rPr>
                  <w:rFonts w:eastAsia="Calibri"/>
                  <w:color w:val="000000"/>
                  <w:sz w:val="18"/>
                  <w:szCs w:val="18"/>
                </w:rPr>
                <w:t>статьей 227</w:t>
              </w:r>
            </w:hyperlink>
            <w:r w:rsidRPr="00012BC0">
              <w:rPr>
                <w:rFonts w:eastAsia="Calibri"/>
                <w:color w:val="000000"/>
                <w:sz w:val="18"/>
                <w:szCs w:val="18"/>
              </w:rPr>
              <w:t xml:space="preserve"> </w:t>
            </w:r>
            <w:r w:rsidRPr="00012BC0">
              <w:rPr>
                <w:rFonts w:eastAsia="Calibri"/>
                <w:sz w:val="18"/>
                <w:szCs w:val="18"/>
              </w:rPr>
              <w:t>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684B48" w:rsidRPr="00012BC0" w:rsidTr="00F438D0">
        <w:tblPrEx>
          <w:tblCellMar>
            <w:top w:w="7" w:type="dxa"/>
            <w:right w:w="86" w:type="dxa"/>
          </w:tblCellMar>
          <w:tblLook w:val="04A0"/>
        </w:tblPrEx>
        <w:trPr>
          <w:trHeight w:val="8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1 01 02030 01 0000 110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166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1 01 02040 01 0000 110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195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pStyle w:val="ConsPlusNormal"/>
              <w:ind w:firstLine="14"/>
              <w:jc w:val="center"/>
              <w:rPr>
                <w:rFonts w:ascii="Times New Roman" w:hAnsi="Times New Roman" w:cs="Times New Roman"/>
                <w:sz w:val="18"/>
                <w:szCs w:val="18"/>
              </w:rPr>
            </w:pPr>
            <w:r w:rsidRPr="00012BC0">
              <w:rPr>
                <w:rFonts w:ascii="Times New Roman" w:hAnsi="Times New Roman" w:cs="Times New Roman"/>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1 01 02050 01 0000 110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1109"/>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pStyle w:val="ConsPlusNormal"/>
              <w:ind w:firstLine="14"/>
              <w:jc w:val="center"/>
              <w:rPr>
                <w:rFonts w:ascii="Times New Roman" w:hAnsi="Times New Roman" w:cs="Times New Roman"/>
                <w:sz w:val="18"/>
                <w:szCs w:val="18"/>
              </w:rPr>
            </w:pPr>
            <w:r w:rsidRPr="00012BC0">
              <w:rPr>
                <w:rFonts w:ascii="Times New Roman" w:hAnsi="Times New Roman" w:cs="Times New Roman"/>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1 01 02060 01 0000 110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after="47" w:line="238" w:lineRule="auto"/>
              <w:rPr>
                <w:sz w:val="18"/>
                <w:szCs w:val="18"/>
              </w:rPr>
            </w:pPr>
            <w:r w:rsidRPr="00012BC0">
              <w:rPr>
                <w:sz w:val="18"/>
                <w:szCs w:val="18"/>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684B48" w:rsidRPr="00012BC0" w:rsidTr="00F438D0">
        <w:tblPrEx>
          <w:tblCellMar>
            <w:top w:w="7" w:type="dxa"/>
            <w:right w:w="86" w:type="dxa"/>
          </w:tblCellMar>
          <w:tblLook w:val="04A0"/>
        </w:tblPrEx>
        <w:trPr>
          <w:trHeight w:val="1256"/>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1 01 02080 01 0000 110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1 01 02130 01 0000 110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 xml:space="preserve"> 1 01 02210 01 0000 110</w:t>
            </w:r>
          </w:p>
          <w:p w:rsidR="00684B48" w:rsidRPr="00012BC0" w:rsidRDefault="00684B48" w:rsidP="00F438D0">
            <w:pPr>
              <w:spacing w:line="259" w:lineRule="auto"/>
              <w:ind w:left="38"/>
              <w:jc w:val="center"/>
              <w:rPr>
                <w:sz w:val="18"/>
                <w:szCs w:val="18"/>
              </w:rPr>
            </w:pP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rPr>
                <w:sz w:val="18"/>
                <w:szCs w:val="18"/>
              </w:rPr>
            </w:pPr>
            <w:r w:rsidRPr="00012BC0">
              <w:rPr>
                <w:color w:val="000000"/>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1 03 02231 01 0000 110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43" w:lineRule="auto"/>
              <w:rPr>
                <w:sz w:val="18"/>
                <w:szCs w:val="18"/>
              </w:rPr>
            </w:pPr>
            <w:r w:rsidRPr="00012BC0">
              <w:rPr>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1 03 02241 01 0000 110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after="40" w:line="243" w:lineRule="auto"/>
              <w:rPr>
                <w:sz w:val="18"/>
                <w:szCs w:val="18"/>
              </w:rPr>
            </w:pPr>
            <w:r w:rsidRPr="00012BC0">
              <w:rPr>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1 03 02251 01 0000 110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after="47" w:line="238" w:lineRule="auto"/>
              <w:rPr>
                <w:sz w:val="18"/>
                <w:szCs w:val="18"/>
              </w:rPr>
            </w:pPr>
            <w:r w:rsidRPr="00012BC0">
              <w:rPr>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31"/>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1 03 02261 01 0000 110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after="46" w:line="238" w:lineRule="auto"/>
              <w:ind w:right="5"/>
              <w:rPr>
                <w:sz w:val="18"/>
                <w:szCs w:val="18"/>
              </w:rPr>
            </w:pPr>
            <w:r w:rsidRPr="00012BC0">
              <w:rPr>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012BC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1 05 01011 01 0000 110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 xml:space="preserve">Налог, взимаемый с налогоплательщиков, выбравших в качестве объекта налогообложения доходы </w:t>
            </w:r>
          </w:p>
        </w:tc>
      </w:tr>
      <w:tr w:rsidR="00684B48" w:rsidRPr="00012BC0" w:rsidTr="00F438D0">
        <w:tblPrEx>
          <w:tblCellMar>
            <w:top w:w="7" w:type="dxa"/>
            <w:right w:w="53" w:type="dxa"/>
          </w:tblCellMar>
          <w:tblLook w:val="04A0"/>
        </w:tblPrEx>
        <w:trPr>
          <w:trHeight w:val="9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22"/>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1 05 01012 01 0000 110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57"/>
              <w:rPr>
                <w:sz w:val="18"/>
                <w:szCs w:val="18"/>
              </w:rPr>
            </w:pPr>
            <w:r w:rsidRPr="00012BC0">
              <w:rPr>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684B48" w:rsidRPr="00012BC0" w:rsidTr="00F438D0">
        <w:tblPrEx>
          <w:tblCellMar>
            <w:top w:w="7" w:type="dxa"/>
            <w:right w:w="53" w:type="dxa"/>
          </w:tblCellMar>
          <w:tblLook w:val="04A0"/>
        </w:tblPrEx>
        <w:trPr>
          <w:trHeight w:val="142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1 05 01021 01 0000 110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ind w:right="57"/>
              <w:rPr>
                <w:sz w:val="18"/>
                <w:szCs w:val="18"/>
              </w:rPr>
            </w:pPr>
            <w:r w:rsidRPr="00012BC0">
              <w:rPr>
                <w:sz w:val="18"/>
                <w:szCs w:val="1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w:t>
            </w:r>
          </w:p>
        </w:tc>
      </w:tr>
      <w:tr w:rsidR="00684B48" w:rsidRPr="00012BC0" w:rsidTr="00F438D0">
        <w:tblPrEx>
          <w:tblCellMar>
            <w:top w:w="7" w:type="dxa"/>
            <w:right w:w="53" w:type="dxa"/>
          </w:tblCellMar>
          <w:tblLook w:val="04A0"/>
        </w:tblPrEx>
        <w:trPr>
          <w:trHeight w:val="11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1 05 01022 01 0000 110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684B48" w:rsidRPr="00012BC0" w:rsidTr="00F438D0">
        <w:tblPrEx>
          <w:tblCellMar>
            <w:top w:w="7" w:type="dxa"/>
            <w:right w:w="53" w:type="dxa"/>
          </w:tblCellMar>
          <w:tblLook w:val="04A0"/>
        </w:tblPrEx>
        <w:trPr>
          <w:trHeight w:val="562"/>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1 05 02010 02 0000 110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 xml:space="preserve">Единый налог на вмененный доход для отдельных видов деятельности </w:t>
            </w:r>
          </w:p>
        </w:tc>
      </w:tr>
      <w:tr w:rsidR="00684B48" w:rsidRPr="00012BC0" w:rsidTr="00F438D0">
        <w:tblPrEx>
          <w:tblCellMar>
            <w:top w:w="7" w:type="dxa"/>
            <w:right w:w="53" w:type="dxa"/>
          </w:tblCellMar>
          <w:tblLook w:val="04A0"/>
        </w:tblPrEx>
        <w:trPr>
          <w:trHeight w:val="838"/>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1 05 02020 02 0000 110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Единый налог на вмененный доход для отдельных видов деятельности (за налоговые периоды, истекшие до 1 января 2011 года)</w:t>
            </w:r>
          </w:p>
        </w:tc>
      </w:tr>
      <w:tr w:rsidR="00684B48" w:rsidRPr="00012BC0" w:rsidTr="00F438D0">
        <w:tblPrEx>
          <w:tblCellMar>
            <w:top w:w="7" w:type="dxa"/>
            <w:right w:w="53" w:type="dxa"/>
          </w:tblCellMar>
          <w:tblLook w:val="04A0"/>
        </w:tblPrEx>
        <w:trPr>
          <w:trHeight w:val="479"/>
        </w:trPr>
        <w:tc>
          <w:tcPr>
            <w:tcW w:w="173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1 05 03010 01 0000 110</w:t>
            </w:r>
          </w:p>
        </w:tc>
        <w:tc>
          <w:tcPr>
            <w:tcW w:w="5957" w:type="dxa"/>
            <w:gridSpan w:val="3"/>
            <w:tcBorders>
              <w:top w:val="single" w:sz="4" w:space="0" w:color="000000"/>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 xml:space="preserve">Единый сельскохозяйственный налог </w:t>
            </w:r>
          </w:p>
        </w:tc>
      </w:tr>
      <w:tr w:rsidR="00684B48" w:rsidRPr="00012BC0" w:rsidTr="00F438D0">
        <w:tblPrEx>
          <w:tblCellMar>
            <w:top w:w="7" w:type="dxa"/>
            <w:right w:w="53"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1 05 03020 02 0000 110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Единый сельскохозяйственный налог (за налоговые периоды, истекшие до 1 января 2011 года)</w:t>
            </w:r>
          </w:p>
        </w:tc>
      </w:tr>
      <w:tr w:rsidR="00684B48" w:rsidRPr="00012BC0" w:rsidTr="00F438D0">
        <w:tblPrEx>
          <w:tblCellMar>
            <w:top w:w="7" w:type="dxa"/>
            <w:right w:w="53"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5"/>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1 05 04020 02 0000 110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Налог, взимаемый в связи с применением патентной системы налогообложения, зачисляемый в бюджеты муниципальных районов</w:t>
            </w:r>
          </w:p>
        </w:tc>
      </w:tr>
      <w:tr w:rsidR="00684B48" w:rsidRPr="00012BC0" w:rsidTr="00F438D0">
        <w:tblPrEx>
          <w:tblCellMar>
            <w:top w:w="7" w:type="dxa"/>
            <w:right w:w="54" w:type="dxa"/>
          </w:tblCellMar>
          <w:tblLook w:val="04A0"/>
        </w:tblPrEx>
        <w:trPr>
          <w:trHeight w:val="83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1 08 03010 01 1050 110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 </w:t>
            </w:r>
          </w:p>
        </w:tc>
      </w:tr>
      <w:tr w:rsidR="00684B48" w:rsidRPr="00012BC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1 08 03010 01 1060 110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rPr>
                <w:sz w:val="18"/>
                <w:szCs w:val="18"/>
              </w:rPr>
            </w:pPr>
            <w:r w:rsidRPr="00012BC0">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 </w:t>
            </w:r>
          </w:p>
        </w:tc>
      </w:tr>
      <w:tr w:rsidR="00684B48" w:rsidRPr="00012BC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left="38"/>
              <w:jc w:val="center"/>
              <w:rPr>
                <w:sz w:val="18"/>
                <w:szCs w:val="18"/>
              </w:rPr>
            </w:pPr>
            <w:r w:rsidRPr="00012BC0">
              <w:rPr>
                <w:sz w:val="18"/>
                <w:szCs w:val="18"/>
              </w:rPr>
              <w:t>1 08 07010 01 8000 110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684B48" w:rsidRPr="00012BC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1 09 01030 05 0000 110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Налог на прибыль организаций, зачислявшийся до 1 января 2005 года в местные бюджеты, мобилизуемый на территориях муниципальных районов</w:t>
            </w:r>
          </w:p>
        </w:tc>
      </w:tr>
      <w:tr w:rsidR="00684B48" w:rsidRPr="00012BC0" w:rsidTr="00F438D0">
        <w:tblPrEx>
          <w:tblCellMar>
            <w:top w:w="7" w:type="dxa"/>
            <w:right w:w="54" w:type="dxa"/>
          </w:tblCellMar>
          <w:tblLook w:val="04A0"/>
        </w:tblPrEx>
        <w:trPr>
          <w:trHeight w:val="25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1 09 04010 02 0000 110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color w:val="000000"/>
                <w:sz w:val="18"/>
                <w:szCs w:val="18"/>
              </w:rPr>
            </w:pPr>
            <w:r w:rsidRPr="00012BC0">
              <w:rPr>
                <w:color w:val="000000"/>
                <w:sz w:val="18"/>
                <w:szCs w:val="18"/>
              </w:rPr>
              <w:t>Налог на имущество предприятий</w:t>
            </w:r>
          </w:p>
        </w:tc>
      </w:tr>
      <w:tr w:rsidR="00684B48" w:rsidRPr="00012BC0" w:rsidTr="00F438D0">
        <w:tblPrEx>
          <w:tblCellMar>
            <w:top w:w="7" w:type="dxa"/>
            <w:right w:w="54" w:type="dxa"/>
          </w:tblCellMar>
          <w:tblLook w:val="04A0"/>
        </w:tblPrEx>
        <w:trPr>
          <w:trHeight w:val="6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1 09 04040 01 0000 110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Налог с имущества, переходящего в порядке наследования или дарения</w:t>
            </w:r>
          </w:p>
        </w:tc>
      </w:tr>
      <w:tr w:rsidR="00684B48" w:rsidRPr="00012BC0" w:rsidTr="00F438D0">
        <w:tblPrEx>
          <w:tblCellMar>
            <w:top w:w="7" w:type="dxa"/>
            <w:right w:w="54" w:type="dxa"/>
          </w:tblCellMar>
          <w:tblLook w:val="04A0"/>
        </w:tblPrEx>
        <w:trPr>
          <w:trHeight w:val="30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1 09  04053 05 0000 110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color w:val="000000"/>
                <w:sz w:val="18"/>
                <w:szCs w:val="18"/>
              </w:rPr>
            </w:pPr>
            <w:r w:rsidRPr="00012BC0">
              <w:rPr>
                <w:rFonts w:eastAsia="Calibri"/>
                <w:sz w:val="18"/>
                <w:szCs w:val="18"/>
              </w:rPr>
              <w:t>Земельный налог (по обязательствам, возникшим до 1 января 2006 года), мобилизуемый на межселенных территориях</w:t>
            </w:r>
          </w:p>
        </w:tc>
      </w:tr>
      <w:tr w:rsidR="00684B48" w:rsidRPr="00012BC0" w:rsidTr="00F438D0">
        <w:tblPrEx>
          <w:tblCellMar>
            <w:top w:w="7" w:type="dxa"/>
            <w:right w:w="54" w:type="dxa"/>
          </w:tblCellMar>
          <w:tblLook w:val="04A0"/>
        </w:tblPrEx>
        <w:trPr>
          <w:trHeight w:val="30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1 09 06010 02 0000 110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color w:val="000000"/>
                <w:sz w:val="18"/>
                <w:szCs w:val="18"/>
              </w:rPr>
            </w:pPr>
            <w:r w:rsidRPr="00012BC0">
              <w:rPr>
                <w:color w:val="000000"/>
                <w:sz w:val="18"/>
                <w:szCs w:val="18"/>
              </w:rPr>
              <w:t>Налог с продаж</w:t>
            </w:r>
          </w:p>
        </w:tc>
      </w:tr>
      <w:tr w:rsidR="00684B48" w:rsidRPr="00012BC0" w:rsidTr="00F438D0">
        <w:tblPrEx>
          <w:tblCellMar>
            <w:top w:w="7" w:type="dxa"/>
            <w:right w:w="54" w:type="dxa"/>
          </w:tblCellMar>
          <w:tblLook w:val="04A0"/>
        </w:tblPrEx>
        <w:trPr>
          <w:trHeight w:val="32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1 09 06020 02 0000 110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Сбор на нужды образовательных учреждений, взимаемый с юридических лиц</w:t>
            </w:r>
          </w:p>
        </w:tc>
      </w:tr>
      <w:tr w:rsidR="00684B48" w:rsidRPr="00012BC0" w:rsidTr="00F438D0">
        <w:tblPrEx>
          <w:tblCellMar>
            <w:top w:w="7" w:type="dxa"/>
            <w:right w:w="54" w:type="dxa"/>
          </w:tblCellMar>
          <w:tblLook w:val="04A0"/>
        </w:tblPrEx>
        <w:trPr>
          <w:trHeight w:val="6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1 09 07013 05 0000 110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Налог на рекламу, мобилизуемый на территориях муниципальных районов</w:t>
            </w:r>
          </w:p>
        </w:tc>
      </w:tr>
      <w:tr w:rsidR="00684B48" w:rsidRPr="00012BC0" w:rsidTr="00F438D0">
        <w:tblPrEx>
          <w:tblCellMar>
            <w:top w:w="7" w:type="dxa"/>
            <w:right w:w="54" w:type="dxa"/>
          </w:tblCellMar>
          <w:tblLook w:val="04A0"/>
        </w:tblPrEx>
        <w:trPr>
          <w:trHeight w:val="3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1 09 07022 05 0000 110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Курортный сбор, мобилизуемый на территориях муниципальных районов</w:t>
            </w:r>
          </w:p>
        </w:tc>
      </w:tr>
      <w:tr w:rsidR="00684B48" w:rsidRPr="00012BC0" w:rsidTr="00F438D0">
        <w:tblPrEx>
          <w:tblCellMar>
            <w:top w:w="7" w:type="dxa"/>
            <w:right w:w="54" w:type="dxa"/>
          </w:tblCellMar>
          <w:tblLook w:val="04A0"/>
        </w:tblPrEx>
        <w:trPr>
          <w:trHeight w:val="35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1 09 07033 05 0000 110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684B48" w:rsidRPr="00012BC0" w:rsidTr="00F438D0">
        <w:tblPrEx>
          <w:tblCellMar>
            <w:top w:w="7" w:type="dxa"/>
            <w:right w:w="54" w:type="dxa"/>
          </w:tblCellMar>
          <w:tblLook w:val="04A0"/>
        </w:tblPrEx>
        <w:trPr>
          <w:trHeight w:val="90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1 09 07043 05 0000 110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Лицензионный сбор за право торговли спиртными напитками, мобилизуемый на территориях муниципальных районов</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1 09 07053 05 0000 110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color w:val="000000"/>
                <w:sz w:val="18"/>
                <w:szCs w:val="18"/>
              </w:rPr>
            </w:pPr>
            <w:r w:rsidRPr="00012BC0">
              <w:rPr>
                <w:color w:val="000000"/>
                <w:sz w:val="18"/>
                <w:szCs w:val="18"/>
              </w:rPr>
              <w:t>Прочие местные налоги и сборы, мобилизуемые на территориях муниципальных районов</w:t>
            </w:r>
          </w:p>
        </w:tc>
      </w:tr>
      <w:tr w:rsidR="00684B48" w:rsidRPr="00012BC0" w:rsidTr="00F438D0">
        <w:tblPrEx>
          <w:tblCellMar>
            <w:top w:w="7" w:type="dxa"/>
            <w:right w:w="54"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ind w:right="31"/>
              <w:jc w:val="center"/>
              <w:rPr>
                <w:sz w:val="18"/>
                <w:szCs w:val="18"/>
              </w:rPr>
            </w:pPr>
            <w:r w:rsidRPr="00012BC0">
              <w:rPr>
                <w:b/>
                <w:sz w:val="18"/>
                <w:szCs w:val="18"/>
              </w:rPr>
              <w:t>188</w:t>
            </w: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jc w:val="center"/>
              <w:rPr>
                <w:color w:val="000000"/>
                <w:sz w:val="18"/>
                <w:szCs w:val="18"/>
              </w:rPr>
            </w:pPr>
            <w:r w:rsidRPr="00012BC0">
              <w:rPr>
                <w:b/>
                <w:sz w:val="18"/>
                <w:szCs w:val="18"/>
              </w:rPr>
              <w:t>Управление Министерства внутренних дел Российской Федерации по Пензенской области</w:t>
            </w:r>
          </w:p>
        </w:tc>
      </w:tr>
      <w:tr w:rsidR="00684B48" w:rsidRPr="00012BC0" w:rsidTr="00F438D0">
        <w:tblPrEx>
          <w:tblCellMar>
            <w:top w:w="7" w:type="dxa"/>
            <w:right w:w="54" w:type="dxa"/>
          </w:tblCellMar>
          <w:tblLook w:val="04A0"/>
        </w:tblPrEx>
        <w:trPr>
          <w:trHeight w:val="1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line="259" w:lineRule="auto"/>
              <w:ind w:right="54"/>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1 08 06000 01 8003 110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1 08 06000 01 8005 110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1 08 06000 01 8014 110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1 08 06000 01 8039 110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1 08 07100 01 8034 110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1 08 07100 01 8035 110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 многофункциональные центры)</w:t>
            </w:r>
          </w:p>
        </w:tc>
      </w:tr>
      <w:tr w:rsidR="00684B48" w:rsidRPr="00012BC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1 08 07141 01 8000 110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684B48" w:rsidRPr="00012BC0" w:rsidTr="00F438D0">
        <w:tblPrEx>
          <w:tblCellMar>
            <w:top w:w="7" w:type="dxa"/>
            <w:right w:w="54" w:type="dxa"/>
          </w:tblCellMar>
          <w:tblLook w:val="04A0"/>
        </w:tblPrEx>
        <w:trPr>
          <w:trHeight w:val="139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141"/>
              <w:jc w:val="center"/>
              <w:rPr>
                <w:rFonts w:ascii="Times New Roman" w:hAnsi="Times New Roman" w:cs="Times New Roman"/>
                <w:sz w:val="18"/>
                <w:szCs w:val="18"/>
              </w:rPr>
            </w:pPr>
            <w:r w:rsidRPr="00012BC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32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ind w:right="31"/>
              <w:jc w:val="center"/>
              <w:rPr>
                <w:b/>
                <w:sz w:val="18"/>
                <w:szCs w:val="18"/>
              </w:rPr>
            </w:pPr>
            <w:r w:rsidRPr="00012BC0">
              <w:rPr>
                <w:b/>
                <w:sz w:val="18"/>
                <w:szCs w:val="18"/>
              </w:rPr>
              <w:t>321</w:t>
            </w:r>
          </w:p>
          <w:p w:rsidR="00684B48" w:rsidRPr="00012BC0" w:rsidRDefault="00684B48" w:rsidP="00F438D0">
            <w:pPr>
              <w:jc w:val="center"/>
              <w:rPr>
                <w:rFonts w:ascii="Arial" w:hAnsi="Arial" w:cs="Arial"/>
                <w:color w:val="404040"/>
                <w:sz w:val="18"/>
                <w:szCs w:val="18"/>
              </w:rPr>
            </w:pP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jc w:val="center"/>
              <w:rPr>
                <w:b/>
                <w:sz w:val="18"/>
                <w:szCs w:val="18"/>
              </w:rPr>
            </w:pPr>
            <w:r w:rsidRPr="00012BC0">
              <w:rPr>
                <w:b/>
                <w:sz w:val="18"/>
                <w:szCs w:val="18"/>
              </w:rPr>
              <w:t>Управление Федеральной службы государственной регистрации, кадастра и картографии по Пензенской области</w:t>
            </w:r>
          </w:p>
        </w:tc>
      </w:tr>
      <w:tr w:rsidR="00684B48" w:rsidRPr="00012BC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1 08 07020 01 8000 110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sz w:val="18"/>
                <w:szCs w:val="18"/>
              </w:rPr>
            </w:pPr>
            <w:r w:rsidRPr="00012BC0">
              <w:rPr>
                <w:sz w:val="18"/>
                <w:szCs w:val="18"/>
              </w:rPr>
              <w:t xml:space="preserve">Государственная пошлина за государственную регистрацию прав, ограничений (обременений) прав на недвижимое имущество и сделок с ним </w:t>
            </w:r>
          </w:p>
        </w:tc>
      </w:tr>
      <w:tr w:rsidR="00684B48" w:rsidRPr="00012BC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1 08 07550 01 8000 110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hanging="2"/>
              <w:jc w:val="both"/>
              <w:rPr>
                <w:rFonts w:ascii="Times New Roman" w:hAnsi="Times New Roman" w:cs="Times New Roman"/>
                <w:sz w:val="18"/>
                <w:szCs w:val="18"/>
              </w:rPr>
            </w:pPr>
            <w:bookmarkStart w:id="7" w:name="OLE_LINK1"/>
            <w:r w:rsidRPr="00012BC0">
              <w:rPr>
                <w:rFonts w:ascii="Times New Roman" w:hAnsi="Times New Roman" w:cs="Times New Roman"/>
                <w:sz w:val="18"/>
                <w:szCs w:val="18"/>
              </w:rPr>
              <w:t>Государственная пошлина за государственный кадастровый учет (при обращении через многофункциональные центры)</w:t>
            </w:r>
            <w:bookmarkEnd w:id="7"/>
          </w:p>
        </w:tc>
      </w:tr>
      <w:tr w:rsidR="00684B48" w:rsidRPr="00012BC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1 08 07560 01 8000 110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r>
      <w:tr w:rsidR="00684B48" w:rsidRPr="00012BC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1 08 07570 01 8000 110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r>
      <w:tr w:rsidR="00684B48" w:rsidRPr="00012BC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4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spacing w:line="259" w:lineRule="auto"/>
              <w:ind w:right="31"/>
              <w:jc w:val="center"/>
              <w:rPr>
                <w:rFonts w:ascii="Arial" w:hAnsi="Arial" w:cs="Arial"/>
                <w:color w:val="404040"/>
                <w:sz w:val="18"/>
                <w:szCs w:val="18"/>
              </w:rPr>
            </w:pPr>
            <w:r w:rsidRPr="00012BC0">
              <w:rPr>
                <w:b/>
                <w:sz w:val="18"/>
                <w:szCs w:val="18"/>
              </w:rPr>
              <w:t>801</w:t>
            </w: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color w:val="000000"/>
                <w:sz w:val="18"/>
                <w:szCs w:val="18"/>
              </w:rPr>
            </w:pPr>
            <w:r w:rsidRPr="00012BC0">
              <w:rPr>
                <w:b/>
                <w:color w:val="000000"/>
                <w:sz w:val="18"/>
                <w:szCs w:val="18"/>
              </w:rPr>
              <w:t>Правительство  Пензенской области</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1 16 01053 01 0035 140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Административные штрафы, установленные</w:t>
            </w:r>
            <w:r w:rsidRPr="00012BC0">
              <w:rPr>
                <w:sz w:val="18"/>
                <w:szCs w:val="18"/>
              </w:rPr>
              <w:br/>
              <w:t>Главой 5 Кодекса Российской Федерации об</w:t>
            </w:r>
            <w:r w:rsidRPr="00012BC0">
              <w:rPr>
                <w:sz w:val="18"/>
                <w:szCs w:val="18"/>
              </w:rPr>
              <w:br/>
              <w:t>административных правонарушениях, за</w:t>
            </w:r>
            <w:r w:rsidRPr="00012BC0">
              <w:rPr>
                <w:sz w:val="18"/>
                <w:szCs w:val="18"/>
              </w:rPr>
              <w:br/>
              <w:t>административные правонарушения, посягающие   на права граждан, налагаемые мировыми судьями,</w:t>
            </w:r>
            <w:r w:rsidRPr="00012BC0">
              <w:rPr>
                <w:sz w:val="18"/>
                <w:szCs w:val="18"/>
              </w:rPr>
              <w:br/>
              <w:t>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1 16 01063 01 0009 140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1 16 01063 01 0023 140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1 16 01063 01 0101 140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rPr>
                <w:sz w:val="18"/>
                <w:szCs w:val="18"/>
              </w:rPr>
            </w:pPr>
            <w:r w:rsidRPr="00012BC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4B48" w:rsidRPr="00012BC0" w:rsidTr="00F438D0">
        <w:tblPrEx>
          <w:tblCellMar>
            <w:top w:w="7" w:type="dxa"/>
            <w:right w:w="54" w:type="dxa"/>
          </w:tblCellMar>
          <w:tblLook w:val="04A0"/>
        </w:tblPrEx>
        <w:trPr>
          <w:trHeight w:val="1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33"/>
              <w:jc w:val="center"/>
              <w:rPr>
                <w:rFonts w:ascii="Times New Roman" w:hAnsi="Times New Roman" w:cs="Times New Roman"/>
                <w:sz w:val="18"/>
                <w:szCs w:val="18"/>
              </w:rPr>
            </w:pPr>
            <w:r w:rsidRPr="00012BC0">
              <w:rPr>
                <w:rFonts w:ascii="Times New Roman" w:hAnsi="Times New Roman" w:cs="Times New Roman"/>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1 16 01083 01 9000 140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13" w:history="1">
              <w:r w:rsidRPr="00012BC0">
                <w:rPr>
                  <w:rFonts w:ascii="Times New Roman" w:hAnsi="Times New Roman" w:cs="Times New Roman"/>
                  <w:sz w:val="18"/>
                  <w:szCs w:val="18"/>
                </w:rPr>
                <w:t>Главой 8</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012BC0">
              <w:rPr>
                <w:sz w:val="18"/>
                <w:szCs w:val="18"/>
              </w:rPr>
              <w:t xml:space="preserve"> </w:t>
            </w:r>
            <w:r w:rsidRPr="00012BC0">
              <w:rPr>
                <w:rFonts w:ascii="Times New Roman" w:hAnsi="Times New Roman" w:cs="Times New Roman"/>
                <w:sz w:val="18"/>
                <w:szCs w:val="18"/>
              </w:rPr>
              <w:t>(иные штрафы)</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color w:val="000000"/>
                <w:sz w:val="18"/>
                <w:szCs w:val="18"/>
              </w:rPr>
            </w:pPr>
            <w:r w:rsidRPr="00012BC0">
              <w:rPr>
                <w:rFonts w:ascii="Times New Roman" w:hAnsi="Times New Roman" w:cs="Times New Roman"/>
                <w:color w:val="000000"/>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color w:val="000000"/>
                <w:sz w:val="18"/>
                <w:szCs w:val="18"/>
              </w:rPr>
            </w:pPr>
            <w:r w:rsidRPr="00012BC0">
              <w:rPr>
                <w:rFonts w:ascii="Times New Roman" w:hAnsi="Times New Roman" w:cs="Times New Roman"/>
                <w:color w:val="000000"/>
                <w:sz w:val="18"/>
                <w:szCs w:val="18"/>
              </w:rPr>
              <w:t>1 16 01193 01 9000 140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14" w:history="1">
              <w:r w:rsidRPr="00012BC0">
                <w:rPr>
                  <w:rFonts w:ascii="Times New Roman" w:hAnsi="Times New Roman" w:cs="Times New Roman"/>
                  <w:sz w:val="18"/>
                  <w:szCs w:val="18"/>
                </w:rPr>
                <w:t>Главой 19</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2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1 16 01203 01 0021 140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sz w:val="18"/>
                <w:szCs w:val="18"/>
              </w:rPr>
            </w:pPr>
            <w:r w:rsidRPr="00012BC0">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684B48" w:rsidRPr="00012BC0" w:rsidTr="00F438D0">
        <w:tblPrEx>
          <w:tblCellMar>
            <w:top w:w="7" w:type="dxa"/>
            <w:right w:w="54" w:type="dxa"/>
          </w:tblCellMar>
          <w:tblLook w:val="04A0"/>
        </w:tblPrEx>
        <w:trPr>
          <w:trHeight w:val="2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1 16 01203 01 9000 140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rPr>
                <w:sz w:val="18"/>
                <w:szCs w:val="18"/>
              </w:rPr>
            </w:pPr>
            <w:r w:rsidRPr="00012BC0">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453"/>
        </w:trPr>
        <w:tc>
          <w:tcPr>
            <w:tcW w:w="1736" w:type="dxa"/>
            <w:gridSpan w:val="2"/>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line="259" w:lineRule="auto"/>
              <w:ind w:right="31"/>
              <w:jc w:val="center"/>
              <w:rPr>
                <w:b/>
                <w:sz w:val="18"/>
                <w:szCs w:val="18"/>
              </w:rPr>
            </w:pPr>
            <w:r w:rsidRPr="00012BC0">
              <w:rPr>
                <w:b/>
                <w:sz w:val="18"/>
                <w:szCs w:val="18"/>
              </w:rPr>
              <w:t>804</w:t>
            </w:r>
          </w:p>
          <w:p w:rsidR="00684B48" w:rsidRPr="00012BC0" w:rsidRDefault="00684B48" w:rsidP="00F438D0">
            <w:pPr>
              <w:jc w:val="center"/>
              <w:rPr>
                <w:rFonts w:ascii="Arial" w:hAnsi="Arial" w:cs="Arial"/>
                <w:color w:val="404040"/>
                <w:sz w:val="18"/>
                <w:szCs w:val="18"/>
              </w:rPr>
            </w:pPr>
          </w:p>
        </w:tc>
        <w:tc>
          <w:tcPr>
            <w:tcW w:w="8651" w:type="dxa"/>
            <w:gridSpan w:val="5"/>
            <w:tcBorders>
              <w:top w:val="single" w:sz="4" w:space="0" w:color="auto"/>
              <w:left w:val="single" w:sz="4" w:space="0" w:color="auto"/>
              <w:bottom w:val="single" w:sz="4" w:space="0" w:color="auto"/>
              <w:right w:val="single" w:sz="4" w:space="0" w:color="000000"/>
            </w:tcBorders>
            <w:shd w:val="clear" w:color="auto" w:fill="auto"/>
          </w:tcPr>
          <w:p w:rsidR="00684B48" w:rsidRPr="00012BC0" w:rsidRDefault="00684B48" w:rsidP="00F438D0">
            <w:pPr>
              <w:spacing w:line="259" w:lineRule="auto"/>
              <w:ind w:right="31"/>
              <w:rPr>
                <w:b/>
                <w:color w:val="000000"/>
                <w:sz w:val="18"/>
                <w:szCs w:val="18"/>
              </w:rPr>
            </w:pPr>
            <w:r w:rsidRPr="00012BC0">
              <w:rPr>
                <w:b/>
                <w:color w:val="000000"/>
                <w:sz w:val="18"/>
                <w:szCs w:val="18"/>
              </w:rPr>
              <w:t>Министерство региональной безопасности  Пензенской области</w:t>
            </w:r>
          </w:p>
        </w:tc>
      </w:tr>
      <w:tr w:rsidR="00684B48" w:rsidRPr="00012BC0" w:rsidTr="00F438D0">
        <w:tblPrEx>
          <w:tblCellMar>
            <w:top w:w="7" w:type="dxa"/>
            <w:right w:w="54" w:type="dxa"/>
          </w:tblCellMar>
          <w:tblLook w:val="04A0"/>
        </w:tblPrEx>
        <w:trPr>
          <w:trHeight w:val="169"/>
        </w:trPr>
        <w:tc>
          <w:tcPr>
            <w:tcW w:w="1736"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1 16 01053 01 0059 140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15" w:history="1">
              <w:r w:rsidRPr="00012BC0">
                <w:rPr>
                  <w:rFonts w:ascii="Times New Roman" w:hAnsi="Times New Roman" w:cs="Times New Roman"/>
                  <w:sz w:val="18"/>
                  <w:szCs w:val="18"/>
                </w:rPr>
                <w:t>Главой 5</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1 16 01053 01 9000 140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16" w:history="1">
              <w:r w:rsidRPr="00012BC0">
                <w:rPr>
                  <w:rFonts w:ascii="Times New Roman" w:hAnsi="Times New Roman" w:cs="Times New Roman"/>
                  <w:sz w:val="18"/>
                  <w:szCs w:val="18"/>
                </w:rPr>
                <w:t>Главой 5</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p>
          <w:p w:rsidR="00684B48" w:rsidRPr="00012BC0" w:rsidRDefault="00684B48" w:rsidP="00F438D0">
            <w:pPr>
              <w:jc w:val="center"/>
              <w:rPr>
                <w:sz w:val="18"/>
                <w:szCs w:val="18"/>
              </w:rPr>
            </w:pPr>
            <w:r w:rsidRPr="00012BC0">
              <w:rPr>
                <w:sz w:val="18"/>
                <w:szCs w:val="18"/>
              </w:rPr>
              <w:t>804</w:t>
            </w:r>
          </w:p>
          <w:p w:rsidR="00684B48" w:rsidRPr="00012BC0" w:rsidRDefault="00684B48" w:rsidP="00F438D0">
            <w:pPr>
              <w:jc w:val="center"/>
              <w:rPr>
                <w:sz w:val="18"/>
                <w:szCs w:val="18"/>
              </w:rPr>
            </w:pP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1 16 01063 01 0008 140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17" w:history="1">
              <w:r w:rsidRPr="00012BC0">
                <w:rPr>
                  <w:rStyle w:val="a3"/>
                  <w:rFonts w:ascii="Times New Roman" w:hAnsi="Times New Roman" w:cs="Times New Roman"/>
                  <w:color w:val="000000"/>
                  <w:sz w:val="18"/>
                  <w:szCs w:val="18"/>
                </w:rPr>
                <w:t>главой 6</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684B48" w:rsidRPr="00012BC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1 16 01063 01 0009 140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18" w:history="1">
              <w:r w:rsidRPr="00012BC0">
                <w:rPr>
                  <w:rFonts w:ascii="Times New Roman" w:hAnsi="Times New Roman" w:cs="Times New Roman"/>
                  <w:sz w:val="18"/>
                  <w:szCs w:val="18"/>
                </w:rPr>
                <w:t>Главой 6</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1 16 01063 01 0101 140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19" w:history="1">
              <w:r w:rsidRPr="00012BC0">
                <w:rPr>
                  <w:rFonts w:ascii="Times New Roman" w:hAnsi="Times New Roman" w:cs="Times New Roman"/>
                  <w:color w:val="000000"/>
                  <w:sz w:val="18"/>
                  <w:szCs w:val="18"/>
                </w:rPr>
                <w:t>Главой 6</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1 16 01073 01 0017 140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20" w:history="1">
              <w:r w:rsidRPr="00012BC0">
                <w:rPr>
                  <w:rFonts w:ascii="Times New Roman" w:hAnsi="Times New Roman" w:cs="Times New Roman"/>
                  <w:color w:val="000000"/>
                  <w:sz w:val="18"/>
                  <w:szCs w:val="18"/>
                </w:rPr>
                <w:t>Главой 7</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684B48" w:rsidRPr="00012BC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1 16 01073 01 0019 140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1">
              <w:r w:rsidRPr="00012BC0">
                <w:rPr>
                  <w:rFonts w:ascii="Times New Roman" w:hAnsi="Times New Roman" w:cs="Times New Roman"/>
                  <w:sz w:val="18"/>
                  <w:szCs w:val="18"/>
                </w:rPr>
                <w:t>Главой 7</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684B48" w:rsidRPr="00012BC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1 16 01073 01 0027 140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22" w:history="1">
              <w:r w:rsidRPr="00012BC0">
                <w:rPr>
                  <w:rFonts w:ascii="Times New Roman" w:hAnsi="Times New Roman" w:cs="Times New Roman"/>
                  <w:color w:val="000000"/>
                  <w:sz w:val="18"/>
                  <w:szCs w:val="18"/>
                </w:rPr>
                <w:t>Главой 7</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1 16 01083 01 0002 140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3">
              <w:r w:rsidRPr="00012BC0">
                <w:rPr>
                  <w:rFonts w:ascii="Times New Roman" w:hAnsi="Times New Roman" w:cs="Times New Roman"/>
                  <w:sz w:val="18"/>
                  <w:szCs w:val="18"/>
                </w:rPr>
                <w:t>Главой 8</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1 16 01083 01 0037 140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4">
              <w:r w:rsidRPr="00012BC0">
                <w:rPr>
                  <w:rFonts w:ascii="Times New Roman" w:hAnsi="Times New Roman" w:cs="Times New Roman"/>
                  <w:sz w:val="18"/>
                  <w:szCs w:val="18"/>
                </w:rPr>
                <w:t>Главой 8</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1 16 01123 01 9000 140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5" w:history="1">
              <w:r w:rsidRPr="00012BC0">
                <w:rPr>
                  <w:rFonts w:ascii="Times New Roman" w:hAnsi="Times New Roman" w:cs="Times New Roman"/>
                  <w:sz w:val="18"/>
                  <w:szCs w:val="18"/>
                </w:rPr>
                <w:t>главой 12</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(иные штрафы</w:t>
            </w:r>
            <w:r w:rsidRPr="00012BC0">
              <w:rPr>
                <w:sz w:val="18"/>
                <w:szCs w:val="18"/>
              </w:rPr>
              <w:t>)</w:t>
            </w:r>
          </w:p>
        </w:tc>
      </w:tr>
      <w:tr w:rsidR="00684B48" w:rsidRPr="00012BC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1 16 01133 01 9000 140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6" w:history="1">
              <w:r w:rsidRPr="00012BC0">
                <w:rPr>
                  <w:rFonts w:ascii="Times New Roman" w:hAnsi="Times New Roman" w:cs="Times New Roman"/>
                  <w:sz w:val="18"/>
                  <w:szCs w:val="18"/>
                </w:rPr>
                <w:t>Главой 13</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1 16 01143 01 0016 140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27" w:history="1">
              <w:r w:rsidRPr="00012BC0">
                <w:rPr>
                  <w:rFonts w:ascii="Times New Roman" w:hAnsi="Times New Roman" w:cs="Times New Roman"/>
                  <w:sz w:val="18"/>
                  <w:szCs w:val="18"/>
                </w:rPr>
                <w:t>Главой 14</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1 16 01143 01 0101 140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28" w:history="1">
              <w:r w:rsidRPr="00012BC0">
                <w:rPr>
                  <w:rFonts w:ascii="Times New Roman" w:hAnsi="Times New Roman" w:cs="Times New Roman"/>
                  <w:color w:val="000000"/>
                  <w:sz w:val="18"/>
                  <w:szCs w:val="18"/>
                </w:rPr>
                <w:t>Главой 14</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1 16 01143 01 9000 140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29" w:history="1">
              <w:r w:rsidRPr="00012BC0">
                <w:rPr>
                  <w:rFonts w:ascii="Times New Roman" w:hAnsi="Times New Roman" w:cs="Times New Roman"/>
                  <w:color w:val="000000"/>
                  <w:sz w:val="18"/>
                  <w:szCs w:val="18"/>
                </w:rPr>
                <w:t>Главой 14</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1 16 01143 01 9002 140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30">
              <w:r w:rsidRPr="00012BC0">
                <w:rPr>
                  <w:rFonts w:ascii="Times New Roman" w:hAnsi="Times New Roman" w:cs="Times New Roman"/>
                  <w:sz w:val="18"/>
                  <w:szCs w:val="18"/>
                </w:rPr>
                <w:t>Главой 14</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1 16 01153 01 0005 140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31" w:history="1">
              <w:r w:rsidRPr="00012BC0">
                <w:rPr>
                  <w:rFonts w:ascii="Times New Roman" w:hAnsi="Times New Roman" w:cs="Times New Roman"/>
                  <w:color w:val="000000"/>
                  <w:sz w:val="18"/>
                  <w:szCs w:val="18"/>
                </w:rPr>
                <w:t>Главой 15</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2" w:history="1">
              <w:r w:rsidRPr="00012BC0">
                <w:rPr>
                  <w:rFonts w:ascii="Times New Roman" w:hAnsi="Times New Roman" w:cs="Times New Roman"/>
                  <w:color w:val="000000"/>
                  <w:sz w:val="18"/>
                  <w:szCs w:val="18"/>
                </w:rPr>
                <w:t>пункте 6 статьи 46</w:t>
              </w:r>
            </w:hyperlink>
            <w:r w:rsidRPr="00012BC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1 16 01153 01 0006 140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33" w:history="1">
              <w:r w:rsidRPr="00012BC0">
                <w:rPr>
                  <w:rFonts w:ascii="Times New Roman" w:hAnsi="Times New Roman" w:cs="Times New Roman"/>
                  <w:color w:val="000000"/>
                  <w:sz w:val="18"/>
                  <w:szCs w:val="18"/>
                </w:rPr>
                <w:t>Главой 15</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4" w:history="1">
              <w:r w:rsidRPr="00012BC0">
                <w:rPr>
                  <w:rFonts w:ascii="Times New Roman" w:hAnsi="Times New Roman" w:cs="Times New Roman"/>
                  <w:color w:val="000000"/>
                  <w:sz w:val="18"/>
                  <w:szCs w:val="18"/>
                </w:rPr>
                <w:t>пункте 6 статьи 46</w:t>
              </w:r>
            </w:hyperlink>
            <w:r w:rsidRPr="00012BC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1 16 01153 01 0012 140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35">
              <w:r w:rsidRPr="00012BC0">
                <w:rPr>
                  <w:rFonts w:ascii="Times New Roman" w:hAnsi="Times New Roman" w:cs="Times New Roman"/>
                  <w:sz w:val="18"/>
                  <w:szCs w:val="18"/>
                </w:rPr>
                <w:t>Главой 15</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6">
              <w:r w:rsidRPr="00012BC0">
                <w:rPr>
                  <w:rFonts w:ascii="Times New Roman" w:hAnsi="Times New Roman" w:cs="Times New Roman"/>
                  <w:sz w:val="18"/>
                  <w:szCs w:val="18"/>
                </w:rPr>
                <w:t>пункте 6 статьи 46</w:t>
              </w:r>
            </w:hyperlink>
            <w:r w:rsidRPr="00012BC0">
              <w:rPr>
                <w:rFonts w:ascii="Times New Roman" w:hAnsi="Times New Roman" w:cs="Times New Roman"/>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1 16 01153 01 9000 140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37" w:history="1">
              <w:r w:rsidRPr="00012BC0">
                <w:rPr>
                  <w:rFonts w:ascii="Times New Roman" w:hAnsi="Times New Roman" w:cs="Times New Roman"/>
                  <w:color w:val="000000"/>
                  <w:sz w:val="18"/>
                  <w:szCs w:val="18"/>
                </w:rPr>
                <w:t>Главой 15</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38" w:history="1">
              <w:r w:rsidRPr="00012BC0">
                <w:rPr>
                  <w:rFonts w:ascii="Times New Roman" w:hAnsi="Times New Roman" w:cs="Times New Roman"/>
                  <w:color w:val="000000"/>
                  <w:sz w:val="18"/>
                  <w:szCs w:val="18"/>
                </w:rPr>
                <w:t>пункте 6 статьи 46</w:t>
              </w:r>
            </w:hyperlink>
            <w:r w:rsidRPr="00012BC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1 16 01173 01 0008 140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hyperlink r:id="rId39" w:history="1">
              <w:r w:rsidRPr="00012BC0">
                <w:rPr>
                  <w:rStyle w:val="a3"/>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hyperlink>
          </w:p>
        </w:tc>
      </w:tr>
      <w:tr w:rsidR="00684B48" w:rsidRPr="00012BC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1 16 01173 01 9000 140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0" w:history="1">
              <w:r w:rsidRPr="00012BC0">
                <w:rPr>
                  <w:rFonts w:ascii="Times New Roman" w:hAnsi="Times New Roman" w:cs="Times New Roman"/>
                  <w:color w:val="000000"/>
                  <w:sz w:val="18"/>
                  <w:szCs w:val="18"/>
                </w:rPr>
                <w:t>Главой 17</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1 16 01193 01 0005 140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1" w:history="1">
              <w:r w:rsidRPr="00012BC0">
                <w:rPr>
                  <w:rFonts w:ascii="Times New Roman" w:hAnsi="Times New Roman" w:cs="Times New Roman"/>
                  <w:color w:val="000000"/>
                  <w:sz w:val="18"/>
                  <w:szCs w:val="18"/>
                </w:rPr>
                <w:t>Главой 19</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1 16 01193 01 0007 140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hyperlink r:id="rId42" w:history="1">
              <w:r w:rsidRPr="00012BC0">
                <w:rPr>
                  <w:rStyle w:val="a3"/>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hyperlink>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1 16 01193 01 0013 140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tabs>
                <w:tab w:val="left" w:pos="565"/>
              </w:tabs>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3" w:history="1">
              <w:r w:rsidRPr="00012BC0">
                <w:rPr>
                  <w:rFonts w:ascii="Times New Roman" w:hAnsi="Times New Roman" w:cs="Times New Roman"/>
                  <w:color w:val="000000"/>
                  <w:sz w:val="18"/>
                  <w:szCs w:val="18"/>
                </w:rPr>
                <w:t>Главой 19</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684B48" w:rsidRPr="00012BC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1 16 01193 01 0020 140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4" w:history="1">
              <w:r w:rsidRPr="00012BC0">
                <w:rPr>
                  <w:rFonts w:ascii="Times New Roman" w:hAnsi="Times New Roman" w:cs="Times New Roman"/>
                  <w:color w:val="000000"/>
                  <w:sz w:val="18"/>
                  <w:szCs w:val="18"/>
                </w:rPr>
                <w:t>Главой 19</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1 16 01193 01 9000 140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5" w:history="1">
              <w:r w:rsidRPr="00012BC0">
                <w:rPr>
                  <w:rFonts w:ascii="Times New Roman" w:hAnsi="Times New Roman" w:cs="Times New Roman"/>
                  <w:color w:val="000000"/>
                  <w:sz w:val="18"/>
                  <w:szCs w:val="18"/>
                </w:rPr>
                <w:t>Главой 19</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1 16 01203 01 0007 140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hanging="2"/>
              <w:jc w:val="both"/>
              <w:rPr>
                <w:rFonts w:ascii="Times New Roman" w:hAnsi="Times New Roman" w:cs="Times New Roman"/>
                <w:sz w:val="18"/>
                <w:szCs w:val="18"/>
              </w:rPr>
            </w:pPr>
            <w:r w:rsidRPr="00012BC0">
              <w:rPr>
                <w:rFonts w:ascii="Times New Roman" w:hAnsi="Times New Roman" w:cs="Times New Roman"/>
                <w:sz w:val="18"/>
                <w:szCs w:val="18"/>
              </w:rPr>
              <w:t xml:space="preserve">Административные штрафы, установленные </w:t>
            </w:r>
            <w:hyperlink r:id="rId46">
              <w:r w:rsidRPr="00012BC0">
                <w:rPr>
                  <w:rFonts w:ascii="Times New Roman" w:hAnsi="Times New Roman" w:cs="Times New Roman"/>
                  <w:sz w:val="18"/>
                  <w:szCs w:val="18"/>
                </w:rPr>
                <w:t>Главой 20</w:t>
              </w:r>
            </w:hyperlink>
            <w:r w:rsidRPr="00012BC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1 16 01203 01 0008 140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r w:rsidRPr="00012BC0">
              <w:rPr>
                <w:sz w:val="18"/>
                <w:szCs w:val="18"/>
              </w:rPr>
              <w:t xml:space="preserve">Административные штрафы, установленные </w:t>
            </w:r>
            <w:hyperlink r:id="rId47">
              <w:r w:rsidRPr="00012BC0">
                <w:rPr>
                  <w:sz w:val="18"/>
                  <w:szCs w:val="18"/>
                </w:rPr>
                <w:t>Главой 20</w:t>
              </w:r>
            </w:hyperlink>
            <w:r w:rsidRPr="00012BC0">
              <w:rPr>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1 16 01203 01 0010 140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color w:val="000000"/>
                <w:sz w:val="18"/>
                <w:szCs w:val="18"/>
              </w:rPr>
            </w:pPr>
            <w:hyperlink r:id="rId48" w:history="1">
              <w:r w:rsidRPr="00012BC0">
                <w:rPr>
                  <w:rStyle w:val="a3"/>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hyperlink>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1 16 01203 01 0021 140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49" w:history="1">
              <w:r w:rsidRPr="00012BC0">
                <w:rPr>
                  <w:rFonts w:ascii="Times New Roman" w:hAnsi="Times New Roman" w:cs="Times New Roman"/>
                  <w:color w:val="000000"/>
                  <w:sz w:val="18"/>
                  <w:szCs w:val="18"/>
                </w:rPr>
                <w:t>Главой 20</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684B48" w:rsidRPr="00012BC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1 16 01203 01 9000 140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both"/>
              <w:rPr>
                <w:rFonts w:ascii="Times New Roman" w:hAnsi="Times New Roman" w:cs="Times New Roman"/>
                <w:color w:val="000000"/>
                <w:sz w:val="18"/>
                <w:szCs w:val="18"/>
              </w:rPr>
            </w:pPr>
            <w:r w:rsidRPr="00012BC0">
              <w:rPr>
                <w:rFonts w:ascii="Times New Roman" w:hAnsi="Times New Roman" w:cs="Times New Roman"/>
                <w:color w:val="000000"/>
                <w:sz w:val="18"/>
                <w:szCs w:val="18"/>
              </w:rPr>
              <w:t xml:space="preserve">Административные штрафы, установленные </w:t>
            </w:r>
            <w:hyperlink r:id="rId50" w:history="1">
              <w:r w:rsidRPr="00012BC0">
                <w:rPr>
                  <w:rFonts w:ascii="Times New Roman" w:hAnsi="Times New Roman" w:cs="Times New Roman"/>
                  <w:color w:val="000000"/>
                  <w:sz w:val="18"/>
                  <w:szCs w:val="18"/>
                </w:rPr>
                <w:t>Главой 20</w:t>
              </w:r>
            </w:hyperlink>
            <w:r w:rsidRPr="00012BC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4B48" w:rsidRPr="00012BC0" w:rsidTr="00F438D0">
        <w:tblPrEx>
          <w:tblCellMar>
            <w:top w:w="7" w:type="dxa"/>
            <w:right w:w="54" w:type="dxa"/>
          </w:tblCellMar>
          <w:tblLook w:val="04A0"/>
        </w:tblPrEx>
        <w:trPr>
          <w:trHeight w:val="57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b/>
                <w:sz w:val="18"/>
                <w:szCs w:val="18"/>
              </w:rPr>
            </w:pPr>
            <w:r w:rsidRPr="00012BC0">
              <w:rPr>
                <w:b/>
                <w:sz w:val="18"/>
                <w:szCs w:val="18"/>
              </w:rPr>
              <w:t>812</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b/>
                <w:sz w:val="18"/>
                <w:szCs w:val="18"/>
              </w:rPr>
            </w:pPr>
            <w:r w:rsidRPr="00012BC0">
              <w:rPr>
                <w:rFonts w:ascii="Times New Roman" w:hAnsi="Times New Roman" w:cs="Times New Roman"/>
                <w:b/>
                <w:sz w:val="18"/>
                <w:szCs w:val="18"/>
              </w:rPr>
              <w:t>Министерство лесного, охотничьего хозяйства и природопользования Пензенской области</w:t>
            </w:r>
          </w:p>
        </w:tc>
      </w:tr>
      <w:tr w:rsidR="00684B48" w:rsidRPr="00012BC0" w:rsidTr="00F438D0">
        <w:tblPrEx>
          <w:tblCellMar>
            <w:top w:w="7" w:type="dxa"/>
            <w:right w:w="54" w:type="dxa"/>
          </w:tblCellMar>
          <w:tblLook w:val="04A0"/>
        </w:tblPrEx>
        <w:trPr>
          <w:trHeight w:val="140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14"/>
              <w:jc w:val="center"/>
              <w:rPr>
                <w:rFonts w:ascii="Times New Roman" w:hAnsi="Times New Roman" w:cs="Times New Roman"/>
                <w:sz w:val="18"/>
                <w:szCs w:val="18"/>
              </w:rPr>
            </w:pPr>
            <w:r w:rsidRPr="00012BC0">
              <w:rPr>
                <w:rFonts w:ascii="Times New Roman" w:hAnsi="Times New Roman" w:cs="Times New Roman"/>
                <w:sz w:val="18"/>
                <w:szCs w:val="18"/>
              </w:rPr>
              <w:t>812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140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14"/>
              <w:jc w:val="center"/>
              <w:rPr>
                <w:rFonts w:ascii="Times New Roman" w:hAnsi="Times New Roman" w:cs="Times New Roman"/>
                <w:sz w:val="18"/>
                <w:szCs w:val="18"/>
              </w:rPr>
            </w:pPr>
            <w:r w:rsidRPr="00012BC0">
              <w:rPr>
                <w:rFonts w:ascii="Times New Roman" w:hAnsi="Times New Roman" w:cs="Times New Roman"/>
                <w:sz w:val="18"/>
                <w:szCs w:val="18"/>
              </w:rPr>
              <w:t>812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1 16 11050 01 0000 140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занесенными в Красную книгу Российской Федерации, а также иным объектам животного мира, не относящимся к объектам охоты и рыболовства и среде их обитания),подлежащие зачислению в бюджет муниципального образования</w:t>
            </w:r>
          </w:p>
        </w:tc>
      </w:tr>
      <w:tr w:rsidR="00684B48" w:rsidRPr="00012BC0" w:rsidTr="00F438D0">
        <w:tblPrEx>
          <w:tblCellMar>
            <w:top w:w="7" w:type="dxa"/>
            <w:right w:w="54" w:type="dxa"/>
          </w:tblCellMar>
          <w:tblLook w:val="04A0"/>
        </w:tblPrEx>
        <w:trPr>
          <w:trHeight w:val="4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jc w:val="center"/>
              <w:rPr>
                <w:b/>
                <w:bCs/>
                <w:sz w:val="18"/>
                <w:szCs w:val="18"/>
              </w:rPr>
            </w:pPr>
            <w:r w:rsidRPr="00012BC0">
              <w:rPr>
                <w:b/>
                <w:bCs/>
                <w:sz w:val="18"/>
                <w:szCs w:val="18"/>
              </w:rPr>
              <w:t>901</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jc w:val="center"/>
              <w:rPr>
                <w:rFonts w:ascii="Times New Roman" w:hAnsi="Times New Roman" w:cs="Times New Roman"/>
                <w:b/>
                <w:sz w:val="18"/>
                <w:szCs w:val="18"/>
              </w:rPr>
            </w:pPr>
            <w:r w:rsidRPr="00012BC0">
              <w:rPr>
                <w:rFonts w:ascii="Times New Roman" w:hAnsi="Times New Roman" w:cs="Times New Roman"/>
                <w:b/>
                <w:bCs/>
                <w:sz w:val="18"/>
                <w:szCs w:val="18"/>
              </w:rPr>
              <w:t>Администрация Муниципального района  Малосердобинский район Пензенской области</w:t>
            </w:r>
          </w:p>
        </w:tc>
      </w:tr>
      <w:tr w:rsidR="00684B48" w:rsidRPr="00012BC0" w:rsidTr="00F438D0">
        <w:tblPrEx>
          <w:tblCellMar>
            <w:top w:w="7" w:type="dxa"/>
            <w:right w:w="54" w:type="dxa"/>
          </w:tblCellMar>
          <w:tblLook w:val="04A0"/>
        </w:tblPrEx>
        <w:trPr>
          <w:trHeight w:val="61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before="100" w:beforeAutospacing="1"/>
              <w:jc w:val="center"/>
              <w:rPr>
                <w:sz w:val="18"/>
                <w:szCs w:val="18"/>
              </w:rPr>
            </w:pPr>
            <w:r w:rsidRPr="00012BC0">
              <w:rPr>
                <w:sz w:val="18"/>
                <w:szCs w:val="18"/>
              </w:rPr>
              <w:t>1 08 07150 01 1000 110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100" w:beforeAutospacing="1"/>
              <w:rPr>
                <w:sz w:val="18"/>
                <w:szCs w:val="18"/>
              </w:rPr>
            </w:pPr>
            <w:r w:rsidRPr="00012BC0">
              <w:rPr>
                <w:sz w:val="18"/>
                <w:szCs w:val="18"/>
              </w:rPr>
              <w:t>Государственная пошлина за выдачу разрешения на установку рекламной конструкции (сумма платежа)</w:t>
            </w:r>
          </w:p>
        </w:tc>
      </w:tr>
      <w:tr w:rsidR="00684B48" w:rsidRPr="00012BC0" w:rsidTr="00F438D0">
        <w:tblPrEx>
          <w:tblCellMar>
            <w:top w:w="7" w:type="dxa"/>
            <w:right w:w="54" w:type="dxa"/>
          </w:tblCellMar>
          <w:tblLook w:val="04A0"/>
        </w:tblPrEx>
        <w:trPr>
          <w:trHeight w:val="46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pacing w:before="100" w:beforeAutospacing="1"/>
              <w:jc w:val="center"/>
              <w:rPr>
                <w:sz w:val="18"/>
                <w:szCs w:val="18"/>
              </w:rPr>
            </w:pPr>
            <w:r w:rsidRPr="00012BC0">
              <w:rPr>
                <w:sz w:val="18"/>
                <w:szCs w:val="18"/>
              </w:rPr>
              <w:t>1 08 07150 01 4000 110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100" w:beforeAutospacing="1"/>
              <w:rPr>
                <w:sz w:val="18"/>
                <w:szCs w:val="18"/>
              </w:rPr>
            </w:pPr>
            <w:r w:rsidRPr="00012BC0">
              <w:rPr>
                <w:sz w:val="18"/>
                <w:szCs w:val="18"/>
              </w:rPr>
              <w:t>Государственная пошлина за выдачу разрешения на установку рекламной конструкции (прочие поступления)</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rFonts w:eastAsia="Calibri"/>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1 11 01050 05 0000 120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napToGrid w:val="0"/>
              <w:rPr>
                <w:sz w:val="18"/>
                <w:szCs w:val="18"/>
              </w:rPr>
            </w:pPr>
            <w:r w:rsidRPr="00012BC0">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1 11 05013 05 0000 120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color w:val="FF0000"/>
                <w:sz w:val="18"/>
                <w:szCs w:val="18"/>
              </w:rPr>
            </w:pPr>
            <w:r w:rsidRPr="00012BC0">
              <w:rPr>
                <w:rFonts w:eastAsia="Calibri"/>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1 11 05025 05 0000 120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1 11 05027 05 0000 120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1 11 05035 05 0000 120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1 11 05075 05 0000 120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Доходы  от  сдачи  в  аренду  имущества, составляющего    казну муниципальных районов (за исключением земельных  участков)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1 11 05313 05 0000 120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1 11 05325 05 0000 120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napToGrid w:val="0"/>
              <w:rPr>
                <w:sz w:val="18"/>
                <w:szCs w:val="18"/>
              </w:rPr>
            </w:pPr>
            <w:r w:rsidRPr="00012BC0">
              <w:rPr>
                <w:sz w:val="18"/>
                <w:szCs w:val="1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1 11 05410 05 0000 120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napToGrid w:val="0"/>
              <w:rPr>
                <w:sz w:val="18"/>
                <w:szCs w:val="18"/>
              </w:rPr>
            </w:pPr>
            <w:r w:rsidRPr="00012BC0">
              <w:rPr>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1 11 05420 05 0000 120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napToGrid w:val="0"/>
              <w:rPr>
                <w:sz w:val="18"/>
                <w:szCs w:val="18"/>
              </w:rPr>
            </w:pPr>
            <w:r w:rsidRPr="00012BC0">
              <w:rPr>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районов и не предоставленных гражданам или юридическим лицам (за исключением органов государственной власти (государственных органов),органов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1 11 05093 05 0000 120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1 11 07015 05 0000 120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1 11 08050 05 0000 120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1 11 09035 05 0000 120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эксплуатации и использования имущества автомобильных дорог,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1 11 09045 05 0000 120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1 12 05050 05 0000 120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Плата за пользование водными объектами, находящимися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1 13 01540 05 0000 130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1 13 01995 05 0000 130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Прочие доходы от оказания платных услуг (работ) получателями средств бюджетов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1 13 02065 05 0000 130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1 13 02995 05 0000 130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доходы от компенсации затрат   бюджетов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1 14 01050 05 0000 410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Доходы   от продажи  квартир,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1 14 02052 05 0000 410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1 14 02052 05 0000 440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1 14 02053 05 0000 410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1 14 02053 05 0000 440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1 14 02058 05 0000 410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sz w:val="18"/>
                <w:szCs w:val="18"/>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1 14 03050 05 0000 410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1 14 03050 05 0000 440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1 14 04040 05 0000 410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1 14 04040 05 0000 440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района(в части реализации материальных запасов по указанному имуществу)</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1 14 04050 05 0000 420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продажи нематериальных активов,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1 14 06025 05 0000 430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1 14 06045 05 0000 430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rPr>
                <w:sz w:val="18"/>
                <w:szCs w:val="18"/>
              </w:rPr>
            </w:pPr>
            <w:r w:rsidRPr="00012BC0">
              <w:rPr>
                <w:sz w:val="18"/>
                <w:szCs w:val="18"/>
              </w:rPr>
              <w:t>Доходы от продажи земельных участков, находящихся в собственности муниципальных районов, находящихся в пользовании бюджетных и автономных учреждений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1 14 06313 05 0000 430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1 14 06325 05 0000 430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собственности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1 15 02050 05 0000 140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Платежи, взимаемые органами местного самоуправления(организациями) муниципальных районов за выполнение определенных функций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1 15 03050 05 0000 140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Сборы за выдачу лицензий органами местного самоуправления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uppressAutoHyphens/>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uppressAutoHyphens/>
              <w:jc w:val="center"/>
              <w:rPr>
                <w:sz w:val="18"/>
                <w:szCs w:val="18"/>
              </w:rPr>
            </w:pPr>
            <w:r w:rsidRPr="00012BC0">
              <w:rPr>
                <w:sz w:val="18"/>
                <w:szCs w:val="18"/>
              </w:rPr>
              <w:t>1 16 01333 01 0000 140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uppressAutoHyphens/>
              <w:spacing w:before="40"/>
              <w:rPr>
                <w:bCs/>
                <w:color w:val="000000"/>
                <w:sz w:val="18"/>
                <w:szCs w:val="18"/>
              </w:rPr>
            </w:pPr>
            <w:r w:rsidRPr="00012BC0">
              <w:rPr>
                <w:sz w:val="18"/>
                <w:szCs w:val="18"/>
              </w:rPr>
              <w:t xml:space="preserve">Административные штрафы, установленные </w:t>
            </w:r>
            <w:hyperlink r:id="rId51" w:history="1">
              <w:r w:rsidRPr="00012BC0">
                <w:rPr>
                  <w:sz w:val="18"/>
                  <w:szCs w:val="18"/>
                </w:rPr>
                <w:t>Кодексом</w:t>
              </w:r>
            </w:hyperlink>
            <w:r w:rsidRPr="00012BC0">
              <w:rPr>
                <w:sz w:val="18"/>
                <w:szCs w:val="18"/>
              </w:rPr>
              <w:t xml:space="preserve"> Российской Федерации </w:t>
            </w:r>
            <w:r w:rsidRPr="00012BC0">
              <w:rPr>
                <w:sz w:val="18"/>
                <w:szCs w:val="18"/>
              </w:rPr>
              <w:br/>
              <w:t>об административных правонарушениях, за административные правонарушения в области производства и оборота этило</w:t>
            </w:r>
            <w:r w:rsidRPr="00012BC0">
              <w:rPr>
                <w:spacing w:val="-7"/>
                <w:sz w:val="18"/>
                <w:szCs w:val="18"/>
              </w:rPr>
              <w:t>вого спирта, алкогольной и спиртосодержа</w:t>
            </w:r>
            <w:r w:rsidRPr="00012BC0">
              <w:rPr>
                <w:sz w:val="18"/>
                <w:szCs w:val="18"/>
              </w:rPr>
              <w:t xml:space="preserve">щей продукции, а также за административные правонарушения порядка цено-образования в части регулирования цен на этиловый спирт, алкогольную и </w:t>
            </w:r>
            <w:r w:rsidRPr="00012BC0">
              <w:rPr>
                <w:spacing w:val="-10"/>
                <w:sz w:val="18"/>
                <w:szCs w:val="18"/>
              </w:rPr>
              <w:t>спиртосодержащую продукцию, налагаемые</w:t>
            </w:r>
            <w:r w:rsidRPr="00012BC0">
              <w:rPr>
                <w:sz w:val="18"/>
                <w:szCs w:val="18"/>
              </w:rPr>
              <w:t xml:space="preserve"> мировыми судьями, комиссиями по делам несовершеннолетних и защите их прав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1 16 01074 01 0000 140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autoSpaceDN w:val="0"/>
              <w:adjustRightInd w:val="0"/>
              <w:rPr>
                <w:sz w:val="18"/>
                <w:szCs w:val="18"/>
              </w:rPr>
            </w:pPr>
            <w:r w:rsidRPr="00012BC0">
              <w:rPr>
                <w:sz w:val="18"/>
                <w:szCs w:val="18"/>
              </w:rPr>
              <w:t xml:space="preserve">Административные штрафы, установленные </w:t>
            </w:r>
            <w:hyperlink r:id="rId52" w:history="1">
              <w:r w:rsidRPr="00012BC0">
                <w:rPr>
                  <w:sz w:val="18"/>
                  <w:szCs w:val="18"/>
                </w:rPr>
                <w:t>Главой 7</w:t>
              </w:r>
            </w:hyperlink>
            <w:r w:rsidRPr="00012BC0">
              <w:rPr>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rFonts w:eastAsia="Calibri"/>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1 16 01194 01 0000 140</w:t>
            </w:r>
          </w:p>
          <w:p w:rsidR="00684B48" w:rsidRPr="00012BC0" w:rsidRDefault="00684B48" w:rsidP="00F438D0">
            <w:pPr>
              <w:jc w:val="center"/>
              <w:rPr>
                <w:sz w:val="18"/>
                <w:szCs w:val="18"/>
              </w:rPr>
            </w:pP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 xml:space="preserve">Административные штрафы, установленные </w:t>
            </w:r>
            <w:hyperlink r:id="rId53" w:history="1">
              <w:r w:rsidRPr="00012BC0">
                <w:rPr>
                  <w:rFonts w:eastAsia="Calibri"/>
                  <w:sz w:val="18"/>
                  <w:szCs w:val="18"/>
                </w:rPr>
                <w:t>Главой 19</w:t>
              </w:r>
            </w:hyperlink>
            <w:r w:rsidRPr="00012BC0">
              <w:rPr>
                <w:rFonts w:eastAsia="Calibri"/>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1 16 02020 02 0000 140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p w:rsidR="00684B48" w:rsidRPr="00012BC0" w:rsidRDefault="00684B48" w:rsidP="00F438D0">
            <w:pPr>
              <w:tabs>
                <w:tab w:val="left" w:pos="668"/>
              </w:tabs>
              <w:jc w:val="center"/>
              <w:rPr>
                <w:sz w:val="18"/>
                <w:szCs w:val="18"/>
              </w:rPr>
            </w:pP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rFonts w:eastAsia="Calibri"/>
                <w:sz w:val="18"/>
                <w:szCs w:val="18"/>
              </w:rPr>
            </w:pPr>
            <w:r w:rsidRPr="00012BC0">
              <w:rPr>
                <w:rFonts w:eastAsia="Calibri"/>
                <w:sz w:val="18"/>
                <w:szCs w:val="18"/>
              </w:rPr>
              <w:t>1 16 07010 05 0000 140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napToGrid w:val="0"/>
              <w:rPr>
                <w:rFonts w:eastAsia="Calibri"/>
                <w:sz w:val="18"/>
                <w:szCs w:val="18"/>
              </w:rPr>
            </w:pPr>
            <w:r w:rsidRPr="00012BC0">
              <w:rPr>
                <w:rFonts w:eastAsia="Calibri"/>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1 16 07090 05 0000 140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1 16 09040 05 0000 140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Денежные средства, изымаемые в собственность муниципального района в соответствии с решениями судов (за исключением обвинительных приговоров судов)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1 16 10031 05 0000 140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1 16 10032 05 0000 140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1 16 10061 05 0000 140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1 16 10062 05 0000 140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1 16 10081 05 0000 140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1 16 10082 05 0000 140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rFonts w:eastAsia="Calibri"/>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1 16 01204 01 0000 140</w:t>
            </w:r>
          </w:p>
          <w:p w:rsidR="00684B48" w:rsidRPr="00012BC0" w:rsidRDefault="00684B48" w:rsidP="00F438D0">
            <w:pPr>
              <w:jc w:val="center"/>
              <w:rPr>
                <w:rFonts w:eastAsia="Calibri"/>
                <w:sz w:val="18"/>
                <w:szCs w:val="18"/>
              </w:rPr>
            </w:pP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 xml:space="preserve">Административные штрафы, установленные </w:t>
            </w:r>
            <w:hyperlink r:id="rId54" w:history="1">
              <w:r w:rsidRPr="00012BC0">
                <w:rPr>
                  <w:rFonts w:eastAsia="Calibri"/>
                  <w:sz w:val="18"/>
                  <w:szCs w:val="18"/>
                </w:rPr>
                <w:t>Главой 20</w:t>
              </w:r>
            </w:hyperlink>
            <w:r w:rsidRPr="00012BC0">
              <w:rPr>
                <w:rFonts w:eastAsia="Calibri"/>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1 16 10100 05 0000 140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spacing w:line="276" w:lineRule="auto"/>
              <w:ind w:firstLine="0"/>
              <w:jc w:val="both"/>
              <w:rPr>
                <w:rFonts w:ascii="Times New Roman" w:hAnsi="Times New Roman" w:cs="Times New Roman"/>
                <w:sz w:val="18"/>
                <w:szCs w:val="18"/>
              </w:rPr>
            </w:pPr>
            <w:r w:rsidRPr="00012BC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r w:rsidRPr="00012BC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1 17 01050 05 0000 180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Невыясненные поступления, зачисляемые в бюджеты муниципальных районов</w:t>
            </w:r>
          </w:p>
        </w:tc>
      </w:tr>
      <w:tr w:rsidR="00684B48" w:rsidRPr="00012BC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1 17 05050 05 0000 180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неналоговые доходы бюджетов муниципальных районов</w:t>
            </w:r>
          </w:p>
        </w:tc>
      </w:tr>
      <w:tr w:rsidR="00684B48" w:rsidRPr="00012BC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1 17 15030 05 0000 150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Инициативные платежи, зачисляемые в бюджеты муниципальных районов</w:t>
            </w:r>
          </w:p>
        </w:tc>
      </w:tr>
      <w:tr w:rsidR="00684B48" w:rsidRPr="00012BC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2 07 05030 05 0000 150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Прочие безвозмездные поступления в бюджеты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b/>
                <w:sz w:val="18"/>
                <w:szCs w:val="18"/>
              </w:rPr>
            </w:pPr>
            <w:r w:rsidRPr="00012BC0">
              <w:rPr>
                <w:rFonts w:eastAsia="Calibri"/>
                <w:b/>
                <w:sz w:val="18"/>
                <w:szCs w:val="18"/>
              </w:rPr>
              <w:t>948</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b/>
                <w:bCs/>
                <w:sz w:val="18"/>
                <w:szCs w:val="18"/>
              </w:rPr>
            </w:pPr>
            <w:r w:rsidRPr="00012BC0">
              <w:rPr>
                <w:b/>
                <w:bCs/>
                <w:sz w:val="18"/>
                <w:szCs w:val="18"/>
              </w:rPr>
              <w:t>Управление социальной защиты населения администрации Малосердобинского района Пензенской области</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bCs/>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1 13 01995 05 0000 130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Прочие доходы от оказания платных услуг(работ) получателями средств бюджетов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1 13 02065 05 0000 130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1 13 02995 05 0000 130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Прочие доходы от компенсации затрат бюджетов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1 16 07010 05 0000 140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1 16 07090 05 0000 140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1 16 10032 05 0000 140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1 16 10081 05 0000 140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1 16 10123 01 0051 140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1 17 01050 05 0000 180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Невыясненные  поступления, зачисляемые в  бюджеты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1 17 05050 05 0000 180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неналоговые доходы бюджетов муниципальных районов</w:t>
            </w:r>
          </w:p>
        </w:tc>
      </w:tr>
      <w:tr w:rsidR="00684B48" w:rsidRPr="00012BC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b/>
                <w:sz w:val="18"/>
                <w:szCs w:val="18"/>
              </w:rPr>
            </w:pPr>
            <w:r w:rsidRPr="00012BC0">
              <w:rPr>
                <w:rFonts w:eastAsia="Calibri"/>
                <w:b/>
                <w:sz w:val="18"/>
                <w:szCs w:val="18"/>
              </w:rPr>
              <w:t>974</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rFonts w:eastAsia="Calibri"/>
                <w:b/>
                <w:sz w:val="18"/>
                <w:szCs w:val="18"/>
              </w:rPr>
            </w:pPr>
            <w:r w:rsidRPr="00012BC0">
              <w:rPr>
                <w:b/>
                <w:bCs/>
                <w:sz w:val="18"/>
                <w:szCs w:val="18"/>
              </w:rPr>
              <w:t>Отдел образования администрации Малосердобинского района</w:t>
            </w:r>
          </w:p>
        </w:tc>
      </w:tr>
      <w:tr w:rsidR="00684B48" w:rsidRPr="00012BC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bCs/>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1 13 01995 05 0000 130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 xml:space="preserve">Прочие доходы от оказания платных услуг(работ) получателями средств бюджетов муниципальных районов </w:t>
            </w:r>
          </w:p>
        </w:tc>
      </w:tr>
      <w:tr w:rsidR="00684B48" w:rsidRPr="00012BC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1 13 02065 05 0000 130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012BC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1 13 02995 05 0000 130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доходы от компенсации затрат   бюджетов  муниципальных районов</w:t>
            </w:r>
          </w:p>
        </w:tc>
      </w:tr>
      <w:tr w:rsidR="00684B48" w:rsidRPr="00012BC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1 16 07090 05 0000 140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1 16 10031 05 0000 140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1 16 10032 05 0000 140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1 16 10081 05 0000 140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1 16 10123 01 0051 140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1 17 01050 05 0000 180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Невыясненные  поступления, зачисляемые в  бюджеты муниципальных районов</w:t>
            </w:r>
          </w:p>
        </w:tc>
      </w:tr>
      <w:tr w:rsidR="00684B48" w:rsidRPr="00012BC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1 17 05050 05 0000 180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неналоговые доходы бюджетов муниципальных районов</w:t>
            </w:r>
          </w:p>
        </w:tc>
      </w:tr>
      <w:tr w:rsidR="00684B48" w:rsidRPr="00012BC0" w:rsidTr="00F438D0">
        <w:tblPrEx>
          <w:tblCellMar>
            <w:top w:w="7" w:type="dxa"/>
            <w:right w:w="54" w:type="dxa"/>
          </w:tblCellMar>
          <w:tblLook w:val="04A0"/>
        </w:tblPrEx>
        <w:trPr>
          <w:trHeight w:val="41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b/>
                <w:sz w:val="18"/>
                <w:szCs w:val="18"/>
              </w:rPr>
            </w:pPr>
            <w:r w:rsidRPr="00012BC0">
              <w:rPr>
                <w:b/>
                <w:sz w:val="18"/>
                <w:szCs w:val="18"/>
              </w:rPr>
              <w:t>992</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b/>
                <w:sz w:val="18"/>
                <w:szCs w:val="18"/>
              </w:rPr>
            </w:pPr>
            <w:r w:rsidRPr="00012BC0">
              <w:rPr>
                <w:b/>
                <w:bCs/>
                <w:sz w:val="18"/>
                <w:szCs w:val="18"/>
              </w:rPr>
              <w:t>Управление финансов администрации Малосердобинского района</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1 11 03050 05 0000 120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Проценты, полученные от предоставления бюджетных кредитов внутри страны за счет средств бюджетов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1 11 07015 05 0000 120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от перечисления части прибыли, оставшейся после уплаты налогов и иных обязательных платежей муниципальных унитарных предприятий, созданных муниципальными районами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1 13 01995 05 0000 130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 xml:space="preserve">Прочие доходы от оказания платных услуг(работ) получателями средств бюджетов муниципальных районов </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1 13 02995 05 0000 130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доходы от компенсации затрат   бюджетов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1 14 02052 05 0000 410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1 14 02052 05 0000 440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1 15 02050 05 0000 140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Платежи, взимаемые организациями муниципальных районов за выполнение определенных функций</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1 16 07010 05 0000 140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1 16 07090 05 0000 140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1 16 10032 05 0000 140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1 16 10100 05 0000 140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spacing w:line="276" w:lineRule="auto"/>
              <w:ind w:firstLine="0"/>
              <w:jc w:val="both"/>
              <w:rPr>
                <w:rFonts w:ascii="Times New Roman" w:hAnsi="Times New Roman" w:cs="Times New Roman"/>
                <w:sz w:val="18"/>
                <w:szCs w:val="18"/>
              </w:rPr>
            </w:pPr>
            <w:r w:rsidRPr="00012BC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84B48" w:rsidRPr="00012BC0" w:rsidTr="00F438D0">
        <w:tblPrEx>
          <w:tblCellMar>
            <w:top w:w="7" w:type="dxa"/>
            <w:right w:w="54" w:type="dxa"/>
          </w:tblCellMar>
          <w:tblLook w:val="04A0"/>
        </w:tblPrEx>
        <w:trPr>
          <w:trHeight w:val="12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1 16 10123 01 0051 140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1 17 01050 05 0000 180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Невыясненные  поступления, зачисляемые в  бюджеты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1 17 05050 05 0000 180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неналоговые доходы бюджетов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2 02 15001 05 0000 150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Дотации бюджетам муниципальных районов на выравнивание  бюджетной обеспеченности из бюджета субъекта Российской Федерации</w:t>
            </w:r>
          </w:p>
        </w:tc>
      </w:tr>
      <w:tr w:rsidR="00684B48" w:rsidRPr="00012BC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2 02 15002 05 0000 150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Дотации бюджетам муниципальных районов на поддержку мер по обеспечению сбалансированности бюджетов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2 02 16549 05 0000 150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Дотации (гранты) бюджетам муниципальных районов за достижение показателей деятельности органов местного самоуправления</w:t>
            </w:r>
          </w:p>
        </w:tc>
      </w:tr>
      <w:tr w:rsidR="00684B48" w:rsidRPr="00012BC0" w:rsidTr="00F438D0">
        <w:tblPrEx>
          <w:tblCellMar>
            <w:top w:w="7" w:type="dxa"/>
            <w:right w:w="54" w:type="dxa"/>
          </w:tblCellMar>
          <w:tblLook w:val="04A0"/>
        </w:tblPrEx>
        <w:trPr>
          <w:trHeight w:val="3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2 02 19999 05 0000 150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Прочие дотации бюджетам муниципальных районов</w:t>
            </w:r>
          </w:p>
        </w:tc>
      </w:tr>
      <w:tr w:rsidR="00684B48" w:rsidRPr="00012BC0" w:rsidTr="00F438D0">
        <w:tblPrEx>
          <w:tblCellMar>
            <w:top w:w="7" w:type="dxa"/>
            <w:right w:w="54" w:type="dxa"/>
          </w:tblCellMar>
          <w:tblLook w:val="04A0"/>
        </w:tblPrEx>
        <w:trPr>
          <w:trHeight w:val="91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snapToGrid w:val="0"/>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2 02 20041 05 0000 150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684B48" w:rsidRPr="00012BC0" w:rsidTr="00F438D0">
        <w:tblPrEx>
          <w:tblCellMar>
            <w:top w:w="7" w:type="dxa"/>
            <w:right w:w="54" w:type="dxa"/>
          </w:tblCellMar>
          <w:tblLook w:val="04A0"/>
        </w:tblPrEx>
        <w:trPr>
          <w:trHeight w:val="4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jc w:val="center"/>
              <w:rPr>
                <w:sz w:val="18"/>
                <w:szCs w:val="18"/>
              </w:rPr>
            </w:pPr>
            <w:r w:rsidRPr="00012BC0">
              <w:rPr>
                <w:sz w:val="18"/>
                <w:szCs w:val="18"/>
              </w:rPr>
              <w:t>2 02 20051 05 0000 150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Субсидии бюджетам муниципальных районов на реализацию федеральных целевых программ</w:t>
            </w:r>
          </w:p>
        </w:tc>
      </w:tr>
      <w:tr w:rsidR="00684B48" w:rsidRPr="00012BC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2 02 25098 05 0000 150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bCs/>
                <w:color w:val="000000"/>
                <w:sz w:val="18"/>
                <w:szCs w:val="18"/>
              </w:rPr>
            </w:pPr>
            <w:r w:rsidRPr="00012BC0">
              <w:rPr>
                <w:sz w:val="18"/>
                <w:szCs w:val="18"/>
              </w:rPr>
              <w:t>Субсидии бюджетам</w:t>
            </w:r>
            <w:r w:rsidRPr="00012BC0">
              <w:rPr>
                <w:bCs/>
                <w:color w:val="000000"/>
                <w:sz w:val="18"/>
                <w:szCs w:val="18"/>
              </w:rPr>
              <w:t xml:space="preserve"> муниципальных районов</w:t>
            </w:r>
            <w:r w:rsidRPr="00012BC0">
              <w:rPr>
                <w:sz w:val="18"/>
                <w:szCs w:val="1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684B48" w:rsidRPr="00012BC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2 02 25179 05 0000 150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bCs/>
                <w:color w:val="000000"/>
                <w:sz w:val="18"/>
                <w:szCs w:val="18"/>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r>
      <w:tr w:rsidR="00684B48" w:rsidRPr="00012BC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2 02 25304 05 0000 150</w:t>
            </w:r>
          </w:p>
          <w:p w:rsidR="00684B48" w:rsidRPr="00012BC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autoSpaceDN w:val="0"/>
              <w:adjustRightInd w:val="0"/>
              <w:rPr>
                <w:sz w:val="18"/>
                <w:szCs w:val="18"/>
              </w:rPr>
            </w:pPr>
            <w:r w:rsidRPr="00012BC0">
              <w:rPr>
                <w:rFonts w:eastAsia="Calibri"/>
                <w:sz w:val="18"/>
                <w:szCs w:val="18"/>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84B48" w:rsidRPr="00012BC0" w:rsidTr="00F438D0">
        <w:tblPrEx>
          <w:tblCellMar>
            <w:top w:w="7" w:type="dxa"/>
            <w:right w:w="54" w:type="dxa"/>
          </w:tblCellMar>
          <w:tblLook w:val="04A0"/>
        </w:tblPrEx>
        <w:trPr>
          <w:trHeight w:val="122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2 02 25467 05 0000 150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84B48" w:rsidRPr="00012BC0" w:rsidTr="00F438D0">
        <w:tblPrEx>
          <w:tblCellMar>
            <w:top w:w="7" w:type="dxa"/>
            <w:right w:w="54" w:type="dxa"/>
          </w:tblCellMar>
          <w:tblLook w:val="04A0"/>
        </w:tblPrEx>
        <w:trPr>
          <w:trHeight w:val="49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pStyle w:val="ConsPlusNormal"/>
              <w:ind w:firstLine="0"/>
              <w:jc w:val="center"/>
              <w:rPr>
                <w:rFonts w:ascii="Times New Roman" w:hAnsi="Times New Roman" w:cs="Times New Roman"/>
                <w:sz w:val="18"/>
                <w:szCs w:val="18"/>
              </w:rPr>
            </w:pPr>
            <w:r w:rsidRPr="00012BC0">
              <w:rPr>
                <w:rFonts w:ascii="Times New Roman" w:hAnsi="Times New Roman" w:cs="Times New Roman"/>
                <w:sz w:val="18"/>
                <w:szCs w:val="18"/>
              </w:rPr>
              <w:t>2 02 25497 05 0000 150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pStyle w:val="ConsPlusNormal"/>
              <w:ind w:firstLine="0"/>
              <w:jc w:val="both"/>
              <w:rPr>
                <w:rFonts w:ascii="Times New Roman" w:hAnsi="Times New Roman" w:cs="Times New Roman"/>
                <w:sz w:val="18"/>
                <w:szCs w:val="18"/>
              </w:rPr>
            </w:pPr>
            <w:r w:rsidRPr="00012BC0">
              <w:rPr>
                <w:rFonts w:ascii="Times New Roman" w:hAnsi="Times New Roman" w:cs="Times New Roman"/>
                <w:sz w:val="18"/>
                <w:szCs w:val="18"/>
              </w:rPr>
              <w:t>Субсидии бюджетам муниципальных районов на реализацию мероприятий по обеспечению жильем молодых семей</w:t>
            </w:r>
          </w:p>
        </w:tc>
      </w:tr>
      <w:tr w:rsidR="00684B48" w:rsidRPr="00012BC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2 02 25511 05 0000 150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r w:rsidRPr="00012BC0">
              <w:rPr>
                <w:sz w:val="18"/>
                <w:szCs w:val="18"/>
              </w:rPr>
              <w:t>Субсидии бюджетам муниципальных районов на проведение комплексных кадастровых работ</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992</w:t>
            </w:r>
          </w:p>
          <w:p w:rsidR="00684B48" w:rsidRPr="00012BC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2 02 25519 05 0000 150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Субсидии бюджетам муниципальных районов на поддержку отрасли культуры (модернизация библиотек в части комплектования книжных фондов)</w:t>
            </w:r>
          </w:p>
        </w:tc>
      </w:tr>
      <w:tr w:rsidR="00684B48" w:rsidRPr="00012BC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p>
          <w:p w:rsidR="00684B48" w:rsidRPr="00012BC0" w:rsidRDefault="00684B48" w:rsidP="00F438D0">
            <w:pPr>
              <w:jc w:val="center"/>
              <w:rPr>
                <w:sz w:val="18"/>
                <w:szCs w:val="18"/>
              </w:rPr>
            </w:pPr>
            <w:r w:rsidRPr="00012BC0">
              <w:rPr>
                <w:sz w:val="18"/>
                <w:szCs w:val="18"/>
              </w:rPr>
              <w:t>2 02 25576 05 0000 150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Субсидии бюджетам муниципальных районов на обеспечение комплексного развития сельских территорий</w:t>
            </w:r>
          </w:p>
        </w:tc>
      </w:tr>
      <w:tr w:rsidR="00684B48" w:rsidRPr="00012BC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2 02 25599 05 0000 150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 xml:space="preserve">Субсидии бюджетам </w:t>
            </w:r>
            <w:r w:rsidRPr="00012BC0">
              <w:rPr>
                <w:rFonts w:eastAsia="Calibri"/>
                <w:sz w:val="18"/>
                <w:szCs w:val="18"/>
              </w:rPr>
              <w:t xml:space="preserve">муниципальных районов </w:t>
            </w:r>
            <w:r w:rsidRPr="00012BC0">
              <w:rPr>
                <w:sz w:val="18"/>
                <w:szCs w:val="18"/>
              </w:rPr>
              <w:t>на подготовку проектов межевания земельных участков и на проведение кадастровых работ</w:t>
            </w:r>
          </w:p>
        </w:tc>
      </w:tr>
      <w:tr w:rsidR="00684B48" w:rsidRPr="00012BC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2 02 25750 05 0000 150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Субсидии бюджетам на реализацию мероприятий по модернизации школьных систем образования  (в муниципальных общеобразовательных организациях)</w:t>
            </w:r>
          </w:p>
        </w:tc>
      </w:tr>
      <w:tr w:rsidR="00684B48" w:rsidRPr="00012BC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2 02 29900 05 0000 150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napToGrid w:val="0"/>
              <w:rPr>
                <w:sz w:val="18"/>
                <w:szCs w:val="18"/>
              </w:rPr>
            </w:pPr>
            <w:r w:rsidRPr="00012BC0">
              <w:rPr>
                <w:sz w:val="18"/>
                <w:szCs w:val="18"/>
              </w:rPr>
              <w:t>Субсидии бюджетам муниципальных районов из местных бюджетов</w:t>
            </w:r>
          </w:p>
        </w:tc>
      </w:tr>
      <w:tr w:rsidR="00684B48" w:rsidRPr="00012BC0" w:rsidTr="00F438D0">
        <w:tblPrEx>
          <w:tblCellMar>
            <w:top w:w="7" w:type="dxa"/>
            <w:right w:w="54" w:type="dxa"/>
          </w:tblCellMar>
          <w:tblLook w:val="04A0"/>
        </w:tblPrEx>
        <w:trPr>
          <w:trHeight w:val="3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pacing w:before="40"/>
              <w:jc w:val="center"/>
              <w:rPr>
                <w:sz w:val="18"/>
                <w:szCs w:val="18"/>
              </w:rPr>
            </w:pPr>
            <w:r w:rsidRPr="00012BC0">
              <w:rPr>
                <w:sz w:val="18"/>
                <w:szCs w:val="18"/>
              </w:rPr>
              <w:t>2 02 29999 05 0000 150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субсидии бюджетам муниципальных районов</w:t>
            </w:r>
          </w:p>
        </w:tc>
      </w:tr>
      <w:tr w:rsidR="00684B48" w:rsidRPr="00012BC0" w:rsidTr="00F438D0">
        <w:tblPrEx>
          <w:tblCellMar>
            <w:top w:w="7" w:type="dxa"/>
            <w:right w:w="54" w:type="dxa"/>
          </w:tblCellMar>
          <w:tblLook w:val="04A0"/>
        </w:tblPrEx>
        <w:trPr>
          <w:trHeight w:val="66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pacing w:before="40"/>
              <w:jc w:val="center"/>
              <w:rPr>
                <w:sz w:val="18"/>
                <w:szCs w:val="18"/>
              </w:rPr>
            </w:pPr>
            <w:r w:rsidRPr="00012BC0">
              <w:rPr>
                <w:sz w:val="18"/>
                <w:szCs w:val="18"/>
              </w:rPr>
              <w:t>2 02 30022 05 0000 150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Субвенции бюджетам муниципальных районов на предоставление гражданам субсидий на оплату жилого помещения и коммунальных услуг</w:t>
            </w:r>
          </w:p>
        </w:tc>
      </w:tr>
      <w:tr w:rsidR="00684B48" w:rsidRPr="00012BC0" w:rsidTr="00F438D0">
        <w:tblPrEx>
          <w:tblCellMar>
            <w:top w:w="7" w:type="dxa"/>
            <w:right w:w="54" w:type="dxa"/>
          </w:tblCellMar>
          <w:tblLook w:val="04A0"/>
        </w:tblPrEx>
        <w:trPr>
          <w:trHeight w:val="6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2 02 30024 05 0000 150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Субвенции бюджетам муниципальных районов на выполнение передаваемых полномочий субъектов Российской Федерации</w:t>
            </w:r>
          </w:p>
        </w:tc>
      </w:tr>
      <w:tr w:rsidR="00684B48" w:rsidRPr="00012BC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2 02 35084 05 0000 150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2 02 35118 05 0000 150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2 02 35120 05 0000 150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84B48" w:rsidRPr="00012BC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2 02 35404 05 0000 150</w:t>
            </w:r>
          </w:p>
          <w:p w:rsidR="00684B48" w:rsidRPr="00012BC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r>
      <w:tr w:rsidR="00684B48" w:rsidRPr="00012BC0" w:rsidTr="00F438D0">
        <w:tblPrEx>
          <w:tblCellMar>
            <w:top w:w="7" w:type="dxa"/>
            <w:right w:w="54" w:type="dxa"/>
          </w:tblCellMar>
          <w:tblLook w:val="04A0"/>
        </w:tblPrEx>
        <w:trPr>
          <w:trHeight w:val="94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2 02 35462 05 0000 150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sz w:val="18"/>
                <w:szCs w:val="1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684B48" w:rsidRPr="00012BC0" w:rsidTr="00F438D0">
        <w:tblPrEx>
          <w:tblCellMar>
            <w:top w:w="7" w:type="dxa"/>
            <w:right w:w="54" w:type="dxa"/>
          </w:tblCellMar>
          <w:tblLook w:val="04A0"/>
        </w:tblPrEx>
        <w:trPr>
          <w:trHeight w:val="27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2 02 39999 05 0000 150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tabs>
                <w:tab w:val="left" w:pos="-285"/>
              </w:tabs>
              <w:ind w:left="-143" w:hanging="284"/>
              <w:jc w:val="center"/>
              <w:rPr>
                <w:color w:val="000000"/>
                <w:sz w:val="18"/>
                <w:szCs w:val="18"/>
              </w:rPr>
            </w:pPr>
            <w:r w:rsidRPr="00012BC0">
              <w:rPr>
                <w:color w:val="000000"/>
                <w:sz w:val="18"/>
                <w:szCs w:val="18"/>
              </w:rPr>
              <w:t xml:space="preserve">    Прочие субвенции бюджетам муниципальных районов</w:t>
            </w:r>
          </w:p>
        </w:tc>
      </w:tr>
      <w:tr w:rsidR="00684B48" w:rsidRPr="00012BC0" w:rsidTr="00F438D0">
        <w:tblPrEx>
          <w:tblCellMar>
            <w:top w:w="7" w:type="dxa"/>
            <w:right w:w="54" w:type="dxa"/>
          </w:tblCellMar>
          <w:tblLook w:val="04A0"/>
        </w:tblPrEx>
        <w:trPr>
          <w:trHeight w:val="10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2 02 40014 05 0000 150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84B48" w:rsidRPr="00012BC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2 02 40050 05 0000 150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lang w:eastAsia="ar-SA"/>
              </w:rPr>
            </w:pPr>
            <w:r w:rsidRPr="00012BC0">
              <w:rP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684B48" w:rsidRPr="00012BC0" w:rsidTr="00F438D0">
        <w:tblPrEx>
          <w:tblCellMar>
            <w:top w:w="7" w:type="dxa"/>
            <w:right w:w="54" w:type="dxa"/>
          </w:tblCellMar>
          <w:tblLook w:val="04A0"/>
        </w:tblPrEx>
        <w:trPr>
          <w:trHeight w:val="63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p>
          <w:p w:rsidR="00684B48" w:rsidRPr="00012BC0" w:rsidRDefault="00684B48" w:rsidP="00F438D0">
            <w:pPr>
              <w:jc w:val="center"/>
              <w:rPr>
                <w:sz w:val="18"/>
                <w:szCs w:val="18"/>
              </w:rPr>
            </w:pPr>
            <w:r w:rsidRPr="00012BC0">
              <w:rPr>
                <w:sz w:val="18"/>
                <w:szCs w:val="18"/>
              </w:rPr>
              <w:t>2 02 45303 05 000 150</w:t>
            </w:r>
          </w:p>
          <w:p w:rsidR="00684B48" w:rsidRPr="00012BC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r w:rsidRPr="00012BC0">
              <w:rPr>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684B48" w:rsidRPr="00012BC0" w:rsidTr="00F438D0">
        <w:tblPrEx>
          <w:tblCellMar>
            <w:top w:w="7" w:type="dxa"/>
            <w:right w:w="54" w:type="dxa"/>
          </w:tblCellMar>
          <w:tblLook w:val="04A0"/>
        </w:tblPrEx>
        <w:trPr>
          <w:trHeight w:val="63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2 02 45550 05 0000 150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rPr>
                <w:sz w:val="18"/>
                <w:szCs w:val="18"/>
              </w:rPr>
            </w:pPr>
            <w:r w:rsidRPr="00012BC0">
              <w:rPr>
                <w:sz w:val="18"/>
                <w:szCs w:val="18"/>
              </w:rPr>
              <w:t>Межбюджетные трансферты, передаваемые бюджетам муниципальных районов за достижение показателей деятельности органов исполнительной власти субъектов Российской Федерации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p>
          <w:p w:rsidR="00684B48" w:rsidRPr="00012BC0" w:rsidRDefault="00684B48" w:rsidP="00F438D0">
            <w:pPr>
              <w:jc w:val="center"/>
              <w:rPr>
                <w:sz w:val="18"/>
                <w:szCs w:val="18"/>
              </w:rPr>
            </w:pPr>
            <w:r w:rsidRPr="00012BC0">
              <w:rPr>
                <w:sz w:val="18"/>
                <w:szCs w:val="18"/>
              </w:rPr>
              <w:t>2 02 49001 05 0000 150</w:t>
            </w:r>
          </w:p>
          <w:p w:rsidR="00684B48" w:rsidRPr="00012BC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autoSpaceDN w:val="0"/>
              <w:adjustRightInd w:val="0"/>
              <w:rPr>
                <w:sz w:val="18"/>
                <w:szCs w:val="18"/>
              </w:rPr>
            </w:pPr>
            <w:r w:rsidRPr="00012BC0">
              <w:rPr>
                <w:sz w:val="18"/>
                <w:szCs w:val="18"/>
              </w:rPr>
              <w:t xml:space="preserve">Межбюджетные трансферты, передаваемые бюджетам муниципальных районов, за счет средств резервного фонда </w:t>
            </w:r>
            <w:r w:rsidRPr="00012BC0">
              <w:rPr>
                <w:rFonts w:eastAsia="Calibri"/>
                <w:sz w:val="18"/>
                <w:szCs w:val="18"/>
                <w:lang w:eastAsia="en-US"/>
              </w:rPr>
              <w:t>Президента</w:t>
            </w:r>
            <w:r w:rsidRPr="00012BC0">
              <w:rPr>
                <w:sz w:val="18"/>
                <w:szCs w:val="18"/>
              </w:rPr>
              <w:t xml:space="preserve"> Российской Федерации</w:t>
            </w:r>
          </w:p>
        </w:tc>
      </w:tr>
      <w:tr w:rsidR="00684B48" w:rsidRPr="00012BC0" w:rsidTr="00F438D0">
        <w:tblPrEx>
          <w:tblCellMar>
            <w:top w:w="7" w:type="dxa"/>
            <w:right w:w="54" w:type="dxa"/>
          </w:tblCellMar>
          <w:tblLook w:val="04A0"/>
        </w:tblPrEx>
        <w:trPr>
          <w:trHeight w:val="373"/>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2 02 49999 05 0000 150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межбюджетные  трансферты, передаваемые   бюджетам   муниципальных районов</w:t>
            </w:r>
            <w:r w:rsidRPr="00012BC0">
              <w:rPr>
                <w:sz w:val="18"/>
                <w:szCs w:val="18"/>
              </w:rPr>
              <w:br w:type="page"/>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2 02 90024 05 0000 150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012BC0" w:rsidRDefault="00684B48" w:rsidP="00F438D0">
            <w:pPr>
              <w:rPr>
                <w:color w:val="000000"/>
                <w:sz w:val="18"/>
                <w:szCs w:val="18"/>
              </w:rPr>
            </w:pPr>
            <w:r w:rsidRPr="00012BC0">
              <w:rPr>
                <w:color w:val="000000"/>
                <w:sz w:val="18"/>
                <w:szCs w:val="18"/>
              </w:rPr>
              <w:t>Прочие безвозмездные поступления в бюджеты муниципальных районов от бюджетов субъектов Российской Федерации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color w:val="000000"/>
                <w:sz w:val="18"/>
                <w:szCs w:val="18"/>
              </w:rPr>
            </w:pPr>
            <w:r w:rsidRPr="00012BC0">
              <w:rPr>
                <w:color w:val="000000"/>
                <w:sz w:val="18"/>
                <w:szCs w:val="18"/>
              </w:rPr>
              <w:t>2 02 90065 05 0000 150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012BC0" w:rsidRDefault="00684B48" w:rsidP="00F438D0">
            <w:pPr>
              <w:rPr>
                <w:color w:val="000000"/>
                <w:sz w:val="18"/>
                <w:szCs w:val="18"/>
              </w:rPr>
            </w:pPr>
            <w:r w:rsidRPr="00012BC0">
              <w:rPr>
                <w:color w:val="000000"/>
                <w:sz w:val="18"/>
                <w:szCs w:val="18"/>
              </w:rPr>
              <w:t>Прочие безвозмездные поступления в бюджеты муниципальных районов от бюджетов сельских поселений</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2 07 05010 05 0000 150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2 07 05020 05 0000 150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rFonts w:eastAsia="Calibri"/>
                <w:sz w:val="18"/>
                <w:szCs w:val="18"/>
              </w:rPr>
              <w:t>2 07 05030 05 0000 150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rFonts w:eastAsia="Calibri"/>
                <w:sz w:val="18"/>
                <w:szCs w:val="18"/>
              </w:rPr>
              <w:t>Прочие безвозмездные поступления в бюджеты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2 08 05000 05 0000 150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rFonts w:eastAsia="Calibri"/>
                <w:sz w:val="18"/>
                <w:szCs w:val="18"/>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pacing w:before="40"/>
              <w:jc w:val="center"/>
              <w:rPr>
                <w:sz w:val="18"/>
                <w:szCs w:val="18"/>
              </w:rPr>
            </w:pPr>
            <w:r w:rsidRPr="00012BC0">
              <w:rPr>
                <w:sz w:val="18"/>
                <w:szCs w:val="18"/>
              </w:rPr>
              <w:t>2 18 05010 05 0000 150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Доходы бюджетов муниципальных районов от возврата бюджетными учреждениями остатков субсидий прошлых лет</w:t>
            </w:r>
          </w:p>
        </w:tc>
      </w:tr>
      <w:tr w:rsidR="00684B48" w:rsidRPr="00012BC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pacing w:before="40"/>
              <w:jc w:val="center"/>
              <w:rPr>
                <w:sz w:val="18"/>
                <w:szCs w:val="18"/>
              </w:rPr>
            </w:pPr>
            <w:r w:rsidRPr="00012BC0">
              <w:rPr>
                <w:sz w:val="18"/>
                <w:szCs w:val="18"/>
              </w:rPr>
              <w:t>2 18 05020 05 0000 150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Доходы бюджетов муниципальных районов от возврата автономными учреждениями остатков субсидий прошлых лет</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spacing w:before="40"/>
              <w:jc w:val="center"/>
              <w:rPr>
                <w:sz w:val="18"/>
                <w:szCs w:val="18"/>
              </w:rPr>
            </w:pPr>
            <w:r w:rsidRPr="00012BC0">
              <w:rPr>
                <w:sz w:val="18"/>
                <w:szCs w:val="18"/>
              </w:rPr>
              <w:t>2 18 05030 05 0000 150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spacing w:before="40"/>
              <w:rPr>
                <w:sz w:val="18"/>
                <w:szCs w:val="18"/>
              </w:rPr>
            </w:pPr>
            <w:r w:rsidRPr="00012BC0">
              <w:rPr>
                <w:sz w:val="18"/>
                <w:szCs w:val="18"/>
              </w:rPr>
              <w:t>Доходы бюджетов муниципальных районов от возврата иными организациями остатков субсидий прошлых лет</w:t>
            </w:r>
          </w:p>
        </w:tc>
      </w:tr>
      <w:tr w:rsidR="00684B48" w:rsidRPr="00012BC0" w:rsidTr="00F438D0">
        <w:tblPrEx>
          <w:tblCellMar>
            <w:top w:w="7" w:type="dxa"/>
            <w:right w:w="54" w:type="dxa"/>
          </w:tblCellMar>
          <w:tblLook w:val="04A0"/>
        </w:tblPrEx>
        <w:trPr>
          <w:trHeight w:val="6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autoSpaceDN w:val="0"/>
              <w:adjustRightInd w:val="0"/>
              <w:jc w:val="center"/>
              <w:rPr>
                <w:rFonts w:eastAsia="Calibri"/>
                <w:sz w:val="18"/>
                <w:szCs w:val="18"/>
              </w:rPr>
            </w:pPr>
            <w:r w:rsidRPr="00012BC0">
              <w:rPr>
                <w:sz w:val="18"/>
                <w:szCs w:val="18"/>
              </w:rPr>
              <w:t>2 18 60010 05 0000 150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rFonts w:eastAsia="Calibri"/>
                <w:sz w:val="18"/>
                <w:szCs w:val="18"/>
              </w:rPr>
            </w:pPr>
            <w:r w:rsidRPr="00012BC0">
              <w:rPr>
                <w:sz w:val="18"/>
                <w:szCs w:val="18"/>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r w:rsidRPr="00012BC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2 19 60010 05 0000 150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autoSpaceDE w:val="0"/>
              <w:autoSpaceDN w:val="0"/>
              <w:adjustRightInd w:val="0"/>
              <w:rPr>
                <w:sz w:val="18"/>
                <w:szCs w:val="18"/>
              </w:rPr>
            </w:pPr>
            <w:r w:rsidRPr="00012BC0">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b/>
                <w:sz w:val="18"/>
                <w:szCs w:val="18"/>
              </w:rPr>
            </w:pPr>
            <w:r w:rsidRPr="00012BC0">
              <w:rPr>
                <w:b/>
                <w:sz w:val="18"/>
                <w:szCs w:val="18"/>
              </w:rPr>
              <w:t>999</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autoSpaceDE w:val="0"/>
              <w:autoSpaceDN w:val="0"/>
              <w:adjustRightInd w:val="0"/>
              <w:jc w:val="center"/>
              <w:rPr>
                <w:b/>
                <w:sz w:val="18"/>
                <w:szCs w:val="18"/>
              </w:rPr>
            </w:pPr>
            <w:r w:rsidRPr="00012BC0">
              <w:rPr>
                <w:b/>
                <w:sz w:val="18"/>
                <w:szCs w:val="18"/>
              </w:rPr>
              <w:t>Волго-Вятское главное управление Центрального банка Российской Федерации</w:t>
            </w:r>
          </w:p>
        </w:tc>
      </w:tr>
      <w:tr w:rsidR="00684B48" w:rsidRPr="00012BC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012BC0" w:rsidRDefault="00684B48" w:rsidP="00F438D0">
            <w:pPr>
              <w:jc w:val="center"/>
              <w:rPr>
                <w:sz w:val="18"/>
                <w:szCs w:val="18"/>
              </w:rPr>
            </w:pPr>
          </w:p>
          <w:p w:rsidR="00684B48" w:rsidRPr="00012BC0" w:rsidRDefault="00684B48" w:rsidP="00F438D0">
            <w:pPr>
              <w:jc w:val="center"/>
              <w:rPr>
                <w:sz w:val="18"/>
                <w:szCs w:val="18"/>
              </w:rPr>
            </w:pPr>
            <w:r w:rsidRPr="00012BC0">
              <w:rPr>
                <w:sz w:val="18"/>
                <w:szCs w:val="18"/>
              </w:rPr>
              <w:t>999</w:t>
            </w:r>
          </w:p>
          <w:p w:rsidR="00684B48" w:rsidRPr="00012BC0" w:rsidRDefault="00684B48" w:rsidP="00F438D0">
            <w:pPr>
              <w:jc w:val="center"/>
              <w:rPr>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012BC0" w:rsidRDefault="00684B48" w:rsidP="00F438D0">
            <w:pPr>
              <w:jc w:val="center"/>
              <w:rPr>
                <w:sz w:val="18"/>
                <w:szCs w:val="18"/>
              </w:rPr>
            </w:pPr>
            <w:r w:rsidRPr="00012BC0">
              <w:rPr>
                <w:sz w:val="18"/>
                <w:szCs w:val="18"/>
              </w:rPr>
              <w:t>1 17 05020 02 6000 180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012BC0" w:rsidRDefault="00684B48" w:rsidP="00F438D0">
            <w:pPr>
              <w:rPr>
                <w:sz w:val="18"/>
                <w:szCs w:val="18"/>
              </w:rPr>
            </w:pPr>
            <w:r w:rsidRPr="00012BC0">
              <w:rPr>
                <w:sz w:val="18"/>
                <w:szCs w:val="18"/>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bl>
    <w:p w:rsidR="00684B48" w:rsidRPr="00012BC0" w:rsidRDefault="00684B48" w:rsidP="00684B48">
      <w:pPr>
        <w:pStyle w:val="ConsPlusNormal"/>
        <w:jc w:val="both"/>
        <w:rPr>
          <w:rFonts w:ascii="Times New Roman" w:hAnsi="Times New Roman" w:cs="Times New Roman"/>
          <w:sz w:val="18"/>
          <w:szCs w:val="18"/>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684B48" w:rsidRPr="00012BC0" w:rsidRDefault="00684B48" w:rsidP="00684B48">
      <w:pPr>
        <w:rPr>
          <w:sz w:val="18"/>
          <w:szCs w:val="18"/>
          <w:lang w:eastAsia="ar-SA"/>
        </w:rPr>
      </w:pPr>
    </w:p>
    <w:p w:rsidR="008B6BD4" w:rsidRDefault="008B6BD4" w:rsidP="00A90694">
      <w:pPr>
        <w:overflowPunct w:val="0"/>
        <w:autoSpaceDE w:val="0"/>
        <w:autoSpaceDN w:val="0"/>
        <w:adjustRightInd w:val="0"/>
        <w:ind w:firstLine="0"/>
        <w:jc w:val="center"/>
        <w:textAlignment w:val="baseline"/>
        <w:rPr>
          <w:b/>
          <w:sz w:val="18"/>
          <w:szCs w:val="18"/>
        </w:rPr>
      </w:pPr>
    </w:p>
    <w:p w:rsidR="008B6BD4" w:rsidRPr="001E3171" w:rsidRDefault="008B6BD4" w:rsidP="008B6BD4">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8B6BD4" w:rsidRPr="0036685F" w:rsidRDefault="008B6BD4" w:rsidP="008B6BD4">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w:t>
      </w:r>
      <w:r w:rsidR="00684B48">
        <w:rPr>
          <w:sz w:val="18"/>
          <w:szCs w:val="18"/>
        </w:rPr>
        <w:t>41</w:t>
      </w:r>
      <w:r>
        <w:rPr>
          <w:sz w:val="18"/>
          <w:szCs w:val="18"/>
        </w:rPr>
        <w:t xml:space="preserve"> от </w:t>
      </w:r>
      <w:r w:rsidR="00684B48">
        <w:rPr>
          <w:sz w:val="18"/>
          <w:szCs w:val="18"/>
        </w:rPr>
        <w:t>22.12</w:t>
      </w:r>
      <w:r>
        <w:rPr>
          <w:sz w:val="18"/>
          <w:szCs w:val="18"/>
        </w:rPr>
        <w:t>.2025</w:t>
      </w:r>
    </w:p>
    <w:p w:rsidR="00684B48" w:rsidRPr="00422339" w:rsidRDefault="00684B48" w:rsidP="00684B48">
      <w:pPr>
        <w:spacing w:line="192" w:lineRule="auto"/>
        <w:jc w:val="center"/>
        <w:rPr>
          <w:sz w:val="18"/>
          <w:szCs w:val="18"/>
        </w:rPr>
      </w:pPr>
    </w:p>
    <w:p w:rsidR="00684B48" w:rsidRPr="00422339" w:rsidRDefault="00684B48" w:rsidP="00684B48">
      <w:pPr>
        <w:autoSpaceDE w:val="0"/>
        <w:jc w:val="center"/>
        <w:rPr>
          <w:b/>
          <w:bCs/>
          <w:iCs/>
          <w:sz w:val="18"/>
          <w:szCs w:val="18"/>
        </w:rPr>
      </w:pPr>
      <w:r w:rsidRPr="00422339">
        <w:rPr>
          <w:b/>
          <w:bCs/>
          <w:iCs/>
          <w:sz w:val="18"/>
          <w:szCs w:val="18"/>
        </w:rPr>
        <w:t>О внесении изменений в Положение о порядке и размерах возмещения расходов, связанных со служебными кома</w:t>
      </w:r>
      <w:r w:rsidRPr="00422339">
        <w:rPr>
          <w:b/>
          <w:bCs/>
          <w:iCs/>
          <w:sz w:val="18"/>
          <w:szCs w:val="18"/>
        </w:rPr>
        <w:t>н</w:t>
      </w:r>
      <w:r w:rsidRPr="00422339">
        <w:rPr>
          <w:b/>
          <w:bCs/>
          <w:iCs/>
          <w:sz w:val="18"/>
          <w:szCs w:val="18"/>
        </w:rPr>
        <w:t>дировками, муниципальным служащим Малосердобинского района пензенской области, утвержденное Постановлением администрации Малосердобинского района Пензенской о</w:t>
      </w:r>
      <w:r w:rsidRPr="00422339">
        <w:rPr>
          <w:b/>
          <w:bCs/>
          <w:iCs/>
          <w:sz w:val="18"/>
          <w:szCs w:val="18"/>
        </w:rPr>
        <w:t>б</w:t>
      </w:r>
      <w:r w:rsidRPr="00422339">
        <w:rPr>
          <w:b/>
          <w:bCs/>
          <w:iCs/>
          <w:sz w:val="18"/>
          <w:szCs w:val="18"/>
        </w:rPr>
        <w:t xml:space="preserve">ласти </w:t>
      </w:r>
      <w:r w:rsidRPr="00422339">
        <w:rPr>
          <w:b/>
          <w:bCs/>
          <w:color w:val="000000"/>
          <w:sz w:val="18"/>
          <w:szCs w:val="18"/>
        </w:rPr>
        <w:t>от 24.07.2025 № 181</w:t>
      </w:r>
    </w:p>
    <w:p w:rsidR="00684B48" w:rsidRPr="00422339" w:rsidRDefault="00684B48" w:rsidP="00684B48">
      <w:pPr>
        <w:autoSpaceDE w:val="0"/>
        <w:jc w:val="center"/>
        <w:rPr>
          <w:b/>
          <w:sz w:val="18"/>
          <w:szCs w:val="18"/>
        </w:rPr>
      </w:pPr>
    </w:p>
    <w:p w:rsidR="00684B48" w:rsidRPr="00422339" w:rsidRDefault="00684B48" w:rsidP="00684B48">
      <w:pPr>
        <w:ind w:firstLine="540"/>
        <w:rPr>
          <w:sz w:val="18"/>
          <w:szCs w:val="18"/>
        </w:rPr>
      </w:pPr>
      <w:r w:rsidRPr="00422339">
        <w:rPr>
          <w:sz w:val="18"/>
          <w:szCs w:val="18"/>
        </w:rPr>
        <w:t>В целях приведения в соответствие с действующим законодательством, на основании статьи 31 Устава муниципального района Малосердобинский район Пе</w:t>
      </w:r>
      <w:r w:rsidRPr="00422339">
        <w:rPr>
          <w:sz w:val="18"/>
          <w:szCs w:val="18"/>
        </w:rPr>
        <w:t>н</w:t>
      </w:r>
      <w:r w:rsidRPr="00422339">
        <w:rPr>
          <w:sz w:val="18"/>
          <w:szCs w:val="18"/>
        </w:rPr>
        <w:t>зенской области,-</w:t>
      </w:r>
    </w:p>
    <w:p w:rsidR="00684B48" w:rsidRPr="00422339" w:rsidRDefault="00684B48" w:rsidP="00684B48">
      <w:pPr>
        <w:ind w:firstLine="540"/>
        <w:rPr>
          <w:sz w:val="18"/>
          <w:szCs w:val="18"/>
        </w:rPr>
      </w:pPr>
    </w:p>
    <w:p w:rsidR="00684B48" w:rsidRPr="00422339" w:rsidRDefault="00684B48" w:rsidP="00684B48">
      <w:pPr>
        <w:jc w:val="center"/>
        <w:rPr>
          <w:b/>
          <w:sz w:val="18"/>
          <w:szCs w:val="18"/>
        </w:rPr>
      </w:pPr>
      <w:r w:rsidRPr="00422339">
        <w:rPr>
          <w:b/>
          <w:sz w:val="18"/>
          <w:szCs w:val="18"/>
        </w:rPr>
        <w:t xml:space="preserve">Администрация Малосердобинского района Пензенской области </w:t>
      </w:r>
    </w:p>
    <w:p w:rsidR="00684B48" w:rsidRPr="00422339" w:rsidRDefault="00684B48" w:rsidP="00684B48">
      <w:pPr>
        <w:jc w:val="center"/>
        <w:rPr>
          <w:b/>
          <w:sz w:val="18"/>
          <w:szCs w:val="18"/>
        </w:rPr>
      </w:pPr>
      <w:r w:rsidRPr="00422339">
        <w:rPr>
          <w:b/>
          <w:sz w:val="18"/>
          <w:szCs w:val="18"/>
        </w:rPr>
        <w:t>ПОСТ</w:t>
      </w:r>
      <w:r w:rsidRPr="00422339">
        <w:rPr>
          <w:b/>
          <w:sz w:val="18"/>
          <w:szCs w:val="18"/>
        </w:rPr>
        <w:t>А</w:t>
      </w:r>
      <w:r w:rsidRPr="00422339">
        <w:rPr>
          <w:b/>
          <w:sz w:val="18"/>
          <w:szCs w:val="18"/>
        </w:rPr>
        <w:t>НОВЛЯЕТ:</w:t>
      </w:r>
    </w:p>
    <w:p w:rsidR="00684B48" w:rsidRPr="00422339" w:rsidRDefault="00684B48" w:rsidP="00684B48">
      <w:pPr>
        <w:ind w:firstLine="709"/>
        <w:rPr>
          <w:sz w:val="18"/>
          <w:szCs w:val="18"/>
        </w:rPr>
      </w:pPr>
    </w:p>
    <w:p w:rsidR="00684B48" w:rsidRPr="00422339" w:rsidRDefault="00684B48" w:rsidP="00684B48">
      <w:pPr>
        <w:autoSpaceDE w:val="0"/>
        <w:ind w:firstLine="709"/>
        <w:rPr>
          <w:sz w:val="18"/>
          <w:szCs w:val="18"/>
        </w:rPr>
      </w:pPr>
      <w:r w:rsidRPr="00422339">
        <w:rPr>
          <w:sz w:val="18"/>
          <w:szCs w:val="18"/>
        </w:rPr>
        <w:t>1. Внести в Положение о порядке и размерах возмещениях расходов, св</w:t>
      </w:r>
      <w:r w:rsidRPr="00422339">
        <w:rPr>
          <w:sz w:val="18"/>
          <w:szCs w:val="18"/>
        </w:rPr>
        <w:t>я</w:t>
      </w:r>
      <w:r w:rsidRPr="00422339">
        <w:rPr>
          <w:sz w:val="18"/>
          <w:szCs w:val="18"/>
        </w:rPr>
        <w:t xml:space="preserve">занных со служебными командировками, муниципальным служащим </w:t>
      </w:r>
      <w:r w:rsidRPr="00422339">
        <w:rPr>
          <w:bCs/>
          <w:iCs/>
          <w:sz w:val="18"/>
          <w:szCs w:val="18"/>
        </w:rPr>
        <w:t>Малосердобинского района пензенской области, утвержденное Постановлением адм</w:t>
      </w:r>
      <w:r w:rsidRPr="00422339">
        <w:rPr>
          <w:bCs/>
          <w:iCs/>
          <w:sz w:val="18"/>
          <w:szCs w:val="18"/>
        </w:rPr>
        <w:t>и</w:t>
      </w:r>
      <w:r w:rsidRPr="00422339">
        <w:rPr>
          <w:bCs/>
          <w:iCs/>
          <w:sz w:val="18"/>
          <w:szCs w:val="18"/>
        </w:rPr>
        <w:t xml:space="preserve">нистрации Малосердобинского района Пензенской области </w:t>
      </w:r>
      <w:r w:rsidRPr="00422339">
        <w:rPr>
          <w:bCs/>
          <w:color w:val="000000"/>
          <w:sz w:val="18"/>
          <w:szCs w:val="18"/>
        </w:rPr>
        <w:t>от 24.07.2025 № 181</w:t>
      </w:r>
      <w:r w:rsidRPr="00422339">
        <w:rPr>
          <w:sz w:val="18"/>
          <w:szCs w:val="18"/>
        </w:rPr>
        <w:t xml:space="preserve"> «О Порядке и размерах возмещениях расходов, связанных со служебными командировками, муниципальным служащим Малосердобинского района Пензе</w:t>
      </w:r>
      <w:r w:rsidRPr="00422339">
        <w:rPr>
          <w:sz w:val="18"/>
          <w:szCs w:val="18"/>
        </w:rPr>
        <w:t>н</w:t>
      </w:r>
      <w:r w:rsidRPr="00422339">
        <w:rPr>
          <w:sz w:val="18"/>
          <w:szCs w:val="18"/>
        </w:rPr>
        <w:t>ской области», следующие и</w:t>
      </w:r>
      <w:r w:rsidRPr="00422339">
        <w:rPr>
          <w:sz w:val="18"/>
          <w:szCs w:val="18"/>
        </w:rPr>
        <w:t>з</w:t>
      </w:r>
      <w:r w:rsidRPr="00422339">
        <w:rPr>
          <w:sz w:val="18"/>
          <w:szCs w:val="18"/>
        </w:rPr>
        <w:t>менения:</w:t>
      </w:r>
    </w:p>
    <w:p w:rsidR="00684B48" w:rsidRPr="00422339" w:rsidRDefault="00684B48" w:rsidP="00684B48">
      <w:pPr>
        <w:autoSpaceDE w:val="0"/>
        <w:autoSpaceDN w:val="0"/>
        <w:adjustRightInd w:val="0"/>
        <w:ind w:firstLine="708"/>
        <w:rPr>
          <w:sz w:val="18"/>
          <w:szCs w:val="18"/>
        </w:rPr>
      </w:pPr>
      <w:r w:rsidRPr="00422339">
        <w:rPr>
          <w:sz w:val="18"/>
          <w:szCs w:val="18"/>
        </w:rPr>
        <w:t>1) в абзаце четвертом пункта 6 слова «предусмотренные Правилами предоставления гостиничных услуг в Росси</w:t>
      </w:r>
      <w:r w:rsidRPr="00422339">
        <w:rPr>
          <w:sz w:val="18"/>
          <w:szCs w:val="18"/>
        </w:rPr>
        <w:t>й</w:t>
      </w:r>
      <w:r w:rsidRPr="00422339">
        <w:rPr>
          <w:sz w:val="18"/>
          <w:szCs w:val="18"/>
        </w:rPr>
        <w:t>ской Федерации, утвержденными Правительством Российской Федерации» заменить словами «предусмотренные Правил</w:t>
      </w:r>
      <w:r w:rsidRPr="00422339">
        <w:rPr>
          <w:sz w:val="18"/>
          <w:szCs w:val="18"/>
        </w:rPr>
        <w:t>а</w:t>
      </w:r>
      <w:r w:rsidRPr="00422339">
        <w:rPr>
          <w:sz w:val="18"/>
          <w:szCs w:val="18"/>
        </w:rPr>
        <w:t>ми предоставления гостиничных услуг и услуг иных средств размещения в Российской Федерации, утвержденными Правительством Российской Ф</w:t>
      </w:r>
      <w:r w:rsidRPr="00422339">
        <w:rPr>
          <w:sz w:val="18"/>
          <w:szCs w:val="18"/>
        </w:rPr>
        <w:t>е</w:t>
      </w:r>
      <w:r w:rsidRPr="00422339">
        <w:rPr>
          <w:sz w:val="18"/>
          <w:szCs w:val="18"/>
        </w:rPr>
        <w:t>дерации»;</w:t>
      </w:r>
    </w:p>
    <w:p w:rsidR="00684B48" w:rsidRPr="00422339" w:rsidRDefault="00684B48" w:rsidP="00684B48">
      <w:pPr>
        <w:autoSpaceDE w:val="0"/>
        <w:autoSpaceDN w:val="0"/>
        <w:adjustRightInd w:val="0"/>
        <w:ind w:firstLine="708"/>
        <w:rPr>
          <w:sz w:val="18"/>
          <w:szCs w:val="18"/>
        </w:rPr>
      </w:pPr>
      <w:r w:rsidRPr="00422339">
        <w:rPr>
          <w:sz w:val="18"/>
          <w:szCs w:val="18"/>
        </w:rPr>
        <w:t>2) в пункт 15 слова «в соответствии с Правилами предоставления гостиничных услуг в Российской Федерации, утвержденными Правительством Российской Федерации» заменить словами «в соответствии с Правилами предо</w:t>
      </w:r>
      <w:r w:rsidRPr="00422339">
        <w:rPr>
          <w:sz w:val="18"/>
          <w:szCs w:val="18"/>
        </w:rPr>
        <w:t>с</w:t>
      </w:r>
      <w:r w:rsidRPr="00422339">
        <w:rPr>
          <w:sz w:val="18"/>
          <w:szCs w:val="18"/>
        </w:rPr>
        <w:t>тавления гостиничных услуг и услуг иных средств размещения в Российской Федерации, утвержденными Правительством Росси</w:t>
      </w:r>
      <w:r w:rsidRPr="00422339">
        <w:rPr>
          <w:sz w:val="18"/>
          <w:szCs w:val="18"/>
        </w:rPr>
        <w:t>й</w:t>
      </w:r>
      <w:r w:rsidRPr="00422339">
        <w:rPr>
          <w:sz w:val="18"/>
          <w:szCs w:val="18"/>
        </w:rPr>
        <w:t>ской Федерации».</w:t>
      </w:r>
    </w:p>
    <w:p w:rsidR="00684B48" w:rsidRPr="00422339" w:rsidRDefault="00684B48" w:rsidP="00684B48">
      <w:pPr>
        <w:autoSpaceDE w:val="0"/>
        <w:autoSpaceDN w:val="0"/>
        <w:adjustRightInd w:val="0"/>
        <w:ind w:firstLine="709"/>
        <w:rPr>
          <w:color w:val="000000"/>
          <w:sz w:val="18"/>
          <w:szCs w:val="18"/>
        </w:rPr>
      </w:pPr>
      <w:r w:rsidRPr="00422339">
        <w:rPr>
          <w:iCs/>
          <w:sz w:val="18"/>
          <w:szCs w:val="18"/>
        </w:rPr>
        <w:t xml:space="preserve">2. </w:t>
      </w:r>
      <w:r w:rsidRPr="00422339">
        <w:rPr>
          <w:color w:val="000000"/>
          <w:sz w:val="18"/>
          <w:szCs w:val="18"/>
        </w:rPr>
        <w:t>Опубликовать настоящее постановление в информационном бюллетене «Ведомости органов местного сам</w:t>
      </w:r>
      <w:r w:rsidRPr="00422339">
        <w:rPr>
          <w:color w:val="000000"/>
          <w:sz w:val="18"/>
          <w:szCs w:val="18"/>
        </w:rPr>
        <w:t>о</w:t>
      </w:r>
      <w:r w:rsidRPr="00422339">
        <w:rPr>
          <w:color w:val="000000"/>
          <w:sz w:val="18"/>
          <w:szCs w:val="18"/>
        </w:rPr>
        <w:t xml:space="preserve">управления Малосердобинского района Пензенской области». </w:t>
      </w:r>
    </w:p>
    <w:p w:rsidR="00684B48" w:rsidRPr="00422339" w:rsidRDefault="00684B48" w:rsidP="00684B48">
      <w:pPr>
        <w:autoSpaceDE w:val="0"/>
        <w:autoSpaceDN w:val="0"/>
        <w:adjustRightInd w:val="0"/>
        <w:ind w:firstLine="709"/>
        <w:rPr>
          <w:iCs/>
          <w:sz w:val="18"/>
          <w:szCs w:val="18"/>
        </w:rPr>
      </w:pPr>
      <w:r w:rsidRPr="00422339">
        <w:rPr>
          <w:color w:val="000000"/>
          <w:sz w:val="18"/>
          <w:szCs w:val="18"/>
        </w:rPr>
        <w:t xml:space="preserve">3. Настоящее постановление вступает в силу </w:t>
      </w:r>
      <w:r w:rsidRPr="00422339">
        <w:rPr>
          <w:iCs/>
          <w:sz w:val="18"/>
          <w:szCs w:val="18"/>
        </w:rPr>
        <w:t>вступает в силу с 1 марта 2026 года.</w:t>
      </w:r>
    </w:p>
    <w:p w:rsidR="00684B48" w:rsidRPr="00422339" w:rsidRDefault="00684B48" w:rsidP="00684B48">
      <w:pPr>
        <w:autoSpaceDE w:val="0"/>
        <w:autoSpaceDN w:val="0"/>
        <w:adjustRightInd w:val="0"/>
        <w:ind w:firstLine="709"/>
        <w:rPr>
          <w:sz w:val="18"/>
          <w:szCs w:val="18"/>
        </w:rPr>
      </w:pPr>
      <w:r w:rsidRPr="00422339">
        <w:rPr>
          <w:sz w:val="18"/>
          <w:szCs w:val="18"/>
        </w:rPr>
        <w:t>4. Контроль за исполнением настоящего постановления возложить на заместителя главы администрации Малосердобинского района Пензенской о</w:t>
      </w:r>
      <w:r w:rsidRPr="00422339">
        <w:rPr>
          <w:sz w:val="18"/>
          <w:szCs w:val="18"/>
        </w:rPr>
        <w:t>б</w:t>
      </w:r>
      <w:r w:rsidRPr="00422339">
        <w:rPr>
          <w:sz w:val="18"/>
          <w:szCs w:val="18"/>
        </w:rPr>
        <w:t>ласти, курирующего вопросы жилищно-коммунального хозяйства.</w:t>
      </w:r>
    </w:p>
    <w:p w:rsidR="00684B48" w:rsidRPr="00422339" w:rsidRDefault="00684B48" w:rsidP="00684B48">
      <w:pPr>
        <w:pStyle w:val="ConsPlusNormal"/>
        <w:ind w:left="-142" w:firstLine="540"/>
        <w:jc w:val="both"/>
        <w:rPr>
          <w:rFonts w:ascii="Times New Roman" w:hAnsi="Times New Roman"/>
          <w:sz w:val="18"/>
          <w:szCs w:val="18"/>
        </w:rPr>
      </w:pPr>
    </w:p>
    <w:p w:rsidR="00684B48" w:rsidRPr="00422339" w:rsidRDefault="00684B48" w:rsidP="00684B48">
      <w:pPr>
        <w:pStyle w:val="ConsPlusNormal"/>
        <w:ind w:left="-142" w:firstLine="540"/>
        <w:jc w:val="both"/>
        <w:rPr>
          <w:rFonts w:ascii="Times New Roman" w:hAnsi="Times New Roman"/>
          <w:sz w:val="18"/>
          <w:szCs w:val="18"/>
        </w:rPr>
      </w:pPr>
    </w:p>
    <w:p w:rsidR="00684B48" w:rsidRPr="00422339" w:rsidRDefault="00684B48" w:rsidP="00684B48">
      <w:pPr>
        <w:autoSpaceDE w:val="0"/>
        <w:rPr>
          <w:sz w:val="18"/>
          <w:szCs w:val="18"/>
        </w:rPr>
      </w:pPr>
      <w:r w:rsidRPr="00422339">
        <w:rPr>
          <w:sz w:val="18"/>
          <w:szCs w:val="18"/>
        </w:rPr>
        <w:t xml:space="preserve">Глава Малосердобинского  района                    </w:t>
      </w:r>
      <w:r w:rsidRPr="00422339">
        <w:rPr>
          <w:i/>
          <w:sz w:val="18"/>
          <w:szCs w:val="18"/>
        </w:rPr>
        <w:t xml:space="preserve">               </w:t>
      </w:r>
      <w:r w:rsidRPr="00422339">
        <w:rPr>
          <w:sz w:val="18"/>
          <w:szCs w:val="18"/>
        </w:rPr>
        <w:t xml:space="preserve"> </w:t>
      </w:r>
      <w:r w:rsidRPr="00422339">
        <w:rPr>
          <w:i/>
          <w:sz w:val="18"/>
          <w:szCs w:val="18"/>
        </w:rPr>
        <w:t xml:space="preserve">       </w:t>
      </w:r>
      <w:r w:rsidRPr="00422339">
        <w:rPr>
          <w:sz w:val="18"/>
          <w:szCs w:val="18"/>
        </w:rPr>
        <w:t xml:space="preserve">          С.Л. Б</w:t>
      </w:r>
      <w:r w:rsidRPr="00422339">
        <w:rPr>
          <w:sz w:val="18"/>
          <w:szCs w:val="18"/>
        </w:rPr>
        <w:t>а</w:t>
      </w:r>
      <w:r w:rsidRPr="00422339">
        <w:rPr>
          <w:sz w:val="18"/>
          <w:szCs w:val="18"/>
        </w:rPr>
        <w:t>лакин</w:t>
      </w:r>
    </w:p>
    <w:p w:rsidR="008B6BD4" w:rsidRDefault="008B6BD4" w:rsidP="00A90694">
      <w:pPr>
        <w:overflowPunct w:val="0"/>
        <w:autoSpaceDE w:val="0"/>
        <w:autoSpaceDN w:val="0"/>
        <w:adjustRightInd w:val="0"/>
        <w:ind w:firstLine="0"/>
        <w:jc w:val="center"/>
        <w:textAlignment w:val="baseline"/>
        <w:rPr>
          <w:b/>
          <w:sz w:val="18"/>
          <w:szCs w:val="18"/>
        </w:rPr>
      </w:pPr>
    </w:p>
    <w:p w:rsidR="00684B48" w:rsidRPr="001E3171" w:rsidRDefault="00684B48" w:rsidP="00684B48">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684B48" w:rsidRDefault="00684B48" w:rsidP="00684B48">
      <w:pPr>
        <w:pStyle w:val="ConsPlusTitle0"/>
        <w:jc w:val="center"/>
        <w:rPr>
          <w:sz w:val="18"/>
          <w:szCs w:val="18"/>
        </w:rPr>
      </w:pPr>
      <w:r w:rsidRPr="001E3171">
        <w:rPr>
          <w:sz w:val="18"/>
          <w:szCs w:val="18"/>
        </w:rPr>
        <w:t xml:space="preserve">Пензенской области </w:t>
      </w:r>
      <w:r>
        <w:rPr>
          <w:sz w:val="18"/>
          <w:szCs w:val="18"/>
        </w:rPr>
        <w:t>№342 от 22.12.2025</w:t>
      </w:r>
    </w:p>
    <w:p w:rsidR="00684B48" w:rsidRPr="00206ED1" w:rsidRDefault="00684B48" w:rsidP="00684B48">
      <w:pPr>
        <w:tabs>
          <w:tab w:val="center" w:pos="4677"/>
          <w:tab w:val="right" w:pos="9355"/>
        </w:tabs>
        <w:jc w:val="center"/>
        <w:rPr>
          <w:b/>
          <w:bCs/>
          <w:sz w:val="18"/>
          <w:szCs w:val="18"/>
        </w:rPr>
      </w:pPr>
      <w:r w:rsidRPr="00206ED1">
        <w:rPr>
          <w:b/>
          <w:sz w:val="18"/>
          <w:szCs w:val="18"/>
        </w:rPr>
        <w:t>Об утверждении Порядка образования комиссий по соблюдению требований к служебному поведению муниципал</w:t>
      </w:r>
      <w:r w:rsidRPr="00206ED1">
        <w:rPr>
          <w:b/>
          <w:sz w:val="18"/>
          <w:szCs w:val="18"/>
        </w:rPr>
        <w:t>ь</w:t>
      </w:r>
      <w:r w:rsidRPr="00206ED1">
        <w:rPr>
          <w:b/>
          <w:sz w:val="18"/>
          <w:szCs w:val="18"/>
        </w:rPr>
        <w:t>ных служащих Малосердобинского района и урегулированию конфликта интересов в органах местного самоупра</w:t>
      </w:r>
      <w:r w:rsidRPr="00206ED1">
        <w:rPr>
          <w:b/>
          <w:sz w:val="18"/>
          <w:szCs w:val="18"/>
        </w:rPr>
        <w:t>в</w:t>
      </w:r>
      <w:r w:rsidRPr="00206ED1">
        <w:rPr>
          <w:b/>
          <w:sz w:val="18"/>
          <w:szCs w:val="18"/>
        </w:rPr>
        <w:t>ления Малосердобинского района Пензенской области</w:t>
      </w:r>
    </w:p>
    <w:p w:rsidR="00684B48" w:rsidRPr="00206ED1" w:rsidRDefault="00684B48" w:rsidP="00684B48">
      <w:pPr>
        <w:jc w:val="center"/>
        <w:rPr>
          <w:sz w:val="18"/>
          <w:szCs w:val="18"/>
        </w:rPr>
      </w:pPr>
    </w:p>
    <w:p w:rsidR="00684B48" w:rsidRPr="00206ED1" w:rsidRDefault="00684B48" w:rsidP="00684B48">
      <w:pPr>
        <w:ind w:firstLine="540"/>
        <w:rPr>
          <w:sz w:val="18"/>
          <w:szCs w:val="18"/>
        </w:rPr>
      </w:pPr>
      <w:r w:rsidRPr="00206ED1">
        <w:rPr>
          <w:sz w:val="18"/>
          <w:szCs w:val="18"/>
        </w:rPr>
        <w:t xml:space="preserve">В соответствии с федеральными законами от 02.03.2007 № 25-ФЗ </w:t>
      </w:r>
      <w:r w:rsidRPr="00206ED1">
        <w:rPr>
          <w:sz w:val="18"/>
          <w:szCs w:val="18"/>
        </w:rPr>
        <w:br/>
        <w:t xml:space="preserve">«О муниципальной службе в Российской Федерации», от 25.12.2008 </w:t>
      </w:r>
      <w:r w:rsidRPr="00206ED1">
        <w:rPr>
          <w:sz w:val="18"/>
          <w:szCs w:val="18"/>
        </w:rPr>
        <w:br/>
        <w:t xml:space="preserve">№ 273-ФЗ «О противодействии коррупции», Законом Пензенской области </w:t>
      </w:r>
      <w:r w:rsidRPr="00206ED1">
        <w:rPr>
          <w:sz w:val="18"/>
          <w:szCs w:val="18"/>
        </w:rPr>
        <w:br/>
        <w:t>от 24.04.2024 № 4208-ЗПО «О муниципальной службе в Пензенской области», руководствуясь статьей 31 Устава муниципального района Малосердобинский район Пе</w:t>
      </w:r>
      <w:r w:rsidRPr="00206ED1">
        <w:rPr>
          <w:sz w:val="18"/>
          <w:szCs w:val="18"/>
        </w:rPr>
        <w:t>н</w:t>
      </w:r>
      <w:r w:rsidRPr="00206ED1">
        <w:rPr>
          <w:sz w:val="18"/>
          <w:szCs w:val="18"/>
        </w:rPr>
        <w:t>зенской области,-</w:t>
      </w:r>
    </w:p>
    <w:p w:rsidR="00684B48" w:rsidRPr="00206ED1" w:rsidRDefault="00684B48" w:rsidP="00684B48">
      <w:pPr>
        <w:jc w:val="center"/>
        <w:rPr>
          <w:b/>
          <w:sz w:val="18"/>
          <w:szCs w:val="18"/>
        </w:rPr>
      </w:pPr>
      <w:r w:rsidRPr="00206ED1">
        <w:rPr>
          <w:b/>
          <w:sz w:val="18"/>
          <w:szCs w:val="18"/>
        </w:rPr>
        <w:t xml:space="preserve">Администрация Малосердобинского района Пензенской области </w:t>
      </w:r>
    </w:p>
    <w:p w:rsidR="00684B48" w:rsidRPr="00206ED1" w:rsidRDefault="00684B48" w:rsidP="00684B48">
      <w:pPr>
        <w:jc w:val="center"/>
        <w:rPr>
          <w:b/>
          <w:sz w:val="18"/>
          <w:szCs w:val="18"/>
        </w:rPr>
      </w:pPr>
      <w:r w:rsidRPr="00206ED1">
        <w:rPr>
          <w:b/>
          <w:sz w:val="18"/>
          <w:szCs w:val="18"/>
        </w:rPr>
        <w:t>ПОСТ</w:t>
      </w:r>
      <w:r w:rsidRPr="00206ED1">
        <w:rPr>
          <w:b/>
          <w:sz w:val="18"/>
          <w:szCs w:val="18"/>
        </w:rPr>
        <w:t>А</w:t>
      </w:r>
      <w:r w:rsidRPr="00206ED1">
        <w:rPr>
          <w:b/>
          <w:sz w:val="18"/>
          <w:szCs w:val="18"/>
        </w:rPr>
        <w:t>НОВЛЯЕТ:</w:t>
      </w:r>
    </w:p>
    <w:p w:rsidR="00684B48" w:rsidRPr="00206ED1" w:rsidRDefault="00684B48" w:rsidP="00684B48">
      <w:pPr>
        <w:ind w:firstLine="709"/>
        <w:rPr>
          <w:sz w:val="18"/>
          <w:szCs w:val="18"/>
        </w:rPr>
      </w:pPr>
    </w:p>
    <w:p w:rsidR="00684B48" w:rsidRPr="00206ED1" w:rsidRDefault="00684B48" w:rsidP="00684B48">
      <w:pPr>
        <w:autoSpaceDE w:val="0"/>
        <w:ind w:firstLine="709"/>
        <w:rPr>
          <w:iCs/>
          <w:sz w:val="18"/>
          <w:szCs w:val="18"/>
        </w:rPr>
      </w:pPr>
      <w:r w:rsidRPr="00206ED1">
        <w:rPr>
          <w:sz w:val="18"/>
          <w:szCs w:val="18"/>
        </w:rPr>
        <w:t>1. Утвердить прилагаемый Порядок образования комиссий по соблюдению требований к служебному поведению муниципальных служащих Малосердобинского района Пензенской области</w:t>
      </w:r>
      <w:r w:rsidRPr="00206ED1">
        <w:rPr>
          <w:i/>
          <w:sz w:val="18"/>
          <w:szCs w:val="18"/>
        </w:rPr>
        <w:t xml:space="preserve"> </w:t>
      </w:r>
      <w:r w:rsidRPr="00206ED1">
        <w:rPr>
          <w:sz w:val="18"/>
          <w:szCs w:val="18"/>
        </w:rPr>
        <w:t>и урегулированию конфликта интересов в органах местного самоуправления Малосердобинского района Пензе</w:t>
      </w:r>
      <w:r w:rsidRPr="00206ED1">
        <w:rPr>
          <w:sz w:val="18"/>
          <w:szCs w:val="18"/>
        </w:rPr>
        <w:t>н</w:t>
      </w:r>
      <w:r w:rsidRPr="00206ED1">
        <w:rPr>
          <w:sz w:val="18"/>
          <w:szCs w:val="18"/>
        </w:rPr>
        <w:t>ской области.</w:t>
      </w:r>
      <w:r w:rsidRPr="00206ED1">
        <w:rPr>
          <w:iCs/>
          <w:sz w:val="18"/>
          <w:szCs w:val="18"/>
        </w:rPr>
        <w:t xml:space="preserve"> </w:t>
      </w:r>
    </w:p>
    <w:p w:rsidR="00684B48" w:rsidRPr="00206ED1" w:rsidRDefault="00684B48" w:rsidP="00684B48">
      <w:pPr>
        <w:autoSpaceDE w:val="0"/>
        <w:ind w:firstLine="709"/>
        <w:rPr>
          <w:color w:val="000000"/>
          <w:sz w:val="18"/>
          <w:szCs w:val="18"/>
        </w:rPr>
      </w:pPr>
      <w:r w:rsidRPr="00206ED1">
        <w:rPr>
          <w:iCs/>
          <w:sz w:val="18"/>
          <w:szCs w:val="18"/>
        </w:rPr>
        <w:t xml:space="preserve">2. </w:t>
      </w:r>
      <w:r w:rsidRPr="00206ED1">
        <w:rPr>
          <w:color w:val="000000"/>
          <w:sz w:val="18"/>
          <w:szCs w:val="18"/>
        </w:rPr>
        <w:t>Опубликовать настоящее постановление в информационном бюллетене «Ведомости органов местного сам</w:t>
      </w:r>
      <w:r w:rsidRPr="00206ED1">
        <w:rPr>
          <w:color w:val="000000"/>
          <w:sz w:val="18"/>
          <w:szCs w:val="18"/>
        </w:rPr>
        <w:t>о</w:t>
      </w:r>
      <w:r w:rsidRPr="00206ED1">
        <w:rPr>
          <w:color w:val="000000"/>
          <w:sz w:val="18"/>
          <w:szCs w:val="18"/>
        </w:rPr>
        <w:t xml:space="preserve">управления Малосердобинского района Пензенской области». </w:t>
      </w:r>
    </w:p>
    <w:p w:rsidR="00684B48" w:rsidRPr="00206ED1" w:rsidRDefault="00684B48" w:rsidP="00684B48">
      <w:pPr>
        <w:autoSpaceDE w:val="0"/>
        <w:autoSpaceDN w:val="0"/>
        <w:adjustRightInd w:val="0"/>
        <w:ind w:firstLine="709"/>
        <w:rPr>
          <w:iCs/>
          <w:sz w:val="18"/>
          <w:szCs w:val="18"/>
        </w:rPr>
      </w:pPr>
      <w:r w:rsidRPr="00206ED1">
        <w:rPr>
          <w:color w:val="000000"/>
          <w:sz w:val="18"/>
          <w:szCs w:val="18"/>
        </w:rPr>
        <w:t xml:space="preserve">3. Настоящее постановление вступает в силу </w:t>
      </w:r>
      <w:r w:rsidRPr="00206ED1">
        <w:rPr>
          <w:iCs/>
          <w:sz w:val="18"/>
          <w:szCs w:val="18"/>
        </w:rPr>
        <w:t>на следующий день со дня его официального опубликования.</w:t>
      </w:r>
    </w:p>
    <w:p w:rsidR="00684B48" w:rsidRPr="00206ED1" w:rsidRDefault="00684B48" w:rsidP="00684B48">
      <w:pPr>
        <w:autoSpaceDE w:val="0"/>
        <w:autoSpaceDN w:val="0"/>
        <w:adjustRightInd w:val="0"/>
        <w:ind w:firstLine="709"/>
        <w:rPr>
          <w:sz w:val="18"/>
          <w:szCs w:val="18"/>
        </w:rPr>
      </w:pPr>
      <w:r w:rsidRPr="00206ED1">
        <w:rPr>
          <w:sz w:val="18"/>
          <w:szCs w:val="18"/>
        </w:rPr>
        <w:t>4. Контроль за исполнением настоящего постановления возложить на руководителя аппарата администрации М</w:t>
      </w:r>
      <w:r w:rsidRPr="00206ED1">
        <w:rPr>
          <w:sz w:val="18"/>
          <w:szCs w:val="18"/>
        </w:rPr>
        <w:t>а</w:t>
      </w:r>
      <w:r w:rsidRPr="00206ED1">
        <w:rPr>
          <w:sz w:val="18"/>
          <w:szCs w:val="18"/>
        </w:rPr>
        <w:t>лосердобинского района Пензенской области.</w:t>
      </w:r>
    </w:p>
    <w:p w:rsidR="00684B48" w:rsidRPr="00206ED1" w:rsidRDefault="00684B48" w:rsidP="00684B48">
      <w:pPr>
        <w:pStyle w:val="ConsPlusNormal"/>
        <w:ind w:left="-142" w:firstLine="540"/>
        <w:jc w:val="both"/>
        <w:rPr>
          <w:rFonts w:ascii="Times New Roman" w:hAnsi="Times New Roman"/>
          <w:sz w:val="18"/>
          <w:szCs w:val="18"/>
        </w:rPr>
      </w:pPr>
    </w:p>
    <w:p w:rsidR="00684B48" w:rsidRPr="00206ED1" w:rsidRDefault="00684B48" w:rsidP="00684B48">
      <w:pPr>
        <w:autoSpaceDE w:val="0"/>
        <w:rPr>
          <w:sz w:val="18"/>
          <w:szCs w:val="18"/>
        </w:rPr>
      </w:pPr>
      <w:r w:rsidRPr="00206ED1">
        <w:rPr>
          <w:sz w:val="18"/>
          <w:szCs w:val="18"/>
        </w:rPr>
        <w:t xml:space="preserve">Глава Малосердобинского  района                    </w:t>
      </w:r>
      <w:r w:rsidRPr="00206ED1">
        <w:rPr>
          <w:i/>
          <w:sz w:val="18"/>
          <w:szCs w:val="18"/>
        </w:rPr>
        <w:t xml:space="preserve">              </w:t>
      </w:r>
      <w:r w:rsidRPr="00206ED1">
        <w:rPr>
          <w:sz w:val="18"/>
          <w:szCs w:val="18"/>
        </w:rPr>
        <w:t xml:space="preserve"> </w:t>
      </w:r>
      <w:r w:rsidRPr="00206ED1">
        <w:rPr>
          <w:i/>
          <w:sz w:val="18"/>
          <w:szCs w:val="18"/>
        </w:rPr>
        <w:t xml:space="preserve">       </w:t>
      </w:r>
      <w:r w:rsidRPr="00206ED1">
        <w:rPr>
          <w:sz w:val="18"/>
          <w:szCs w:val="18"/>
        </w:rPr>
        <w:t xml:space="preserve">          С.Л. Б</w:t>
      </w:r>
      <w:r w:rsidRPr="00206ED1">
        <w:rPr>
          <w:sz w:val="18"/>
          <w:szCs w:val="18"/>
        </w:rPr>
        <w:t>а</w:t>
      </w:r>
      <w:r w:rsidRPr="00206ED1">
        <w:rPr>
          <w:sz w:val="18"/>
          <w:szCs w:val="18"/>
        </w:rPr>
        <w:t>лакин</w:t>
      </w:r>
    </w:p>
    <w:p w:rsidR="00684B48" w:rsidRPr="00206ED1" w:rsidRDefault="00684B48" w:rsidP="00684B48">
      <w:pPr>
        <w:pStyle w:val="ConsPlusNormal"/>
        <w:tabs>
          <w:tab w:val="left" w:pos="7470"/>
          <w:tab w:val="right" w:pos="9355"/>
        </w:tabs>
        <w:ind w:firstLine="567"/>
        <w:jc w:val="right"/>
        <w:rPr>
          <w:rFonts w:ascii="Times New Roman" w:hAnsi="Times New Roman"/>
          <w:sz w:val="18"/>
          <w:szCs w:val="18"/>
        </w:rPr>
      </w:pPr>
      <w:r w:rsidRPr="00206ED1">
        <w:rPr>
          <w:sz w:val="18"/>
          <w:szCs w:val="18"/>
        </w:rPr>
        <w:br w:type="page"/>
      </w:r>
      <w:r w:rsidRPr="00206ED1">
        <w:rPr>
          <w:rFonts w:ascii="Times New Roman" w:hAnsi="Times New Roman"/>
          <w:sz w:val="18"/>
          <w:szCs w:val="18"/>
        </w:rPr>
        <w:t>Утвержден</w:t>
      </w:r>
    </w:p>
    <w:p w:rsidR="00684B48" w:rsidRPr="00206ED1" w:rsidRDefault="00684B48" w:rsidP="00684B48">
      <w:pPr>
        <w:pStyle w:val="ConsPlusNormal"/>
        <w:ind w:firstLine="567"/>
        <w:jc w:val="right"/>
        <w:rPr>
          <w:rFonts w:ascii="Times New Roman" w:hAnsi="Times New Roman"/>
          <w:sz w:val="18"/>
          <w:szCs w:val="18"/>
        </w:rPr>
      </w:pPr>
      <w:r w:rsidRPr="00206ED1">
        <w:rPr>
          <w:rFonts w:ascii="Times New Roman" w:hAnsi="Times New Roman"/>
          <w:sz w:val="18"/>
          <w:szCs w:val="18"/>
        </w:rPr>
        <w:t>постановлением</w:t>
      </w:r>
    </w:p>
    <w:p w:rsidR="00684B48" w:rsidRPr="00206ED1" w:rsidRDefault="00684B48" w:rsidP="00684B48">
      <w:pPr>
        <w:pStyle w:val="ConsPlusNormal"/>
        <w:ind w:firstLine="567"/>
        <w:jc w:val="right"/>
        <w:rPr>
          <w:rFonts w:ascii="Times New Roman" w:hAnsi="Times New Roman"/>
          <w:sz w:val="18"/>
          <w:szCs w:val="18"/>
        </w:rPr>
      </w:pPr>
      <w:r w:rsidRPr="00206ED1">
        <w:rPr>
          <w:rFonts w:ascii="Times New Roman" w:hAnsi="Times New Roman"/>
          <w:sz w:val="18"/>
          <w:szCs w:val="18"/>
        </w:rPr>
        <w:t xml:space="preserve">администрации Малосердобинского </w:t>
      </w:r>
    </w:p>
    <w:p w:rsidR="00684B48" w:rsidRPr="00206ED1" w:rsidRDefault="00684B48" w:rsidP="00684B48">
      <w:pPr>
        <w:pStyle w:val="ConsPlusNormal"/>
        <w:ind w:firstLine="567"/>
        <w:jc w:val="right"/>
        <w:rPr>
          <w:rFonts w:ascii="Times New Roman" w:hAnsi="Times New Roman"/>
          <w:sz w:val="18"/>
          <w:szCs w:val="18"/>
        </w:rPr>
      </w:pPr>
      <w:r w:rsidRPr="00206ED1">
        <w:rPr>
          <w:rFonts w:ascii="Times New Roman" w:hAnsi="Times New Roman"/>
          <w:sz w:val="18"/>
          <w:szCs w:val="18"/>
        </w:rPr>
        <w:t xml:space="preserve">района Пензенской области </w:t>
      </w:r>
    </w:p>
    <w:p w:rsidR="00684B48" w:rsidRPr="00206ED1" w:rsidRDefault="00684B48" w:rsidP="00684B48">
      <w:pPr>
        <w:pStyle w:val="ConsPlusNormal"/>
        <w:ind w:firstLine="567"/>
        <w:jc w:val="right"/>
        <w:rPr>
          <w:rFonts w:ascii="Times New Roman" w:hAnsi="Times New Roman"/>
          <w:sz w:val="18"/>
          <w:szCs w:val="18"/>
        </w:rPr>
      </w:pPr>
      <w:r w:rsidRPr="00206ED1">
        <w:rPr>
          <w:rFonts w:ascii="Times New Roman" w:hAnsi="Times New Roman"/>
          <w:sz w:val="18"/>
          <w:szCs w:val="18"/>
        </w:rPr>
        <w:t>от22.12.2025 № 342</w:t>
      </w:r>
    </w:p>
    <w:p w:rsidR="00684B48" w:rsidRPr="00206ED1" w:rsidRDefault="00684B48" w:rsidP="00684B48">
      <w:pPr>
        <w:pStyle w:val="ConsPlusTitle0"/>
        <w:ind w:firstLine="567"/>
        <w:jc w:val="center"/>
        <w:rPr>
          <w:rFonts w:ascii="Times New Roman" w:hAnsi="Times New Roman" w:cs="Times New Roman"/>
          <w:sz w:val="18"/>
          <w:szCs w:val="18"/>
        </w:rPr>
      </w:pPr>
    </w:p>
    <w:p w:rsidR="00684B48" w:rsidRPr="00206ED1" w:rsidRDefault="00684B48" w:rsidP="00684B48">
      <w:pPr>
        <w:pStyle w:val="ConsPlusTitle0"/>
        <w:ind w:firstLine="567"/>
        <w:jc w:val="center"/>
        <w:rPr>
          <w:rFonts w:ascii="Times New Roman" w:hAnsi="Times New Roman" w:cs="Times New Roman"/>
          <w:b w:val="0"/>
          <w:sz w:val="18"/>
          <w:szCs w:val="18"/>
        </w:rPr>
      </w:pPr>
    </w:p>
    <w:p w:rsidR="00684B48" w:rsidRPr="00206ED1" w:rsidRDefault="00684B48" w:rsidP="00684B48">
      <w:pPr>
        <w:autoSpaceDE w:val="0"/>
        <w:autoSpaceDN w:val="0"/>
        <w:adjustRightInd w:val="0"/>
        <w:jc w:val="center"/>
        <w:rPr>
          <w:b/>
          <w:bCs/>
          <w:sz w:val="18"/>
          <w:szCs w:val="18"/>
        </w:rPr>
      </w:pPr>
      <w:r w:rsidRPr="00206ED1">
        <w:rPr>
          <w:b/>
          <w:bCs/>
          <w:sz w:val="18"/>
          <w:szCs w:val="18"/>
        </w:rPr>
        <w:t>Порядок</w:t>
      </w:r>
    </w:p>
    <w:p w:rsidR="00684B48" w:rsidRPr="00206ED1" w:rsidRDefault="00684B48" w:rsidP="00684B48">
      <w:pPr>
        <w:autoSpaceDE w:val="0"/>
        <w:autoSpaceDN w:val="0"/>
        <w:adjustRightInd w:val="0"/>
        <w:jc w:val="center"/>
        <w:rPr>
          <w:b/>
          <w:bCs/>
          <w:sz w:val="18"/>
          <w:szCs w:val="18"/>
        </w:rPr>
      </w:pPr>
      <w:r w:rsidRPr="00206ED1">
        <w:rPr>
          <w:b/>
          <w:bCs/>
          <w:sz w:val="18"/>
          <w:szCs w:val="18"/>
        </w:rPr>
        <w:t xml:space="preserve">образования комиссий по соблюдению требований к служебному поведению муниципальных служащих </w:t>
      </w:r>
      <w:r w:rsidRPr="00206ED1">
        <w:rPr>
          <w:b/>
          <w:sz w:val="18"/>
          <w:szCs w:val="18"/>
        </w:rPr>
        <w:t>Малосердобинского района Пензенской области</w:t>
      </w:r>
      <w:r w:rsidRPr="00206ED1">
        <w:rPr>
          <w:b/>
          <w:bCs/>
          <w:sz w:val="18"/>
          <w:szCs w:val="18"/>
        </w:rPr>
        <w:t xml:space="preserve"> и урегулированию конфликта интересов в органах местного самоуправления </w:t>
      </w:r>
      <w:r w:rsidRPr="00206ED1">
        <w:rPr>
          <w:b/>
          <w:sz w:val="18"/>
          <w:szCs w:val="18"/>
        </w:rPr>
        <w:t>М</w:t>
      </w:r>
      <w:r w:rsidRPr="00206ED1">
        <w:rPr>
          <w:b/>
          <w:sz w:val="18"/>
          <w:szCs w:val="18"/>
        </w:rPr>
        <w:t>а</w:t>
      </w:r>
      <w:r w:rsidRPr="00206ED1">
        <w:rPr>
          <w:b/>
          <w:sz w:val="18"/>
          <w:szCs w:val="18"/>
        </w:rPr>
        <w:t>лосердобинского района Пензенской области</w:t>
      </w:r>
    </w:p>
    <w:p w:rsidR="00684B48" w:rsidRPr="00206ED1" w:rsidRDefault="00684B48" w:rsidP="00684B48">
      <w:pPr>
        <w:autoSpaceDE w:val="0"/>
        <w:autoSpaceDN w:val="0"/>
        <w:adjustRightInd w:val="0"/>
        <w:spacing w:before="120"/>
        <w:ind w:firstLine="539"/>
        <w:rPr>
          <w:sz w:val="18"/>
          <w:szCs w:val="18"/>
        </w:rPr>
      </w:pPr>
      <w:r w:rsidRPr="00206ED1">
        <w:rPr>
          <w:sz w:val="18"/>
          <w:szCs w:val="18"/>
        </w:rPr>
        <w:t>1. Настоящим муниципальным нормативным правовым актом определяется порядок образования комиссий по с</w:t>
      </w:r>
      <w:r w:rsidRPr="00206ED1">
        <w:rPr>
          <w:sz w:val="18"/>
          <w:szCs w:val="18"/>
        </w:rPr>
        <w:t>о</w:t>
      </w:r>
      <w:r w:rsidRPr="00206ED1">
        <w:rPr>
          <w:sz w:val="18"/>
          <w:szCs w:val="18"/>
        </w:rPr>
        <w:t xml:space="preserve">блюдению требований к служебному поведению муниципальных служащих </w:t>
      </w:r>
      <w:r w:rsidRPr="00206ED1">
        <w:rPr>
          <w:bCs/>
          <w:sz w:val="18"/>
          <w:szCs w:val="18"/>
        </w:rPr>
        <w:t xml:space="preserve"> </w:t>
      </w:r>
      <w:r w:rsidRPr="00206ED1">
        <w:rPr>
          <w:sz w:val="18"/>
          <w:szCs w:val="18"/>
        </w:rPr>
        <w:t>Малосердобинского района Пензенской обла</w:t>
      </w:r>
      <w:r w:rsidRPr="00206ED1">
        <w:rPr>
          <w:sz w:val="18"/>
          <w:szCs w:val="18"/>
        </w:rPr>
        <w:t>с</w:t>
      </w:r>
      <w:r w:rsidRPr="00206ED1">
        <w:rPr>
          <w:sz w:val="18"/>
          <w:szCs w:val="18"/>
        </w:rPr>
        <w:t>ти и урегулированию конфликта интересов (далее - комиссия), образуемых в органах местного самоуправления Малосердобинского района Пензе</w:t>
      </w:r>
      <w:r w:rsidRPr="00206ED1">
        <w:rPr>
          <w:sz w:val="18"/>
          <w:szCs w:val="18"/>
        </w:rPr>
        <w:t>н</w:t>
      </w:r>
      <w:r w:rsidRPr="00206ED1">
        <w:rPr>
          <w:sz w:val="18"/>
          <w:szCs w:val="18"/>
        </w:rPr>
        <w:t>ской области в соответствии с федеральными законами от 02.03.2007 № 25-ФЗ «О муниципальной службе в Российской Федер</w:t>
      </w:r>
      <w:r w:rsidRPr="00206ED1">
        <w:rPr>
          <w:sz w:val="18"/>
          <w:szCs w:val="18"/>
        </w:rPr>
        <w:t>а</w:t>
      </w:r>
      <w:r w:rsidRPr="00206ED1">
        <w:rPr>
          <w:sz w:val="18"/>
          <w:szCs w:val="18"/>
        </w:rPr>
        <w:t>ции», от 25.12.2008 № 273-ФЗ «О противодействии коррупции», Законом Пензенской области от 24.04.2024 № 4208-ЗПО «О муниципальной службе в Пе</w:t>
      </w:r>
      <w:r w:rsidRPr="00206ED1">
        <w:rPr>
          <w:sz w:val="18"/>
          <w:szCs w:val="18"/>
        </w:rPr>
        <w:t>н</w:t>
      </w:r>
      <w:r w:rsidRPr="00206ED1">
        <w:rPr>
          <w:sz w:val="18"/>
          <w:szCs w:val="18"/>
        </w:rPr>
        <w:t>зенской области».</w:t>
      </w:r>
    </w:p>
    <w:p w:rsidR="00684B48" w:rsidRPr="00206ED1" w:rsidRDefault="00684B48" w:rsidP="00684B48">
      <w:pPr>
        <w:suppressAutoHyphens/>
        <w:ind w:firstLine="709"/>
        <w:rPr>
          <w:bCs/>
          <w:sz w:val="18"/>
          <w:szCs w:val="18"/>
        </w:rPr>
      </w:pPr>
      <w:r w:rsidRPr="00206ED1">
        <w:rPr>
          <w:bCs/>
          <w:sz w:val="18"/>
          <w:szCs w:val="18"/>
        </w:rPr>
        <w:t xml:space="preserve">2. Комиссия образуется нормативным </w:t>
      </w:r>
      <w:r w:rsidRPr="00206ED1">
        <w:rPr>
          <w:sz w:val="18"/>
          <w:szCs w:val="18"/>
        </w:rPr>
        <w:t>правовым актом органа местного самоуправления Малосердобинского района Пензенской области</w:t>
      </w:r>
      <w:r w:rsidRPr="00206ED1">
        <w:rPr>
          <w:bCs/>
          <w:sz w:val="18"/>
          <w:szCs w:val="18"/>
        </w:rPr>
        <w:t>. Указанным актом утверждаются состав комиссии и порядок ее работы, назначаются председатель комиссии, его заместитель, секретарь и определяются другие члены комиссии.</w:t>
      </w:r>
    </w:p>
    <w:p w:rsidR="00684B48" w:rsidRPr="00206ED1" w:rsidRDefault="00684B48" w:rsidP="00684B48">
      <w:pPr>
        <w:autoSpaceDE w:val="0"/>
        <w:autoSpaceDN w:val="0"/>
        <w:adjustRightInd w:val="0"/>
        <w:ind w:firstLine="539"/>
        <w:rPr>
          <w:sz w:val="18"/>
          <w:szCs w:val="18"/>
        </w:rPr>
      </w:pPr>
      <w:r w:rsidRPr="00206ED1">
        <w:rPr>
          <w:bCs/>
          <w:sz w:val="18"/>
          <w:szCs w:val="18"/>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684B48" w:rsidRPr="00206ED1" w:rsidRDefault="00684B48" w:rsidP="00684B48">
      <w:pPr>
        <w:autoSpaceDE w:val="0"/>
        <w:autoSpaceDN w:val="0"/>
        <w:adjustRightInd w:val="0"/>
        <w:ind w:firstLine="539"/>
        <w:rPr>
          <w:sz w:val="18"/>
          <w:szCs w:val="18"/>
        </w:rPr>
      </w:pPr>
      <w:r w:rsidRPr="00206ED1">
        <w:rPr>
          <w:sz w:val="18"/>
          <w:szCs w:val="18"/>
        </w:rPr>
        <w:t>3. В состав комиссии входят:</w:t>
      </w:r>
    </w:p>
    <w:p w:rsidR="00684B48" w:rsidRPr="00206ED1" w:rsidRDefault="00684B48" w:rsidP="00684B48">
      <w:pPr>
        <w:autoSpaceDE w:val="0"/>
        <w:autoSpaceDN w:val="0"/>
        <w:adjustRightInd w:val="0"/>
        <w:ind w:firstLine="539"/>
        <w:rPr>
          <w:sz w:val="18"/>
          <w:szCs w:val="18"/>
        </w:rPr>
      </w:pPr>
      <w:r w:rsidRPr="00206ED1">
        <w:rPr>
          <w:sz w:val="18"/>
          <w:szCs w:val="18"/>
        </w:rPr>
        <w:t xml:space="preserve">а) заместитель руководителя органа местного самоуправления Малосердобинского района Пензенской области (председатель комиссии), </w:t>
      </w:r>
      <w:r w:rsidRPr="00206ED1">
        <w:rPr>
          <w:bCs/>
          <w:sz w:val="18"/>
          <w:szCs w:val="18"/>
        </w:rPr>
        <w:t xml:space="preserve">лицо, замещающее должность муниципальной службы в органе местного самоуправления </w:t>
      </w:r>
      <w:r w:rsidRPr="00206ED1">
        <w:rPr>
          <w:sz w:val="18"/>
          <w:szCs w:val="18"/>
        </w:rPr>
        <w:t>Мал</w:t>
      </w:r>
      <w:r w:rsidRPr="00206ED1">
        <w:rPr>
          <w:sz w:val="18"/>
          <w:szCs w:val="18"/>
        </w:rPr>
        <w:t>о</w:t>
      </w:r>
      <w:r w:rsidRPr="00206ED1">
        <w:rPr>
          <w:sz w:val="18"/>
          <w:szCs w:val="18"/>
        </w:rPr>
        <w:t>сердобинского района Пензенской области</w:t>
      </w:r>
      <w:r w:rsidRPr="00206ED1">
        <w:rPr>
          <w:bCs/>
          <w:sz w:val="18"/>
          <w:szCs w:val="18"/>
        </w:rPr>
        <w:t xml:space="preserve"> (заместитель председателя комиссии), муниципальный служащий, ответстве</w:t>
      </w:r>
      <w:r w:rsidRPr="00206ED1">
        <w:rPr>
          <w:bCs/>
          <w:sz w:val="18"/>
          <w:szCs w:val="18"/>
        </w:rPr>
        <w:t>н</w:t>
      </w:r>
      <w:r w:rsidRPr="00206ED1">
        <w:rPr>
          <w:bCs/>
          <w:sz w:val="18"/>
          <w:szCs w:val="18"/>
        </w:rPr>
        <w:t>ный за работу по профилактике коррупционных и иных правонарушений (секретарь комиссии),</w:t>
      </w:r>
      <w:r w:rsidRPr="00206ED1">
        <w:rPr>
          <w:sz w:val="18"/>
          <w:szCs w:val="18"/>
        </w:rPr>
        <w:t>муниципальные служащие кадровой службы, юридического (прав</w:t>
      </w:r>
      <w:r w:rsidRPr="00206ED1">
        <w:rPr>
          <w:sz w:val="18"/>
          <w:szCs w:val="18"/>
        </w:rPr>
        <w:t>о</w:t>
      </w:r>
      <w:r w:rsidRPr="00206ED1">
        <w:rPr>
          <w:sz w:val="18"/>
          <w:szCs w:val="18"/>
        </w:rPr>
        <w:t>вого) отдела, других отделов органа местного самоуправления Малосердобинского района Пензенской о</w:t>
      </w:r>
      <w:r w:rsidRPr="00206ED1">
        <w:rPr>
          <w:sz w:val="18"/>
          <w:szCs w:val="18"/>
        </w:rPr>
        <w:t>б</w:t>
      </w:r>
      <w:r w:rsidRPr="00206ED1">
        <w:rPr>
          <w:sz w:val="18"/>
          <w:szCs w:val="18"/>
        </w:rPr>
        <w:t>ласти, определяемые его руководителем;</w:t>
      </w:r>
    </w:p>
    <w:p w:rsidR="00684B48" w:rsidRPr="00206ED1" w:rsidRDefault="00684B48" w:rsidP="00684B48">
      <w:pPr>
        <w:autoSpaceDE w:val="0"/>
        <w:autoSpaceDN w:val="0"/>
        <w:adjustRightInd w:val="0"/>
        <w:ind w:firstLine="539"/>
        <w:rPr>
          <w:sz w:val="18"/>
          <w:szCs w:val="18"/>
        </w:rPr>
      </w:pPr>
      <w:r w:rsidRPr="00206ED1">
        <w:rPr>
          <w:bCs/>
          <w:sz w:val="18"/>
          <w:szCs w:val="18"/>
        </w:rPr>
        <w:t>б) представитель (представители)</w:t>
      </w:r>
      <w:r w:rsidRPr="00206ED1">
        <w:rPr>
          <w:sz w:val="18"/>
          <w:szCs w:val="18"/>
        </w:rPr>
        <w:t>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r w:rsidRPr="00206ED1">
        <w:rPr>
          <w:rStyle w:val="affff"/>
          <w:sz w:val="18"/>
          <w:szCs w:val="18"/>
        </w:rPr>
        <w:footnoteReference w:id="1"/>
      </w:r>
      <w:r w:rsidRPr="00206ED1">
        <w:rPr>
          <w:sz w:val="18"/>
          <w:szCs w:val="18"/>
        </w:rPr>
        <w:t>, деятел</w:t>
      </w:r>
      <w:r w:rsidRPr="00206ED1">
        <w:rPr>
          <w:sz w:val="18"/>
          <w:szCs w:val="18"/>
        </w:rPr>
        <w:t>ь</w:t>
      </w:r>
      <w:r w:rsidRPr="00206ED1">
        <w:rPr>
          <w:sz w:val="18"/>
          <w:szCs w:val="18"/>
        </w:rPr>
        <w:t>ность которых связана с муниципальной службой.</w:t>
      </w:r>
    </w:p>
    <w:p w:rsidR="00684B48" w:rsidRPr="00206ED1" w:rsidRDefault="00684B48" w:rsidP="00684B48">
      <w:pPr>
        <w:rPr>
          <w:sz w:val="18"/>
          <w:szCs w:val="18"/>
        </w:rPr>
      </w:pPr>
      <w:r w:rsidRPr="00206ED1">
        <w:rPr>
          <w:bCs/>
          <w:sz w:val="18"/>
          <w:szCs w:val="18"/>
        </w:rPr>
        <w:t xml:space="preserve">4. Руководитель органа местного самоуправления </w:t>
      </w:r>
      <w:r w:rsidRPr="00206ED1">
        <w:rPr>
          <w:sz w:val="18"/>
          <w:szCs w:val="18"/>
        </w:rPr>
        <w:t>Малосердобинского района Пензенской области может принять решение о включении в состав к</w:t>
      </w:r>
      <w:r w:rsidRPr="00206ED1">
        <w:rPr>
          <w:sz w:val="18"/>
          <w:szCs w:val="18"/>
        </w:rPr>
        <w:t>о</w:t>
      </w:r>
      <w:r w:rsidRPr="00206ED1">
        <w:rPr>
          <w:sz w:val="18"/>
          <w:szCs w:val="18"/>
        </w:rPr>
        <w:t>миссии:</w:t>
      </w:r>
    </w:p>
    <w:p w:rsidR="00684B48" w:rsidRPr="00206ED1" w:rsidRDefault="00684B48" w:rsidP="00684B48">
      <w:pPr>
        <w:rPr>
          <w:i/>
          <w:sz w:val="18"/>
          <w:szCs w:val="18"/>
        </w:rPr>
      </w:pPr>
      <w:r w:rsidRPr="00206ED1">
        <w:rPr>
          <w:sz w:val="18"/>
          <w:szCs w:val="18"/>
        </w:rPr>
        <w:t xml:space="preserve">а) </w:t>
      </w:r>
      <w:r w:rsidRPr="00206ED1">
        <w:rPr>
          <w:bCs/>
          <w:sz w:val="18"/>
          <w:szCs w:val="18"/>
        </w:rPr>
        <w:t xml:space="preserve">представителя общественного совета, образованного при </w:t>
      </w:r>
      <w:r w:rsidRPr="00206ED1">
        <w:rPr>
          <w:sz w:val="18"/>
          <w:szCs w:val="18"/>
        </w:rPr>
        <w:t>органе местного самоуправления Малосердобинского района Пензенской области</w:t>
      </w:r>
      <w:r w:rsidRPr="00206ED1">
        <w:rPr>
          <w:i/>
          <w:sz w:val="18"/>
          <w:szCs w:val="18"/>
        </w:rPr>
        <w:t xml:space="preserve">; </w:t>
      </w:r>
    </w:p>
    <w:p w:rsidR="00684B48" w:rsidRPr="00206ED1" w:rsidRDefault="00684B48" w:rsidP="00684B48">
      <w:pPr>
        <w:rPr>
          <w:bCs/>
          <w:sz w:val="18"/>
          <w:szCs w:val="18"/>
        </w:rPr>
      </w:pPr>
      <w:r w:rsidRPr="00206ED1">
        <w:rPr>
          <w:sz w:val="18"/>
          <w:szCs w:val="18"/>
        </w:rPr>
        <w:t>б) представителя профсоюзной организации, действующей в установленном порядке в органе местного самоупра</w:t>
      </w:r>
      <w:r w:rsidRPr="00206ED1">
        <w:rPr>
          <w:sz w:val="18"/>
          <w:szCs w:val="18"/>
        </w:rPr>
        <w:t>в</w:t>
      </w:r>
      <w:r w:rsidRPr="00206ED1">
        <w:rPr>
          <w:sz w:val="18"/>
          <w:szCs w:val="18"/>
        </w:rPr>
        <w:t>ления Малосердобинского района Пензенской области</w:t>
      </w:r>
      <w:r w:rsidRPr="00206ED1">
        <w:rPr>
          <w:bCs/>
          <w:sz w:val="18"/>
          <w:szCs w:val="18"/>
        </w:rPr>
        <w:t>;</w:t>
      </w:r>
    </w:p>
    <w:p w:rsidR="00684B48" w:rsidRPr="00206ED1" w:rsidRDefault="00684B48" w:rsidP="00684B48">
      <w:pPr>
        <w:autoSpaceDE w:val="0"/>
        <w:autoSpaceDN w:val="0"/>
        <w:adjustRightInd w:val="0"/>
        <w:rPr>
          <w:sz w:val="18"/>
          <w:szCs w:val="18"/>
        </w:rPr>
      </w:pPr>
      <w:r w:rsidRPr="00206ED1">
        <w:rPr>
          <w:bCs/>
          <w:sz w:val="18"/>
          <w:szCs w:val="18"/>
        </w:rPr>
        <w:t xml:space="preserve">в) </w:t>
      </w:r>
      <w:r w:rsidRPr="00206ED1">
        <w:rPr>
          <w:sz w:val="18"/>
          <w:szCs w:val="18"/>
        </w:rPr>
        <w:t>представителя общественной организации ветеранов, созданной в органе местного самоуправления Малосердобинского района Пензенской обл</w:t>
      </w:r>
      <w:r w:rsidRPr="00206ED1">
        <w:rPr>
          <w:sz w:val="18"/>
          <w:szCs w:val="18"/>
        </w:rPr>
        <w:t>а</w:t>
      </w:r>
      <w:r w:rsidRPr="00206ED1">
        <w:rPr>
          <w:sz w:val="18"/>
          <w:szCs w:val="18"/>
        </w:rPr>
        <w:t>сти</w:t>
      </w:r>
      <w:r w:rsidRPr="00206ED1">
        <w:rPr>
          <w:i/>
          <w:sz w:val="18"/>
          <w:szCs w:val="18"/>
        </w:rPr>
        <w:t>.</w:t>
      </w:r>
    </w:p>
    <w:p w:rsidR="00684B48" w:rsidRPr="00206ED1" w:rsidRDefault="00684B48" w:rsidP="00684B48">
      <w:pPr>
        <w:autoSpaceDE w:val="0"/>
        <w:autoSpaceDN w:val="0"/>
        <w:adjustRightInd w:val="0"/>
        <w:ind w:firstLine="539"/>
        <w:rPr>
          <w:sz w:val="18"/>
          <w:szCs w:val="18"/>
        </w:rPr>
      </w:pPr>
      <w:r w:rsidRPr="00206ED1">
        <w:rPr>
          <w:rFonts w:eastAsia="Lucida Sans Unicode"/>
          <w:kern w:val="2"/>
          <w:sz w:val="18"/>
          <w:szCs w:val="18"/>
        </w:rPr>
        <w:t>5.Лица, указанные в подпункте «б» пункта 3 и в пункте 4 настоящего Порядка, включаются в состав комиссии по согласованию с научными организациями,профессиональными образовательными организациями, образовательными орган</w:t>
      </w:r>
      <w:r w:rsidRPr="00206ED1">
        <w:rPr>
          <w:rFonts w:eastAsia="Lucida Sans Unicode"/>
          <w:kern w:val="2"/>
          <w:sz w:val="18"/>
          <w:szCs w:val="18"/>
        </w:rPr>
        <w:t>и</w:t>
      </w:r>
      <w:r w:rsidRPr="00206ED1">
        <w:rPr>
          <w:rFonts w:eastAsia="Lucida Sans Unicode"/>
          <w:kern w:val="2"/>
          <w:sz w:val="18"/>
          <w:szCs w:val="18"/>
        </w:rPr>
        <w:t xml:space="preserve">зациями высшего образования и организациями дополнительного профессионального образования, общественным советом, образованным при органе местного самоуправления </w:t>
      </w:r>
      <w:r w:rsidRPr="00206ED1">
        <w:rPr>
          <w:sz w:val="18"/>
          <w:szCs w:val="18"/>
        </w:rPr>
        <w:t>Малосердобинского района Пензенской области</w:t>
      </w:r>
      <w:r w:rsidRPr="00206ED1">
        <w:rPr>
          <w:rFonts w:eastAsia="Lucida Sans Unicode"/>
          <w:kern w:val="2"/>
          <w:sz w:val="18"/>
          <w:szCs w:val="18"/>
        </w:rPr>
        <w:t>, с общественной орг</w:t>
      </w:r>
      <w:r w:rsidRPr="00206ED1">
        <w:rPr>
          <w:rFonts w:eastAsia="Lucida Sans Unicode"/>
          <w:kern w:val="2"/>
          <w:sz w:val="18"/>
          <w:szCs w:val="18"/>
        </w:rPr>
        <w:t>а</w:t>
      </w:r>
      <w:r w:rsidRPr="00206ED1">
        <w:rPr>
          <w:rFonts w:eastAsia="Lucida Sans Unicode"/>
          <w:kern w:val="2"/>
          <w:sz w:val="18"/>
          <w:szCs w:val="18"/>
        </w:rPr>
        <w:t xml:space="preserve">низацией ветеранов, созданной в органе местного самоуправления </w:t>
      </w:r>
      <w:r w:rsidRPr="00206ED1">
        <w:rPr>
          <w:sz w:val="18"/>
          <w:szCs w:val="18"/>
        </w:rPr>
        <w:t>Малосердобинского района Пензенской области</w:t>
      </w:r>
      <w:r w:rsidRPr="00206ED1">
        <w:rPr>
          <w:rStyle w:val="affff"/>
          <w:rFonts w:eastAsia="Lucida Sans Unicode"/>
          <w:i/>
          <w:kern w:val="2"/>
          <w:sz w:val="18"/>
          <w:szCs w:val="18"/>
        </w:rPr>
        <w:t xml:space="preserve"> </w:t>
      </w:r>
      <w:r w:rsidRPr="00206ED1">
        <w:rPr>
          <w:rStyle w:val="affff"/>
          <w:rFonts w:eastAsia="Lucida Sans Unicode"/>
          <w:i/>
          <w:kern w:val="2"/>
          <w:sz w:val="18"/>
          <w:szCs w:val="18"/>
        </w:rPr>
        <w:footnoteReference w:id="2"/>
      </w:r>
      <w:r w:rsidRPr="00206ED1">
        <w:rPr>
          <w:rFonts w:eastAsia="Lucida Sans Unicode"/>
          <w:i/>
          <w:kern w:val="2"/>
          <w:sz w:val="18"/>
          <w:szCs w:val="18"/>
        </w:rPr>
        <w:t>,</w:t>
      </w:r>
      <w:r w:rsidRPr="00206ED1">
        <w:rPr>
          <w:rFonts w:eastAsia="Lucida Sans Unicode"/>
          <w:kern w:val="2"/>
          <w:sz w:val="18"/>
          <w:szCs w:val="18"/>
        </w:rPr>
        <w:t>с про</w:t>
      </w:r>
      <w:r w:rsidRPr="00206ED1">
        <w:rPr>
          <w:rFonts w:eastAsia="Lucida Sans Unicode"/>
          <w:kern w:val="2"/>
          <w:sz w:val="18"/>
          <w:szCs w:val="18"/>
        </w:rPr>
        <w:t>ф</w:t>
      </w:r>
      <w:r w:rsidRPr="00206ED1">
        <w:rPr>
          <w:rFonts w:eastAsia="Lucida Sans Unicode"/>
          <w:kern w:val="2"/>
          <w:sz w:val="18"/>
          <w:szCs w:val="18"/>
        </w:rPr>
        <w:t xml:space="preserve">союзной организацией, действующей в установленном порядке в органе местного самоуправления </w:t>
      </w:r>
      <w:r w:rsidRPr="00206ED1">
        <w:rPr>
          <w:sz w:val="18"/>
          <w:szCs w:val="18"/>
        </w:rPr>
        <w:t>Малосердобинского ра</w:t>
      </w:r>
      <w:r w:rsidRPr="00206ED1">
        <w:rPr>
          <w:sz w:val="18"/>
          <w:szCs w:val="18"/>
        </w:rPr>
        <w:t>й</w:t>
      </w:r>
      <w:r w:rsidRPr="00206ED1">
        <w:rPr>
          <w:sz w:val="18"/>
          <w:szCs w:val="18"/>
        </w:rPr>
        <w:t>она Пензенской области</w:t>
      </w:r>
      <w:r w:rsidRPr="00206ED1">
        <w:rPr>
          <w:rFonts w:eastAsia="Lucida Sans Unicode"/>
          <w:kern w:val="2"/>
          <w:sz w:val="18"/>
          <w:szCs w:val="18"/>
        </w:rPr>
        <w:t>.</w:t>
      </w:r>
    </w:p>
    <w:p w:rsidR="00684B48" w:rsidRPr="00206ED1" w:rsidRDefault="00684B48" w:rsidP="00684B48">
      <w:pPr>
        <w:autoSpaceDE w:val="0"/>
        <w:autoSpaceDN w:val="0"/>
        <w:adjustRightInd w:val="0"/>
        <w:ind w:firstLine="539"/>
        <w:rPr>
          <w:sz w:val="18"/>
          <w:szCs w:val="18"/>
        </w:rPr>
      </w:pPr>
      <w:r w:rsidRPr="00206ED1">
        <w:rPr>
          <w:sz w:val="18"/>
          <w:szCs w:val="18"/>
        </w:rPr>
        <w:t>6. Число членов комиссии, не замещающих должности муниципальной службы в органе местного самоуправления Малосердобинского района Пензенской области, должно составлять не менее одной четверти от общего числа членов к</w:t>
      </w:r>
      <w:r w:rsidRPr="00206ED1">
        <w:rPr>
          <w:sz w:val="18"/>
          <w:szCs w:val="18"/>
        </w:rPr>
        <w:t>о</w:t>
      </w:r>
      <w:r w:rsidRPr="00206ED1">
        <w:rPr>
          <w:sz w:val="18"/>
          <w:szCs w:val="18"/>
        </w:rPr>
        <w:t>миссии.</w:t>
      </w:r>
    </w:p>
    <w:p w:rsidR="00684B48" w:rsidRPr="00206ED1" w:rsidRDefault="00684B48" w:rsidP="00684B48">
      <w:pPr>
        <w:autoSpaceDE w:val="0"/>
        <w:autoSpaceDN w:val="0"/>
        <w:adjustRightInd w:val="0"/>
        <w:ind w:firstLine="539"/>
        <w:rPr>
          <w:sz w:val="18"/>
          <w:szCs w:val="18"/>
        </w:rPr>
      </w:pPr>
      <w:r w:rsidRPr="00206ED1">
        <w:rPr>
          <w:sz w:val="18"/>
          <w:szCs w:val="18"/>
        </w:rPr>
        <w:t>7. Комиссия формируется таким образом, чтобы исключить возможность возникновения конфликта интересов, который мог бы повлиять на принима</w:t>
      </w:r>
      <w:r w:rsidRPr="00206ED1">
        <w:rPr>
          <w:sz w:val="18"/>
          <w:szCs w:val="18"/>
        </w:rPr>
        <w:t>е</w:t>
      </w:r>
      <w:r w:rsidRPr="00206ED1">
        <w:rPr>
          <w:sz w:val="18"/>
          <w:szCs w:val="18"/>
        </w:rPr>
        <w:t>мые комиссией решения.</w:t>
      </w:r>
    </w:p>
    <w:p w:rsidR="00684B48" w:rsidRPr="00206ED1" w:rsidRDefault="00684B48" w:rsidP="00684B48">
      <w:pPr>
        <w:autoSpaceDE w:val="0"/>
        <w:autoSpaceDN w:val="0"/>
        <w:adjustRightInd w:val="0"/>
        <w:ind w:firstLine="539"/>
        <w:jc w:val="center"/>
        <w:rPr>
          <w:sz w:val="18"/>
          <w:szCs w:val="18"/>
        </w:rPr>
      </w:pPr>
      <w:r w:rsidRPr="00206ED1">
        <w:rPr>
          <w:sz w:val="18"/>
          <w:szCs w:val="18"/>
        </w:rPr>
        <w:t>__________________________</w:t>
      </w:r>
    </w:p>
    <w:p w:rsidR="00684B48" w:rsidRPr="00206ED1" w:rsidRDefault="00684B48" w:rsidP="00684B48">
      <w:pPr>
        <w:autoSpaceDE w:val="0"/>
        <w:autoSpaceDN w:val="0"/>
        <w:adjustRightInd w:val="0"/>
        <w:ind w:firstLine="539"/>
        <w:rPr>
          <w:sz w:val="18"/>
          <w:szCs w:val="18"/>
        </w:rPr>
      </w:pPr>
    </w:p>
    <w:p w:rsidR="00684B48" w:rsidRPr="00206ED1" w:rsidRDefault="00684B48" w:rsidP="00684B48">
      <w:pPr>
        <w:rPr>
          <w:sz w:val="18"/>
          <w:szCs w:val="18"/>
        </w:rPr>
      </w:pPr>
    </w:p>
    <w:p w:rsidR="00684B48" w:rsidRPr="00206ED1" w:rsidRDefault="00684B48" w:rsidP="00684B48">
      <w:pPr>
        <w:autoSpaceDE w:val="0"/>
        <w:rPr>
          <w:sz w:val="18"/>
          <w:szCs w:val="18"/>
        </w:rPr>
      </w:pPr>
    </w:p>
    <w:p w:rsidR="00684B48" w:rsidRPr="00684B48" w:rsidRDefault="00684B48" w:rsidP="00684B48">
      <w:pPr>
        <w:rPr>
          <w:lang w:eastAsia="hi-IN" w:bidi="hi-IN"/>
        </w:rPr>
      </w:pPr>
    </w:p>
    <w:p w:rsidR="00684B48" w:rsidRPr="001E3171" w:rsidRDefault="00684B48" w:rsidP="00684B48">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684B48" w:rsidRDefault="00684B48" w:rsidP="00684B48">
      <w:pPr>
        <w:pStyle w:val="ConsPlusTitle0"/>
        <w:jc w:val="center"/>
        <w:rPr>
          <w:sz w:val="18"/>
          <w:szCs w:val="18"/>
        </w:rPr>
      </w:pPr>
      <w:r w:rsidRPr="001E3171">
        <w:rPr>
          <w:sz w:val="18"/>
          <w:szCs w:val="18"/>
        </w:rPr>
        <w:t xml:space="preserve">Пензенской области </w:t>
      </w:r>
      <w:r>
        <w:rPr>
          <w:sz w:val="18"/>
          <w:szCs w:val="18"/>
        </w:rPr>
        <w:t>№343 от 22.12.2025</w:t>
      </w:r>
    </w:p>
    <w:p w:rsidR="00684B48" w:rsidRPr="00887C41" w:rsidRDefault="00684B48" w:rsidP="00684B48">
      <w:pPr>
        <w:spacing w:line="192" w:lineRule="auto"/>
        <w:ind w:firstLine="284"/>
        <w:jc w:val="center"/>
        <w:rPr>
          <w:sz w:val="18"/>
          <w:szCs w:val="18"/>
          <w:lang w:val="ru-RU"/>
        </w:rPr>
      </w:pPr>
    </w:p>
    <w:p w:rsidR="00684B48" w:rsidRPr="00887C41" w:rsidRDefault="00684B48" w:rsidP="00684B48">
      <w:pPr>
        <w:spacing w:line="192" w:lineRule="auto"/>
        <w:ind w:firstLine="284"/>
        <w:jc w:val="center"/>
        <w:rPr>
          <w:sz w:val="18"/>
          <w:szCs w:val="18"/>
          <w:lang w:val="ru-RU"/>
        </w:rPr>
      </w:pPr>
    </w:p>
    <w:p w:rsidR="00684B48" w:rsidRPr="00887C41" w:rsidRDefault="00684B48" w:rsidP="00684B48">
      <w:pPr>
        <w:ind w:firstLine="284"/>
        <w:jc w:val="center"/>
        <w:rPr>
          <w:sz w:val="18"/>
          <w:szCs w:val="18"/>
        </w:rPr>
      </w:pPr>
    </w:p>
    <w:p w:rsidR="00684B48" w:rsidRPr="00887C41" w:rsidRDefault="00684B48" w:rsidP="00684B48">
      <w:pPr>
        <w:tabs>
          <w:tab w:val="left" w:pos="567"/>
          <w:tab w:val="left" w:pos="840"/>
        </w:tabs>
        <w:ind w:firstLine="284"/>
        <w:jc w:val="center"/>
        <w:rPr>
          <w:b/>
          <w:sz w:val="18"/>
          <w:szCs w:val="18"/>
        </w:rPr>
      </w:pPr>
      <w:r w:rsidRPr="00887C41">
        <w:rPr>
          <w:b/>
          <w:sz w:val="18"/>
          <w:szCs w:val="18"/>
        </w:rPr>
        <w:t>О</w:t>
      </w:r>
      <w:r w:rsidRPr="00887C41">
        <w:rPr>
          <w:sz w:val="18"/>
          <w:szCs w:val="18"/>
        </w:rPr>
        <w:t xml:space="preserve"> </w:t>
      </w:r>
      <w:r w:rsidRPr="00887C41">
        <w:rPr>
          <w:b/>
          <w:sz w:val="18"/>
          <w:szCs w:val="18"/>
        </w:rPr>
        <w:t>п</w:t>
      </w:r>
      <w:r w:rsidRPr="00887C41">
        <w:rPr>
          <w:b/>
          <w:bCs/>
          <w:sz w:val="18"/>
          <w:szCs w:val="18"/>
        </w:rPr>
        <w:t xml:space="preserve">ерераспределении бюджетных ассигнований, </w:t>
      </w:r>
      <w:r w:rsidRPr="00887C41">
        <w:rPr>
          <w:b/>
          <w:sz w:val="18"/>
          <w:szCs w:val="18"/>
        </w:rPr>
        <w:t xml:space="preserve">предусмотренных в бюджете Малосердобинского района Пензенской области </w:t>
      </w:r>
    </w:p>
    <w:p w:rsidR="00684B48" w:rsidRPr="00887C41" w:rsidRDefault="00684B48" w:rsidP="00684B48">
      <w:pPr>
        <w:tabs>
          <w:tab w:val="left" w:pos="567"/>
          <w:tab w:val="left" w:pos="840"/>
        </w:tabs>
        <w:ind w:firstLine="284"/>
        <w:jc w:val="center"/>
        <w:rPr>
          <w:b/>
          <w:bCs/>
          <w:sz w:val="18"/>
          <w:szCs w:val="18"/>
        </w:rPr>
      </w:pPr>
      <w:r w:rsidRPr="00887C41">
        <w:rPr>
          <w:b/>
          <w:sz w:val="18"/>
          <w:szCs w:val="18"/>
        </w:rPr>
        <w:t>на 2025 год и на плановый период 2026 и 2027 годов</w:t>
      </w:r>
    </w:p>
    <w:p w:rsidR="00684B48" w:rsidRPr="00887C41" w:rsidRDefault="00684B48" w:rsidP="00684B48">
      <w:pPr>
        <w:shd w:val="clear" w:color="auto" w:fill="FFFFFF"/>
        <w:jc w:val="center"/>
        <w:rPr>
          <w:sz w:val="18"/>
          <w:szCs w:val="18"/>
        </w:rPr>
      </w:pPr>
    </w:p>
    <w:p w:rsidR="00684B48" w:rsidRPr="00887C41" w:rsidRDefault="00684B48" w:rsidP="00684B48">
      <w:pPr>
        <w:shd w:val="clear" w:color="auto" w:fill="FFFFFF"/>
        <w:ind w:firstLine="542"/>
        <w:rPr>
          <w:sz w:val="18"/>
          <w:szCs w:val="18"/>
        </w:rPr>
      </w:pPr>
      <w:r w:rsidRPr="00887C41">
        <w:rPr>
          <w:sz w:val="18"/>
          <w:szCs w:val="18"/>
        </w:rPr>
        <w:t>На основании пункта 3 статьи 11 решения Собрания представителей Малосердобинского района Пензенской области от 20.12.2024 № 259-29/</w:t>
      </w:r>
      <w:r w:rsidRPr="00887C41">
        <w:rPr>
          <w:sz w:val="18"/>
          <w:szCs w:val="18"/>
          <w:lang w:val="en-US"/>
        </w:rPr>
        <w:t>V</w:t>
      </w:r>
      <w:r w:rsidRPr="00887C41">
        <w:rPr>
          <w:sz w:val="18"/>
          <w:szCs w:val="18"/>
        </w:rPr>
        <w:t xml:space="preserve"> «О бюджете Малосердобинского района Пензенской области на 2025 год и на плановый период 2026 и 2027 годов» (с последующими изменениями), в целях финансового обеспечения программных направлений деятельности, руководствуясь статьей 30 Устава Малосердобинского района Пензенской области (с последующими изменениями), администрация Малосердобинского района Пензенской области </w:t>
      </w:r>
      <w:r w:rsidRPr="00887C41">
        <w:rPr>
          <w:bCs/>
          <w:sz w:val="18"/>
          <w:szCs w:val="18"/>
        </w:rPr>
        <w:t>постановляет</w:t>
      </w:r>
      <w:r w:rsidRPr="00887C41">
        <w:rPr>
          <w:sz w:val="18"/>
          <w:szCs w:val="18"/>
        </w:rPr>
        <w:t>:</w:t>
      </w:r>
    </w:p>
    <w:p w:rsidR="00684B48" w:rsidRPr="00887C41" w:rsidRDefault="00684B48" w:rsidP="00684B48">
      <w:pPr>
        <w:shd w:val="clear" w:color="auto" w:fill="FFFFFF"/>
        <w:ind w:firstLine="542"/>
        <w:rPr>
          <w:bCs/>
          <w:sz w:val="18"/>
          <w:szCs w:val="18"/>
        </w:rPr>
      </w:pPr>
      <w:r w:rsidRPr="00887C41">
        <w:rPr>
          <w:bCs/>
          <w:sz w:val="18"/>
          <w:szCs w:val="18"/>
        </w:rPr>
        <w:t>1. Перераспределить бюджетные ассигнования, предусмотренные решением Собрания представителей Малосердобинского района Пензенской области от 20.12.2024 №259-29/</w:t>
      </w:r>
      <w:r w:rsidRPr="00887C41">
        <w:rPr>
          <w:bCs/>
          <w:sz w:val="18"/>
          <w:szCs w:val="18"/>
          <w:lang w:val="en-US"/>
        </w:rPr>
        <w:t>V</w:t>
      </w:r>
      <w:r w:rsidRPr="00887C41">
        <w:rPr>
          <w:bCs/>
          <w:sz w:val="18"/>
          <w:szCs w:val="18"/>
        </w:rPr>
        <w:t xml:space="preserve"> «</w:t>
      </w:r>
      <w:r w:rsidRPr="00887C41">
        <w:rPr>
          <w:sz w:val="18"/>
          <w:szCs w:val="18"/>
        </w:rPr>
        <w:t>О бюджете Малосердобинского района Пензенской области на 2025 год и на плановый период 2026 и 2027 годов»</w:t>
      </w:r>
      <w:r w:rsidRPr="00887C41">
        <w:rPr>
          <w:bCs/>
          <w:sz w:val="18"/>
          <w:szCs w:val="18"/>
        </w:rPr>
        <w:t xml:space="preserve"> (с последующими изменениями) (далее – Решение),   </w:t>
      </w:r>
    </w:p>
    <w:p w:rsidR="00684B48" w:rsidRPr="00887C41" w:rsidRDefault="00684B48" w:rsidP="00684B48">
      <w:pPr>
        <w:shd w:val="clear" w:color="auto" w:fill="FFFFFF"/>
        <w:ind w:firstLine="542"/>
        <w:rPr>
          <w:bCs/>
          <w:sz w:val="18"/>
          <w:szCs w:val="18"/>
        </w:rPr>
      </w:pPr>
      <w:r w:rsidRPr="00887C41">
        <w:rPr>
          <w:bCs/>
          <w:sz w:val="18"/>
          <w:szCs w:val="18"/>
        </w:rPr>
        <w:t>1.1  Перераспределить расходы в 2025 году:</w:t>
      </w:r>
    </w:p>
    <w:p w:rsidR="00684B48" w:rsidRPr="00887C41" w:rsidRDefault="00684B48" w:rsidP="00684B48">
      <w:pPr>
        <w:shd w:val="clear" w:color="auto" w:fill="FFFFFF"/>
        <w:ind w:firstLine="542"/>
        <w:rPr>
          <w:color w:val="000000"/>
          <w:sz w:val="18"/>
          <w:szCs w:val="18"/>
        </w:rPr>
      </w:pPr>
      <w:r w:rsidRPr="00887C41">
        <w:rPr>
          <w:bCs/>
          <w:sz w:val="18"/>
          <w:szCs w:val="18"/>
        </w:rPr>
        <w:t>1.1.1.</w:t>
      </w:r>
      <w:r w:rsidRPr="00887C41">
        <w:rPr>
          <w:color w:val="000000"/>
          <w:sz w:val="18"/>
          <w:szCs w:val="18"/>
        </w:rPr>
        <w:t xml:space="preserve"> Управлению финансов администрации Малосердобинского района Пензенской области  на</w:t>
      </w:r>
      <w:r w:rsidRPr="00887C41">
        <w:rPr>
          <w:bCs/>
          <w:sz w:val="18"/>
          <w:szCs w:val="18"/>
        </w:rPr>
        <w:t xml:space="preserve">  п</w:t>
      </w:r>
      <w:r w:rsidRPr="00887C41">
        <w:rPr>
          <w:color w:val="000000"/>
          <w:sz w:val="18"/>
          <w:szCs w:val="18"/>
        </w:rPr>
        <w:t xml:space="preserve">одпрограмму   «Предоставление межбюджетных трансфертов из бюджета Малосердобинского района Пензенской области» муниципальную программу Малосердобинского района Пензенской области «Управление муниципальными финансами и муниципальным долгом Малосердобинского района Пензенской области на 2022-2030 годы» </w:t>
      </w:r>
    </w:p>
    <w:p w:rsidR="00684B48" w:rsidRPr="00887C41" w:rsidRDefault="00684B48" w:rsidP="00684B48">
      <w:pPr>
        <w:shd w:val="clear" w:color="auto" w:fill="FFFFFF"/>
        <w:ind w:firstLine="542"/>
        <w:rPr>
          <w:color w:val="000000"/>
          <w:sz w:val="18"/>
          <w:szCs w:val="18"/>
        </w:rPr>
      </w:pPr>
      <w:r w:rsidRPr="00887C41">
        <w:rPr>
          <w:color w:val="000000"/>
          <w:sz w:val="18"/>
          <w:szCs w:val="18"/>
        </w:rPr>
        <w:t xml:space="preserve">   -1.1 Увеличить расходы в сумме-700,0 тыс. руб. в том числе:</w:t>
      </w:r>
    </w:p>
    <w:p w:rsidR="00684B48" w:rsidRPr="00887C41" w:rsidRDefault="00684B48" w:rsidP="00684B48">
      <w:pPr>
        <w:shd w:val="clear" w:color="auto" w:fill="FFFFFF"/>
        <w:ind w:firstLine="542"/>
        <w:rPr>
          <w:color w:val="000000"/>
          <w:sz w:val="18"/>
          <w:szCs w:val="18"/>
        </w:rPr>
      </w:pPr>
      <w:r w:rsidRPr="00887C41">
        <w:rPr>
          <w:color w:val="000000"/>
          <w:sz w:val="18"/>
          <w:szCs w:val="18"/>
        </w:rPr>
        <w:t xml:space="preserve">   - Малосердобинскому сельсовету </w:t>
      </w:r>
      <w:r w:rsidRPr="00887C41">
        <w:rPr>
          <w:sz w:val="18"/>
          <w:szCs w:val="18"/>
        </w:rPr>
        <w:t xml:space="preserve"> на погашение просроченной кредиторской задолженности  МУП ЖКХ " Универсал" учредителями которых являются муниципальные образования, за электроэнергию перед ООО «ТНС энерго Пенза»  в сумме - 640,0 тыс.руб.</w:t>
      </w:r>
      <w:r w:rsidRPr="00887C41">
        <w:rPr>
          <w:color w:val="000000"/>
          <w:sz w:val="18"/>
          <w:szCs w:val="18"/>
        </w:rPr>
        <w:t xml:space="preserve">      </w:t>
      </w:r>
    </w:p>
    <w:p w:rsidR="00684B48" w:rsidRPr="00887C41" w:rsidRDefault="00684B48" w:rsidP="00684B48">
      <w:pPr>
        <w:shd w:val="clear" w:color="auto" w:fill="FFFFFF"/>
        <w:ind w:firstLine="542"/>
        <w:rPr>
          <w:color w:val="000000"/>
          <w:sz w:val="18"/>
          <w:szCs w:val="18"/>
        </w:rPr>
      </w:pPr>
      <w:r w:rsidRPr="00887C41">
        <w:rPr>
          <w:color w:val="000000"/>
          <w:sz w:val="18"/>
          <w:szCs w:val="18"/>
        </w:rPr>
        <w:t xml:space="preserve">  - Дружаевскому сельсовету. на заработную плату органам местного самоуправления и отчисления от заработной платы в сумме -60,0 тыс. руб.</w:t>
      </w:r>
    </w:p>
    <w:p w:rsidR="00684B48" w:rsidRPr="00887C41" w:rsidRDefault="00684B48" w:rsidP="00684B48">
      <w:pPr>
        <w:shd w:val="clear" w:color="auto" w:fill="FFFFFF"/>
        <w:ind w:firstLine="542"/>
        <w:rPr>
          <w:color w:val="000000"/>
          <w:sz w:val="18"/>
          <w:szCs w:val="18"/>
        </w:rPr>
      </w:pPr>
      <w:r w:rsidRPr="00887C41">
        <w:rPr>
          <w:color w:val="000000"/>
          <w:sz w:val="18"/>
          <w:szCs w:val="18"/>
        </w:rPr>
        <w:t xml:space="preserve">  - </w:t>
      </w:r>
      <w:r w:rsidRPr="00887C41">
        <w:rPr>
          <w:bCs/>
          <w:sz w:val="18"/>
          <w:szCs w:val="18"/>
        </w:rPr>
        <w:t>1.2  Уменьшить расходы в 2025 году</w:t>
      </w:r>
      <w:r w:rsidRPr="00887C41">
        <w:rPr>
          <w:color w:val="000000"/>
          <w:sz w:val="18"/>
          <w:szCs w:val="18"/>
        </w:rPr>
        <w:t xml:space="preserve">: </w:t>
      </w:r>
    </w:p>
    <w:p w:rsidR="00684B48" w:rsidRPr="00887C41" w:rsidRDefault="00684B48" w:rsidP="00684B48">
      <w:pPr>
        <w:shd w:val="clear" w:color="auto" w:fill="FFFFFF"/>
        <w:ind w:firstLine="542"/>
        <w:rPr>
          <w:color w:val="000000"/>
          <w:sz w:val="18"/>
          <w:szCs w:val="18"/>
        </w:rPr>
      </w:pPr>
      <w:r w:rsidRPr="00887C41">
        <w:rPr>
          <w:color w:val="000000"/>
          <w:sz w:val="18"/>
          <w:szCs w:val="18"/>
        </w:rPr>
        <w:t xml:space="preserve">  - Старославкинскому сельсовету в связи с неисполнением  мероприятий по установке систем оповещения населения территорий от чрезвычайных ситуаций природного и техногенного характера  в сумме - 1200,0 тыс. руб.  </w:t>
      </w:r>
      <w:r w:rsidRPr="00887C41">
        <w:rPr>
          <w:bCs/>
          <w:sz w:val="18"/>
          <w:szCs w:val="18"/>
        </w:rPr>
        <w:t xml:space="preserve">   </w:t>
      </w:r>
    </w:p>
    <w:p w:rsidR="00684B48" w:rsidRPr="00887C41" w:rsidRDefault="00684B48" w:rsidP="00684B48">
      <w:pPr>
        <w:shd w:val="clear" w:color="auto" w:fill="FFFFFF"/>
        <w:ind w:firstLine="542"/>
        <w:rPr>
          <w:color w:val="000000"/>
          <w:sz w:val="18"/>
          <w:szCs w:val="18"/>
        </w:rPr>
      </w:pPr>
      <w:r w:rsidRPr="00887C41">
        <w:rPr>
          <w:color w:val="000000"/>
          <w:sz w:val="18"/>
          <w:szCs w:val="18"/>
        </w:rPr>
        <w:t>2. Внести изменения в:</w:t>
      </w:r>
    </w:p>
    <w:p w:rsidR="00684B48" w:rsidRPr="00887C41" w:rsidRDefault="00684B48" w:rsidP="00684B48">
      <w:pPr>
        <w:shd w:val="clear" w:color="auto" w:fill="FFFFFF"/>
        <w:ind w:firstLine="542"/>
        <w:rPr>
          <w:color w:val="000000"/>
          <w:sz w:val="18"/>
          <w:szCs w:val="18"/>
        </w:rPr>
      </w:pPr>
      <w:r w:rsidRPr="00887C41">
        <w:rPr>
          <w:color w:val="000000"/>
          <w:sz w:val="18"/>
          <w:szCs w:val="18"/>
        </w:rPr>
        <w:t>- Р</w:t>
      </w:r>
      <w:r w:rsidRPr="00887C41">
        <w:rPr>
          <w:sz w:val="18"/>
          <w:szCs w:val="18"/>
        </w:rPr>
        <w:t>аспределение иных межбюджетных трансфертов на поддержку мер по обеспечению сбалансированности бюджетов  Малосердобинского района Пензенской области  на 2025 год и на плановый период 2026 и 2027 годов согласно приложению №10 к настоящему постановлению.</w:t>
      </w:r>
    </w:p>
    <w:p w:rsidR="00684B48" w:rsidRPr="00887C41" w:rsidRDefault="00684B48" w:rsidP="00684B48">
      <w:pPr>
        <w:ind w:firstLine="539"/>
        <w:rPr>
          <w:rFonts w:eastAsia="Calibri"/>
          <w:sz w:val="18"/>
          <w:szCs w:val="18"/>
        </w:rPr>
      </w:pPr>
      <w:r w:rsidRPr="00887C41">
        <w:rPr>
          <w:rFonts w:eastAsia="Calibri"/>
          <w:sz w:val="18"/>
          <w:szCs w:val="18"/>
        </w:rPr>
        <w:t xml:space="preserve">4. На основании пункта 1 настоящего постановления Управлению финансов </w:t>
      </w:r>
      <w:r w:rsidRPr="00887C41">
        <w:rPr>
          <w:sz w:val="18"/>
          <w:szCs w:val="18"/>
        </w:rPr>
        <w:t>Малосердобинского</w:t>
      </w:r>
      <w:r w:rsidRPr="00887C41">
        <w:rPr>
          <w:rFonts w:eastAsia="Calibri"/>
          <w:sz w:val="18"/>
          <w:szCs w:val="18"/>
        </w:rPr>
        <w:t xml:space="preserve"> района Пензенской области внести соответствующие изменения в сводную бюджетную роспись бюджета </w:t>
      </w:r>
      <w:r w:rsidRPr="00887C41">
        <w:rPr>
          <w:sz w:val="18"/>
          <w:szCs w:val="18"/>
        </w:rPr>
        <w:t>Малосердобинского</w:t>
      </w:r>
      <w:r w:rsidRPr="00887C41">
        <w:rPr>
          <w:rFonts w:eastAsia="Calibri"/>
          <w:sz w:val="18"/>
          <w:szCs w:val="18"/>
        </w:rPr>
        <w:t xml:space="preserve">  района Пензенской области на 2025 год с последующим внесением изменений в Решение. </w:t>
      </w:r>
    </w:p>
    <w:p w:rsidR="00684B48" w:rsidRPr="00887C41" w:rsidRDefault="00684B48" w:rsidP="00684B48">
      <w:pPr>
        <w:ind w:firstLine="539"/>
        <w:rPr>
          <w:rFonts w:eastAsia="Calibri"/>
          <w:sz w:val="18"/>
          <w:szCs w:val="18"/>
        </w:rPr>
      </w:pPr>
      <w:r w:rsidRPr="00887C41">
        <w:rPr>
          <w:rFonts w:eastAsia="Calibri"/>
          <w:sz w:val="18"/>
          <w:szCs w:val="18"/>
        </w:rPr>
        <w:t>5. Исполнительным органам Малосердобинского района  Пензенской области подготовить и внести  на утверждение изменения в муниципальные программы.</w:t>
      </w:r>
    </w:p>
    <w:p w:rsidR="00684B48" w:rsidRPr="00887C41" w:rsidRDefault="00684B48" w:rsidP="00684B48">
      <w:pPr>
        <w:ind w:firstLine="539"/>
        <w:rPr>
          <w:sz w:val="18"/>
          <w:szCs w:val="18"/>
        </w:rPr>
      </w:pPr>
      <w:r w:rsidRPr="00887C41">
        <w:rPr>
          <w:sz w:val="18"/>
          <w:szCs w:val="18"/>
        </w:rPr>
        <w:t>6. Контроль за исполнением настоящего постановления возложить на первого заместителя главы администрации Малосердобинского района Пензенской области.</w:t>
      </w:r>
    </w:p>
    <w:p w:rsidR="00684B48" w:rsidRPr="00887C41" w:rsidRDefault="00684B48" w:rsidP="00684B48">
      <w:pPr>
        <w:ind w:firstLine="539"/>
        <w:rPr>
          <w:sz w:val="18"/>
          <w:szCs w:val="18"/>
        </w:rPr>
      </w:pPr>
      <w:r w:rsidRPr="00887C41">
        <w:rPr>
          <w:sz w:val="18"/>
          <w:szCs w:val="18"/>
        </w:rPr>
        <w:t>7. Настоящее постановление вступает в законную силу со дня подписания.</w:t>
      </w:r>
    </w:p>
    <w:p w:rsidR="00684B48" w:rsidRPr="00887C41" w:rsidRDefault="00684B48" w:rsidP="00684B48">
      <w:pPr>
        <w:ind w:firstLine="540"/>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pStyle w:val="210"/>
        <w:ind w:firstLine="284"/>
        <w:rPr>
          <w:sz w:val="18"/>
          <w:szCs w:val="18"/>
        </w:rPr>
      </w:pPr>
      <w:r w:rsidRPr="00887C41">
        <w:rPr>
          <w:sz w:val="18"/>
          <w:szCs w:val="18"/>
        </w:rPr>
        <w:t xml:space="preserve">  Глава Малосердобинского района                                 С. Л. Балакин</w:t>
      </w: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p>
    <w:p w:rsidR="00684B48" w:rsidRPr="00887C41" w:rsidRDefault="00684B48" w:rsidP="00684B48">
      <w:pPr>
        <w:jc w:val="right"/>
        <w:rPr>
          <w:sz w:val="18"/>
          <w:szCs w:val="18"/>
        </w:rPr>
      </w:pPr>
      <w:r w:rsidRPr="00887C41">
        <w:rPr>
          <w:sz w:val="18"/>
          <w:szCs w:val="18"/>
        </w:rPr>
        <w:t>«Приложение №10</w:t>
      </w:r>
    </w:p>
    <w:p w:rsidR="00684B48" w:rsidRPr="00887C41" w:rsidRDefault="00684B48" w:rsidP="00684B48">
      <w:pPr>
        <w:jc w:val="right"/>
        <w:rPr>
          <w:sz w:val="18"/>
          <w:szCs w:val="18"/>
        </w:rPr>
      </w:pPr>
      <w:r w:rsidRPr="00887C41">
        <w:rPr>
          <w:sz w:val="18"/>
          <w:szCs w:val="18"/>
        </w:rPr>
        <w:t>Утверждено</w:t>
      </w:r>
    </w:p>
    <w:p w:rsidR="00684B48" w:rsidRPr="00887C41" w:rsidRDefault="00684B48" w:rsidP="00684B48">
      <w:pPr>
        <w:jc w:val="right"/>
        <w:rPr>
          <w:sz w:val="18"/>
          <w:szCs w:val="18"/>
        </w:rPr>
      </w:pPr>
      <w:r w:rsidRPr="00887C41">
        <w:rPr>
          <w:sz w:val="18"/>
          <w:szCs w:val="18"/>
        </w:rPr>
        <w:t xml:space="preserve"> Постановлением Администрации </w:t>
      </w:r>
    </w:p>
    <w:p w:rsidR="00684B48" w:rsidRPr="00887C41" w:rsidRDefault="00684B48" w:rsidP="00684B48">
      <w:pPr>
        <w:jc w:val="right"/>
        <w:rPr>
          <w:sz w:val="18"/>
          <w:szCs w:val="18"/>
        </w:rPr>
      </w:pPr>
      <w:r w:rsidRPr="00887C41">
        <w:rPr>
          <w:sz w:val="18"/>
          <w:szCs w:val="18"/>
        </w:rPr>
        <w:t>Малосердобинского района</w:t>
      </w:r>
    </w:p>
    <w:p w:rsidR="00684B48" w:rsidRPr="00887C41" w:rsidRDefault="00684B48" w:rsidP="00684B48">
      <w:pPr>
        <w:jc w:val="right"/>
        <w:rPr>
          <w:sz w:val="18"/>
          <w:szCs w:val="18"/>
        </w:rPr>
      </w:pPr>
      <w:r w:rsidRPr="00887C41">
        <w:rPr>
          <w:sz w:val="18"/>
          <w:szCs w:val="18"/>
        </w:rPr>
        <w:t>от 22.12.2025г. № 343</w:t>
      </w:r>
    </w:p>
    <w:p w:rsidR="00684B48" w:rsidRPr="00887C41" w:rsidRDefault="00684B48" w:rsidP="00684B48">
      <w:pPr>
        <w:jc w:val="right"/>
        <w:rPr>
          <w:sz w:val="18"/>
          <w:szCs w:val="18"/>
        </w:rPr>
      </w:pPr>
    </w:p>
    <w:p w:rsidR="00684B48" w:rsidRPr="00887C41" w:rsidRDefault="00684B48" w:rsidP="00684B48">
      <w:pPr>
        <w:pStyle w:val="6"/>
        <w:ind w:firstLine="900"/>
        <w:rPr>
          <w:b w:val="0"/>
          <w:sz w:val="18"/>
          <w:szCs w:val="18"/>
        </w:rPr>
      </w:pPr>
      <w:r w:rsidRPr="00887C41">
        <w:rPr>
          <w:b w:val="0"/>
          <w:sz w:val="18"/>
          <w:szCs w:val="18"/>
        </w:rPr>
        <w:t>Распределение иных межбюджетных трансфертов на поддержку мер по обеспечению сбалансированности бюджетов  Малосердобинского района Пензенской области  на 2025 год и на плановый период 2026 и 2027 годов</w:t>
      </w:r>
    </w:p>
    <w:p w:rsidR="00684B48" w:rsidRPr="00887C41" w:rsidRDefault="00684B48" w:rsidP="00684B48">
      <w:pPr>
        <w:jc w:val="right"/>
        <w:rPr>
          <w:sz w:val="18"/>
          <w:szCs w:val="18"/>
        </w:rPr>
      </w:pPr>
      <w:r w:rsidRPr="00887C41">
        <w:rPr>
          <w:sz w:val="18"/>
          <w:szCs w:val="18"/>
        </w:rPr>
        <w:t>(тыс. руб.)</w:t>
      </w:r>
    </w:p>
    <w:tbl>
      <w:tblPr>
        <w:tblW w:w="9768" w:type="dxa"/>
        <w:jc w:val="center"/>
        <w:tblInd w:w="121" w:type="dxa"/>
        <w:tblLayout w:type="fixed"/>
        <w:tblLook w:val="04A0"/>
      </w:tblPr>
      <w:tblGrid>
        <w:gridCol w:w="842"/>
        <w:gridCol w:w="2547"/>
        <w:gridCol w:w="2268"/>
        <w:gridCol w:w="2127"/>
        <w:gridCol w:w="1984"/>
      </w:tblGrid>
      <w:tr w:rsidR="00684B48" w:rsidRPr="00887C41" w:rsidTr="00F438D0">
        <w:trPr>
          <w:cantSplit/>
          <w:trHeight w:val="322"/>
          <w:jc w:val="center"/>
        </w:trPr>
        <w:tc>
          <w:tcPr>
            <w:tcW w:w="842" w:type="dxa"/>
            <w:vMerge w:val="restart"/>
            <w:tcBorders>
              <w:top w:val="single" w:sz="4" w:space="0" w:color="000000"/>
              <w:left w:val="single" w:sz="4" w:space="0" w:color="000000"/>
              <w:bottom w:val="single" w:sz="4" w:space="0" w:color="000000"/>
              <w:right w:val="nil"/>
            </w:tcBorders>
          </w:tcPr>
          <w:p w:rsidR="00684B48" w:rsidRPr="00887C41" w:rsidRDefault="00684B48" w:rsidP="00F438D0">
            <w:pPr>
              <w:snapToGrid w:val="0"/>
              <w:jc w:val="center"/>
              <w:rPr>
                <w:sz w:val="18"/>
                <w:szCs w:val="18"/>
              </w:rPr>
            </w:pPr>
          </w:p>
          <w:p w:rsidR="00684B48" w:rsidRPr="00887C41" w:rsidRDefault="00684B48" w:rsidP="00F438D0">
            <w:pPr>
              <w:jc w:val="center"/>
              <w:rPr>
                <w:sz w:val="18"/>
                <w:szCs w:val="18"/>
              </w:rPr>
            </w:pPr>
            <w:r w:rsidRPr="00887C41">
              <w:rPr>
                <w:sz w:val="18"/>
                <w:szCs w:val="18"/>
              </w:rPr>
              <w:t xml:space="preserve">№ </w:t>
            </w:r>
          </w:p>
          <w:p w:rsidR="00684B48" w:rsidRPr="00887C41" w:rsidRDefault="00684B48" w:rsidP="00F438D0">
            <w:pPr>
              <w:jc w:val="center"/>
              <w:rPr>
                <w:sz w:val="18"/>
                <w:szCs w:val="18"/>
              </w:rPr>
            </w:pPr>
            <w:r w:rsidRPr="00887C41">
              <w:rPr>
                <w:sz w:val="18"/>
                <w:szCs w:val="18"/>
              </w:rPr>
              <w:t>п/п</w:t>
            </w:r>
          </w:p>
        </w:tc>
        <w:tc>
          <w:tcPr>
            <w:tcW w:w="2547" w:type="dxa"/>
            <w:vMerge w:val="restart"/>
            <w:tcBorders>
              <w:top w:val="single" w:sz="4" w:space="0" w:color="000000"/>
              <w:left w:val="single" w:sz="4" w:space="0" w:color="000000"/>
              <w:bottom w:val="single" w:sz="4" w:space="0" w:color="000000"/>
              <w:right w:val="nil"/>
            </w:tcBorders>
          </w:tcPr>
          <w:p w:rsidR="00684B48" w:rsidRPr="00887C41" w:rsidRDefault="00684B48" w:rsidP="00F438D0">
            <w:pPr>
              <w:snapToGrid w:val="0"/>
              <w:jc w:val="center"/>
              <w:rPr>
                <w:sz w:val="18"/>
                <w:szCs w:val="18"/>
              </w:rPr>
            </w:pPr>
          </w:p>
          <w:p w:rsidR="00684B48" w:rsidRPr="00887C41" w:rsidRDefault="00684B48" w:rsidP="00F438D0">
            <w:pPr>
              <w:jc w:val="center"/>
              <w:rPr>
                <w:sz w:val="18"/>
                <w:szCs w:val="18"/>
              </w:rPr>
            </w:pPr>
            <w:r w:rsidRPr="00887C41">
              <w:rPr>
                <w:sz w:val="18"/>
                <w:szCs w:val="18"/>
              </w:rPr>
              <w:t>Наименование сельсоветов</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2025 год</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2026 год</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ind w:left="-392" w:firstLine="392"/>
              <w:jc w:val="center"/>
              <w:rPr>
                <w:sz w:val="18"/>
                <w:szCs w:val="18"/>
              </w:rPr>
            </w:pPr>
            <w:r w:rsidRPr="00887C41">
              <w:rPr>
                <w:sz w:val="18"/>
                <w:szCs w:val="18"/>
              </w:rPr>
              <w:t>2027 год</w:t>
            </w:r>
          </w:p>
        </w:tc>
      </w:tr>
      <w:tr w:rsidR="00684B48" w:rsidRPr="00887C41" w:rsidTr="00F438D0">
        <w:trPr>
          <w:cantSplit/>
          <w:trHeight w:val="581"/>
          <w:jc w:val="center"/>
        </w:trPr>
        <w:tc>
          <w:tcPr>
            <w:tcW w:w="842" w:type="dxa"/>
            <w:vMerge/>
            <w:tcBorders>
              <w:top w:val="single" w:sz="4" w:space="0" w:color="000000"/>
              <w:left w:val="single" w:sz="4" w:space="0" w:color="000000"/>
              <w:bottom w:val="single" w:sz="4" w:space="0" w:color="000000"/>
              <w:right w:val="nil"/>
            </w:tcBorders>
            <w:vAlign w:val="center"/>
            <w:hideMark/>
          </w:tcPr>
          <w:p w:rsidR="00684B48" w:rsidRPr="00887C41" w:rsidRDefault="00684B48" w:rsidP="00F438D0">
            <w:pPr>
              <w:rPr>
                <w:sz w:val="18"/>
                <w:szCs w:val="18"/>
              </w:rPr>
            </w:pPr>
          </w:p>
        </w:tc>
        <w:tc>
          <w:tcPr>
            <w:tcW w:w="2547" w:type="dxa"/>
            <w:vMerge/>
            <w:tcBorders>
              <w:top w:val="single" w:sz="4" w:space="0" w:color="000000"/>
              <w:left w:val="single" w:sz="4" w:space="0" w:color="000000"/>
              <w:bottom w:val="single" w:sz="4" w:space="0" w:color="000000"/>
              <w:right w:val="nil"/>
            </w:tcBorders>
            <w:vAlign w:val="center"/>
            <w:hideMark/>
          </w:tcPr>
          <w:p w:rsidR="00684B48" w:rsidRPr="00887C41" w:rsidRDefault="00684B48" w:rsidP="00F438D0">
            <w:pPr>
              <w:rPr>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84B48" w:rsidRPr="00887C41" w:rsidRDefault="00684B48" w:rsidP="00F438D0">
            <w:pPr>
              <w:rPr>
                <w:sz w:val="18"/>
                <w:szCs w:val="18"/>
              </w:rPr>
            </w:pP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rPr>
                <w:sz w:val="18"/>
                <w:szCs w:val="18"/>
              </w:rPr>
            </w:pP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rPr>
                <w:sz w:val="18"/>
                <w:szCs w:val="18"/>
              </w:rPr>
            </w:pPr>
          </w:p>
        </w:tc>
      </w:tr>
      <w:tr w:rsidR="00684B48" w:rsidRPr="00887C41" w:rsidTr="00F438D0">
        <w:trPr>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1</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Дружаевский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 xml:space="preserve">  328,9</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217,4</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217,4</w:t>
            </w:r>
          </w:p>
        </w:tc>
      </w:tr>
      <w:tr w:rsidR="00684B48" w:rsidRPr="00887C41" w:rsidTr="00F438D0">
        <w:trPr>
          <w:trHeight w:val="368"/>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2</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Ключевский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1150,4</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227,8</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227,8</w:t>
            </w:r>
          </w:p>
        </w:tc>
      </w:tr>
      <w:tr w:rsidR="00684B48" w:rsidRPr="00887C41" w:rsidTr="00F438D0">
        <w:trPr>
          <w:trHeight w:val="368"/>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3</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Липовский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1754,0</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538,2</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538,2</w:t>
            </w:r>
          </w:p>
        </w:tc>
      </w:tr>
      <w:tr w:rsidR="00684B48" w:rsidRPr="00887C41" w:rsidTr="00F438D0">
        <w:trPr>
          <w:trHeight w:val="417"/>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4</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Майский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571,8</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238,0</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238,0</w:t>
            </w:r>
          </w:p>
        </w:tc>
      </w:tr>
      <w:tr w:rsidR="00684B48" w:rsidRPr="00887C41" w:rsidTr="00F438D0">
        <w:trPr>
          <w:trHeight w:val="417"/>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5</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Малосердобинский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4844,4</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2174,0</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2174,0</w:t>
            </w:r>
          </w:p>
        </w:tc>
      </w:tr>
      <w:tr w:rsidR="00684B48" w:rsidRPr="00887C41" w:rsidTr="00F438D0">
        <w:trPr>
          <w:trHeight w:val="421"/>
          <w:jc w:val="center"/>
        </w:trPr>
        <w:tc>
          <w:tcPr>
            <w:tcW w:w="842"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sz w:val="18"/>
                <w:szCs w:val="18"/>
              </w:rPr>
            </w:pPr>
            <w:r w:rsidRPr="00887C41">
              <w:rPr>
                <w:sz w:val="18"/>
                <w:szCs w:val="18"/>
              </w:rPr>
              <w:t>6</w:t>
            </w: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rPr>
                <w:sz w:val="18"/>
                <w:szCs w:val="18"/>
              </w:rPr>
            </w:pPr>
            <w:r w:rsidRPr="00887C41">
              <w:rPr>
                <w:sz w:val="18"/>
                <w:szCs w:val="18"/>
              </w:rPr>
              <w:t>Ст. Славкинский</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956,3</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414,0</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sz w:val="18"/>
                <w:szCs w:val="18"/>
              </w:rPr>
              <w:t>414,0</w:t>
            </w:r>
          </w:p>
        </w:tc>
      </w:tr>
      <w:tr w:rsidR="00684B48" w:rsidRPr="00887C41" w:rsidTr="00F438D0">
        <w:trPr>
          <w:trHeight w:val="432"/>
          <w:jc w:val="center"/>
        </w:trPr>
        <w:tc>
          <w:tcPr>
            <w:tcW w:w="842" w:type="dxa"/>
            <w:tcBorders>
              <w:top w:val="single" w:sz="4" w:space="0" w:color="000000"/>
              <w:left w:val="single" w:sz="4" w:space="0" w:color="000000"/>
              <w:bottom w:val="single" w:sz="4" w:space="0" w:color="000000"/>
              <w:right w:val="nil"/>
            </w:tcBorders>
          </w:tcPr>
          <w:p w:rsidR="00684B48" w:rsidRPr="00887C41" w:rsidRDefault="00684B48" w:rsidP="00F438D0">
            <w:pPr>
              <w:snapToGrid w:val="0"/>
              <w:jc w:val="center"/>
              <w:rPr>
                <w:b/>
                <w:sz w:val="18"/>
                <w:szCs w:val="18"/>
              </w:rPr>
            </w:pPr>
          </w:p>
        </w:tc>
        <w:tc>
          <w:tcPr>
            <w:tcW w:w="2547" w:type="dxa"/>
            <w:tcBorders>
              <w:top w:val="single" w:sz="4" w:space="0" w:color="000000"/>
              <w:left w:val="single" w:sz="4" w:space="0" w:color="000000"/>
              <w:bottom w:val="single" w:sz="4" w:space="0" w:color="000000"/>
              <w:right w:val="nil"/>
            </w:tcBorders>
            <w:hideMark/>
          </w:tcPr>
          <w:p w:rsidR="00684B48" w:rsidRPr="00887C41" w:rsidRDefault="00684B48" w:rsidP="00F438D0">
            <w:pPr>
              <w:jc w:val="center"/>
              <w:rPr>
                <w:b/>
                <w:sz w:val="18"/>
                <w:szCs w:val="18"/>
              </w:rPr>
            </w:pPr>
            <w:r w:rsidRPr="00887C41">
              <w:rPr>
                <w:b/>
                <w:sz w:val="18"/>
                <w:szCs w:val="18"/>
              </w:rPr>
              <w:t>Итого</w:t>
            </w:r>
          </w:p>
        </w:tc>
        <w:tc>
          <w:tcPr>
            <w:tcW w:w="2268"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b/>
                <w:sz w:val="18"/>
                <w:szCs w:val="18"/>
              </w:rPr>
              <w:t>9605,8</w:t>
            </w:r>
          </w:p>
        </w:tc>
        <w:tc>
          <w:tcPr>
            <w:tcW w:w="2127"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b/>
                <w:sz w:val="18"/>
                <w:szCs w:val="18"/>
              </w:rPr>
              <w:t>3809,4</w:t>
            </w:r>
          </w:p>
        </w:tc>
        <w:tc>
          <w:tcPr>
            <w:tcW w:w="1984" w:type="dxa"/>
            <w:tcBorders>
              <w:top w:val="single" w:sz="4" w:space="0" w:color="000000"/>
              <w:left w:val="single" w:sz="4" w:space="0" w:color="000000"/>
              <w:bottom w:val="single" w:sz="4" w:space="0" w:color="000000"/>
              <w:right w:val="single" w:sz="4" w:space="0" w:color="000000"/>
            </w:tcBorders>
            <w:hideMark/>
          </w:tcPr>
          <w:p w:rsidR="00684B48" w:rsidRPr="00887C41" w:rsidRDefault="00684B48" w:rsidP="00F438D0">
            <w:pPr>
              <w:jc w:val="center"/>
              <w:rPr>
                <w:sz w:val="18"/>
                <w:szCs w:val="18"/>
              </w:rPr>
            </w:pPr>
            <w:r w:rsidRPr="00887C41">
              <w:rPr>
                <w:b/>
                <w:sz w:val="18"/>
                <w:szCs w:val="18"/>
              </w:rPr>
              <w:t>3809,4</w:t>
            </w:r>
          </w:p>
        </w:tc>
      </w:tr>
    </w:tbl>
    <w:p w:rsidR="00684B48" w:rsidRPr="00887C41" w:rsidRDefault="00684B48" w:rsidP="00684B48">
      <w:pPr>
        <w:ind w:firstLine="540"/>
        <w:jc w:val="right"/>
        <w:rPr>
          <w:sz w:val="18"/>
          <w:szCs w:val="18"/>
        </w:rPr>
      </w:pPr>
    </w:p>
    <w:p w:rsidR="00684B48" w:rsidRPr="00887C41" w:rsidRDefault="00684B48" w:rsidP="00684B48">
      <w:pPr>
        <w:ind w:firstLine="540"/>
        <w:jc w:val="right"/>
        <w:rPr>
          <w:sz w:val="18"/>
          <w:szCs w:val="18"/>
        </w:rPr>
      </w:pPr>
      <w:r w:rsidRPr="00887C41">
        <w:rPr>
          <w:sz w:val="18"/>
          <w:szCs w:val="18"/>
        </w:rPr>
        <w:t xml:space="preserve">  ; </w:t>
      </w:r>
    </w:p>
    <w:p w:rsidR="00684B48" w:rsidRPr="00684B48" w:rsidRDefault="00684B48" w:rsidP="00684B48">
      <w:pPr>
        <w:rPr>
          <w:lang w:eastAsia="hi-IN" w:bidi="hi-IN"/>
        </w:rPr>
      </w:pPr>
    </w:p>
    <w:p w:rsidR="00684B48" w:rsidRPr="001E3171" w:rsidRDefault="00684B48" w:rsidP="00684B48">
      <w:pPr>
        <w:overflowPunct w:val="0"/>
        <w:autoSpaceDE w:val="0"/>
        <w:autoSpaceDN w:val="0"/>
        <w:adjustRightInd w:val="0"/>
        <w:ind w:firstLine="0"/>
        <w:jc w:val="center"/>
        <w:textAlignment w:val="baseline"/>
        <w:rPr>
          <w:b/>
          <w:sz w:val="18"/>
          <w:szCs w:val="18"/>
        </w:rPr>
      </w:pPr>
      <w:r w:rsidRPr="001E3171">
        <w:rPr>
          <w:b/>
          <w:sz w:val="18"/>
          <w:szCs w:val="18"/>
        </w:rPr>
        <w:t>Постановление администрации Малосердобинского района</w:t>
      </w:r>
    </w:p>
    <w:p w:rsidR="00684B48" w:rsidRPr="0036685F" w:rsidRDefault="00684B48" w:rsidP="00684B48">
      <w:pPr>
        <w:pStyle w:val="ConsPlusTitle0"/>
        <w:jc w:val="center"/>
        <w:rPr>
          <w:rFonts w:ascii="Times New Roman" w:hAnsi="Times New Roman" w:cs="Times New Roman"/>
          <w:sz w:val="18"/>
          <w:szCs w:val="18"/>
        </w:rPr>
      </w:pPr>
      <w:r w:rsidRPr="001E3171">
        <w:rPr>
          <w:sz w:val="18"/>
          <w:szCs w:val="18"/>
        </w:rPr>
        <w:t xml:space="preserve">Пензенской области </w:t>
      </w:r>
      <w:r>
        <w:rPr>
          <w:sz w:val="18"/>
          <w:szCs w:val="18"/>
        </w:rPr>
        <w:t>№345 от 22.12.2025</w:t>
      </w:r>
    </w:p>
    <w:p w:rsidR="00684B48" w:rsidRPr="00B23590" w:rsidRDefault="00684B48" w:rsidP="00684B48">
      <w:pPr>
        <w:jc w:val="center"/>
        <w:rPr>
          <w:b/>
          <w:bCs/>
          <w:sz w:val="18"/>
          <w:szCs w:val="18"/>
        </w:rPr>
      </w:pPr>
      <w:r w:rsidRPr="00B23590">
        <w:rPr>
          <w:b/>
          <w:sz w:val="18"/>
          <w:szCs w:val="18"/>
        </w:rPr>
        <w:t>О внесении изменений в Перечень</w:t>
      </w:r>
      <w:r w:rsidRPr="00B23590">
        <w:rPr>
          <w:b/>
          <w:bCs/>
          <w:sz w:val="18"/>
          <w:szCs w:val="18"/>
        </w:rPr>
        <w:t xml:space="preserve"> главных администраторов доходов бюджета Малосердобинского района Пензенской области, утвержденный постановлением администрации Малосердобинского района                           от 11.11.2024 № 274</w:t>
      </w:r>
    </w:p>
    <w:p w:rsidR="00684B48" w:rsidRPr="00B23590" w:rsidRDefault="00684B48" w:rsidP="00684B48">
      <w:pPr>
        <w:jc w:val="center"/>
        <w:rPr>
          <w:sz w:val="18"/>
          <w:szCs w:val="18"/>
        </w:rPr>
      </w:pPr>
    </w:p>
    <w:p w:rsidR="00684B48" w:rsidRPr="00B23590" w:rsidRDefault="00684B48" w:rsidP="00684B48">
      <w:pPr>
        <w:jc w:val="center"/>
        <w:rPr>
          <w:sz w:val="18"/>
          <w:szCs w:val="18"/>
        </w:rPr>
      </w:pPr>
    </w:p>
    <w:p w:rsidR="00684B48" w:rsidRPr="00B23590" w:rsidRDefault="00684B48" w:rsidP="00684B48">
      <w:pPr>
        <w:autoSpaceDE w:val="0"/>
        <w:autoSpaceDN w:val="0"/>
        <w:adjustRightInd w:val="0"/>
        <w:ind w:right="-2"/>
        <w:rPr>
          <w:sz w:val="18"/>
          <w:szCs w:val="18"/>
        </w:rPr>
      </w:pPr>
      <w:r w:rsidRPr="00B23590">
        <w:rPr>
          <w:sz w:val="18"/>
          <w:szCs w:val="18"/>
        </w:rPr>
        <w:t xml:space="preserve">            В </w:t>
      </w:r>
      <w:r w:rsidRPr="00B23590">
        <w:rPr>
          <w:bCs/>
          <w:sz w:val="18"/>
          <w:szCs w:val="18"/>
        </w:rPr>
        <w:t>соответствии с порядком внесения изменений в перечень главных администраторов доходов бюджета Малосердобинского района Пензенской области</w:t>
      </w:r>
      <w:r w:rsidRPr="00B23590">
        <w:rPr>
          <w:rFonts w:eastAsia="Calibri"/>
          <w:sz w:val="18"/>
          <w:szCs w:val="18"/>
          <w:lang w:eastAsia="en-US"/>
        </w:rPr>
        <w:t xml:space="preserve">, </w:t>
      </w:r>
      <w:r w:rsidRPr="00B23590">
        <w:rPr>
          <w:bCs/>
          <w:sz w:val="18"/>
          <w:szCs w:val="18"/>
        </w:rPr>
        <w:t xml:space="preserve">утвержденным постановлением администрации Малосердобинского района от 11.11.2024 № 274, </w:t>
      </w:r>
      <w:r w:rsidRPr="00B23590">
        <w:rPr>
          <w:sz w:val="18"/>
          <w:szCs w:val="18"/>
        </w:rPr>
        <w:t xml:space="preserve">руководствуясь статьей 33 Устава Малосердобинского района Пензенской области,- </w:t>
      </w:r>
    </w:p>
    <w:p w:rsidR="00684B48" w:rsidRPr="00B23590" w:rsidRDefault="00684B48" w:rsidP="00684B48">
      <w:pPr>
        <w:autoSpaceDE w:val="0"/>
        <w:autoSpaceDN w:val="0"/>
        <w:adjustRightInd w:val="0"/>
        <w:ind w:firstLine="709"/>
        <w:rPr>
          <w:sz w:val="18"/>
          <w:szCs w:val="18"/>
        </w:rPr>
      </w:pPr>
    </w:p>
    <w:p w:rsidR="00684B48" w:rsidRPr="00B23590" w:rsidRDefault="00684B48" w:rsidP="00684B48">
      <w:pPr>
        <w:pStyle w:val="ConsPlusNormal"/>
        <w:ind w:firstLine="709"/>
        <w:jc w:val="center"/>
        <w:rPr>
          <w:rFonts w:ascii="Times New Roman" w:hAnsi="Times New Roman" w:cs="Times New Roman"/>
          <w:b/>
          <w:sz w:val="18"/>
          <w:szCs w:val="18"/>
        </w:rPr>
      </w:pPr>
      <w:r w:rsidRPr="00B23590">
        <w:rPr>
          <w:rFonts w:ascii="Times New Roman" w:hAnsi="Times New Roman" w:cs="Times New Roman"/>
          <w:b/>
          <w:sz w:val="18"/>
          <w:szCs w:val="18"/>
        </w:rPr>
        <w:t>Администрация муниципального района Малосердобинский район постановляет:</w:t>
      </w:r>
    </w:p>
    <w:p w:rsidR="00684B48" w:rsidRPr="00B23590" w:rsidRDefault="00684B48" w:rsidP="00684B48">
      <w:pPr>
        <w:rPr>
          <w:sz w:val="18"/>
          <w:szCs w:val="18"/>
          <w:lang w:eastAsia="ar-SA"/>
        </w:rPr>
      </w:pPr>
    </w:p>
    <w:p w:rsidR="00684B48" w:rsidRPr="00B23590" w:rsidRDefault="00684B48" w:rsidP="00BA2AF3">
      <w:pPr>
        <w:pStyle w:val="a9"/>
        <w:widowControl/>
        <w:numPr>
          <w:ilvl w:val="0"/>
          <w:numId w:val="19"/>
        </w:numPr>
        <w:tabs>
          <w:tab w:val="left" w:pos="993"/>
        </w:tabs>
        <w:suppressAutoHyphens w:val="0"/>
        <w:autoSpaceDE/>
        <w:ind w:left="0" w:firstLine="567"/>
        <w:jc w:val="both"/>
        <w:rPr>
          <w:sz w:val="18"/>
          <w:szCs w:val="18"/>
        </w:rPr>
      </w:pPr>
      <w:r w:rsidRPr="00B23590">
        <w:rPr>
          <w:sz w:val="18"/>
          <w:szCs w:val="18"/>
        </w:rPr>
        <w:t xml:space="preserve">Внести изменения в Перечень главных администраторов доходов бюджета Малосердобинского района Пензенской области, </w:t>
      </w:r>
      <w:r w:rsidRPr="00B23590">
        <w:rPr>
          <w:bCs/>
          <w:sz w:val="18"/>
          <w:szCs w:val="18"/>
        </w:rPr>
        <w:t xml:space="preserve">утвержденный постановлением администрации Малосердобинского района от 11.11.2024 № 274 </w:t>
      </w:r>
      <w:r w:rsidRPr="00B23590">
        <w:rPr>
          <w:sz w:val="18"/>
          <w:szCs w:val="18"/>
        </w:rPr>
        <w:t>изложив его в новой редакции согласно приложения к настоящему постановлению (приложение № 1).</w:t>
      </w:r>
    </w:p>
    <w:p w:rsidR="00684B48" w:rsidRPr="00B23590" w:rsidRDefault="00684B48" w:rsidP="00BA2AF3">
      <w:pPr>
        <w:pStyle w:val="a9"/>
        <w:widowControl/>
        <w:numPr>
          <w:ilvl w:val="0"/>
          <w:numId w:val="19"/>
        </w:numPr>
        <w:tabs>
          <w:tab w:val="left" w:pos="851"/>
        </w:tabs>
        <w:suppressAutoHyphens w:val="0"/>
        <w:autoSpaceDE/>
        <w:ind w:left="0" w:firstLine="567"/>
        <w:jc w:val="both"/>
        <w:rPr>
          <w:sz w:val="18"/>
          <w:szCs w:val="18"/>
        </w:rPr>
      </w:pPr>
      <w:r w:rsidRPr="00B23590">
        <w:rPr>
          <w:sz w:val="18"/>
          <w:szCs w:val="18"/>
        </w:rPr>
        <w:t xml:space="preserve"> </w:t>
      </w:r>
      <w:r w:rsidRPr="00B23590">
        <w:rPr>
          <w:spacing w:val="-4"/>
          <w:sz w:val="18"/>
          <w:szCs w:val="18"/>
        </w:rPr>
        <w:t>Настоящее постановление применяется к правоотношениям,</w:t>
      </w:r>
      <w:r w:rsidRPr="00B23590">
        <w:rPr>
          <w:sz w:val="18"/>
          <w:szCs w:val="18"/>
          <w:lang w:eastAsia="ru-RU"/>
        </w:rPr>
        <w:t xml:space="preserve"> возникающим при составлении и исполнении бюджета Малосердобинского района начиная с бюджета Малосердобинского района на 2025</w:t>
      </w:r>
      <w:r w:rsidRPr="00B23590">
        <w:rPr>
          <w:sz w:val="18"/>
          <w:szCs w:val="18"/>
          <w:lang w:val="en-US" w:eastAsia="ru-RU"/>
        </w:rPr>
        <w:t> </w:t>
      </w:r>
      <w:r w:rsidRPr="00B23590">
        <w:rPr>
          <w:sz w:val="18"/>
          <w:szCs w:val="18"/>
          <w:lang w:eastAsia="ru-RU"/>
        </w:rPr>
        <w:t>год и на плановый период 2026 и 2027 годов</w:t>
      </w:r>
      <w:r w:rsidRPr="00B23590">
        <w:rPr>
          <w:spacing w:val="-4"/>
          <w:sz w:val="18"/>
          <w:szCs w:val="18"/>
        </w:rPr>
        <w:t>.</w:t>
      </w:r>
    </w:p>
    <w:p w:rsidR="00684B48" w:rsidRPr="00B23590" w:rsidRDefault="00684B48" w:rsidP="00BA2AF3">
      <w:pPr>
        <w:pStyle w:val="a9"/>
        <w:widowControl/>
        <w:numPr>
          <w:ilvl w:val="0"/>
          <w:numId w:val="19"/>
        </w:numPr>
        <w:tabs>
          <w:tab w:val="left" w:pos="851"/>
        </w:tabs>
        <w:suppressAutoHyphens w:val="0"/>
        <w:autoSpaceDE/>
        <w:ind w:left="0" w:firstLine="567"/>
        <w:jc w:val="both"/>
        <w:rPr>
          <w:sz w:val="18"/>
          <w:szCs w:val="18"/>
        </w:rPr>
      </w:pPr>
      <w:r w:rsidRPr="00B23590">
        <w:rPr>
          <w:sz w:val="18"/>
          <w:szCs w:val="18"/>
        </w:rPr>
        <w:t xml:space="preserve">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разместить на официальном сайте администрации Малосердобинского района в информационно-телекоммуникационной сети «Инте</w:t>
      </w:r>
      <w:r w:rsidRPr="00B23590">
        <w:rPr>
          <w:sz w:val="18"/>
          <w:szCs w:val="18"/>
        </w:rPr>
        <w:t>р</w:t>
      </w:r>
      <w:r w:rsidRPr="00B23590">
        <w:rPr>
          <w:sz w:val="18"/>
          <w:szCs w:val="18"/>
        </w:rPr>
        <w:t>нет».</w:t>
      </w:r>
    </w:p>
    <w:p w:rsidR="00684B48" w:rsidRPr="00B23590" w:rsidRDefault="00684B48" w:rsidP="00BA2AF3">
      <w:pPr>
        <w:pStyle w:val="a9"/>
        <w:widowControl/>
        <w:numPr>
          <w:ilvl w:val="0"/>
          <w:numId w:val="19"/>
        </w:numPr>
        <w:tabs>
          <w:tab w:val="left" w:pos="851"/>
        </w:tabs>
        <w:suppressAutoHyphens w:val="0"/>
        <w:autoSpaceDE/>
        <w:ind w:left="0" w:firstLine="567"/>
        <w:jc w:val="both"/>
        <w:rPr>
          <w:sz w:val="18"/>
          <w:szCs w:val="18"/>
        </w:rPr>
      </w:pPr>
      <w:r w:rsidRPr="00B23590">
        <w:rPr>
          <w:sz w:val="18"/>
          <w:szCs w:val="18"/>
        </w:rPr>
        <w:t>Контроль за исполнением постановления возложить на начальника управления финансов администрации Малосердобинского района Пензенской области.</w:t>
      </w:r>
    </w:p>
    <w:p w:rsidR="00684B48" w:rsidRPr="00B23590" w:rsidRDefault="00684B48" w:rsidP="00684B48">
      <w:pPr>
        <w:pStyle w:val="a9"/>
        <w:tabs>
          <w:tab w:val="left" w:pos="851"/>
        </w:tabs>
        <w:ind w:left="567"/>
        <w:jc w:val="both"/>
        <w:rPr>
          <w:sz w:val="18"/>
          <w:szCs w:val="18"/>
        </w:rPr>
      </w:pPr>
    </w:p>
    <w:tbl>
      <w:tblPr>
        <w:tblW w:w="10368" w:type="dxa"/>
        <w:tblLayout w:type="fixed"/>
        <w:tblLook w:val="0000"/>
      </w:tblPr>
      <w:tblGrid>
        <w:gridCol w:w="4018"/>
        <w:gridCol w:w="2611"/>
        <w:gridCol w:w="3739"/>
      </w:tblGrid>
      <w:tr w:rsidR="00684B48" w:rsidRPr="00B23590" w:rsidTr="00F438D0">
        <w:trPr>
          <w:cantSplit/>
          <w:trHeight w:val="1620"/>
        </w:trPr>
        <w:tc>
          <w:tcPr>
            <w:tcW w:w="4018" w:type="dxa"/>
            <w:shd w:val="clear" w:color="auto" w:fill="FFFFFF"/>
          </w:tcPr>
          <w:p w:rsidR="00684B48" w:rsidRPr="00B23590" w:rsidRDefault="00684B48" w:rsidP="00F438D0">
            <w:pPr>
              <w:snapToGrid w:val="0"/>
              <w:rPr>
                <w:sz w:val="18"/>
                <w:szCs w:val="18"/>
              </w:rPr>
            </w:pPr>
          </w:p>
          <w:p w:rsidR="00684B48" w:rsidRPr="00B23590" w:rsidRDefault="00684B48" w:rsidP="00F438D0">
            <w:pPr>
              <w:rPr>
                <w:sz w:val="18"/>
                <w:szCs w:val="18"/>
              </w:rPr>
            </w:pPr>
          </w:p>
          <w:p w:rsidR="00684B48" w:rsidRPr="00B23590" w:rsidRDefault="00684B48" w:rsidP="00F438D0">
            <w:pPr>
              <w:rPr>
                <w:sz w:val="18"/>
                <w:szCs w:val="18"/>
              </w:rPr>
            </w:pPr>
            <w:r w:rsidRPr="00B23590">
              <w:rPr>
                <w:sz w:val="18"/>
                <w:szCs w:val="18"/>
                <w:lang w:val="en-US"/>
              </w:rPr>
              <w:t>Г</w:t>
            </w:r>
            <w:r w:rsidRPr="00B23590">
              <w:rPr>
                <w:sz w:val="18"/>
                <w:szCs w:val="18"/>
              </w:rPr>
              <w:t>лава Малосердобинского района</w:t>
            </w:r>
          </w:p>
        </w:tc>
        <w:tc>
          <w:tcPr>
            <w:tcW w:w="2611" w:type="dxa"/>
            <w:shd w:val="clear" w:color="auto" w:fill="FFFFFF"/>
          </w:tcPr>
          <w:p w:rsidR="00684B48" w:rsidRPr="00B23590" w:rsidRDefault="00684B48" w:rsidP="00F438D0">
            <w:pPr>
              <w:snapToGrid w:val="0"/>
              <w:rPr>
                <w:sz w:val="18"/>
                <w:szCs w:val="18"/>
              </w:rPr>
            </w:pPr>
          </w:p>
          <w:p w:rsidR="00684B48" w:rsidRPr="00B23590" w:rsidRDefault="00684B48" w:rsidP="00F438D0">
            <w:pPr>
              <w:snapToGrid w:val="0"/>
              <w:rPr>
                <w:sz w:val="18"/>
                <w:szCs w:val="18"/>
              </w:rPr>
            </w:pPr>
          </w:p>
        </w:tc>
        <w:tc>
          <w:tcPr>
            <w:tcW w:w="3739" w:type="dxa"/>
            <w:shd w:val="clear" w:color="auto" w:fill="FFFFFF"/>
          </w:tcPr>
          <w:p w:rsidR="00684B48" w:rsidRPr="00B23590" w:rsidRDefault="00684B48" w:rsidP="00F438D0">
            <w:pPr>
              <w:ind w:left="-3" w:right="342"/>
              <w:rPr>
                <w:sz w:val="18"/>
                <w:szCs w:val="18"/>
              </w:rPr>
            </w:pPr>
            <w:r w:rsidRPr="00B23590">
              <w:rPr>
                <w:sz w:val="18"/>
                <w:szCs w:val="18"/>
              </w:rPr>
              <w:t xml:space="preserve">                              </w:t>
            </w:r>
          </w:p>
          <w:p w:rsidR="00684B48" w:rsidRPr="00B23590" w:rsidRDefault="00684B48" w:rsidP="00F438D0">
            <w:pPr>
              <w:ind w:left="-3" w:right="342"/>
              <w:rPr>
                <w:sz w:val="18"/>
                <w:szCs w:val="18"/>
              </w:rPr>
            </w:pPr>
          </w:p>
          <w:p w:rsidR="00684B48" w:rsidRPr="00B23590" w:rsidRDefault="00684B48" w:rsidP="00F438D0">
            <w:pPr>
              <w:ind w:left="-3" w:right="342"/>
              <w:rPr>
                <w:sz w:val="18"/>
                <w:szCs w:val="18"/>
              </w:rPr>
            </w:pPr>
          </w:p>
          <w:p w:rsidR="00684B48" w:rsidRPr="00B23590" w:rsidRDefault="00684B48" w:rsidP="00F438D0">
            <w:pPr>
              <w:ind w:left="-3" w:right="342"/>
              <w:rPr>
                <w:sz w:val="18"/>
                <w:szCs w:val="18"/>
              </w:rPr>
            </w:pPr>
            <w:r w:rsidRPr="00B23590">
              <w:rPr>
                <w:sz w:val="18"/>
                <w:szCs w:val="18"/>
              </w:rPr>
              <w:t>С.Л.Балакин</w:t>
            </w:r>
          </w:p>
        </w:tc>
      </w:tr>
    </w:tbl>
    <w:p w:rsidR="00684B48" w:rsidRPr="00B23590" w:rsidRDefault="00684B48" w:rsidP="00684B48">
      <w:pPr>
        <w:rPr>
          <w:sz w:val="18"/>
          <w:szCs w:val="18"/>
          <w:lang w:eastAsia="ar-SA"/>
        </w:rPr>
      </w:pPr>
    </w:p>
    <w:p w:rsidR="00684B48" w:rsidRPr="00B23590" w:rsidRDefault="00684B48" w:rsidP="00684B48">
      <w:pPr>
        <w:rPr>
          <w:sz w:val="18"/>
          <w:szCs w:val="18"/>
          <w:lang w:eastAsia="ar-SA"/>
        </w:rPr>
      </w:pPr>
    </w:p>
    <w:p w:rsidR="00684B48" w:rsidRPr="00B23590" w:rsidRDefault="00684B48" w:rsidP="00684B48">
      <w:pPr>
        <w:rPr>
          <w:sz w:val="18"/>
          <w:szCs w:val="18"/>
          <w:lang w:eastAsia="ar-SA"/>
        </w:rPr>
      </w:pPr>
    </w:p>
    <w:p w:rsidR="00684B48" w:rsidRPr="00B23590" w:rsidRDefault="00684B48" w:rsidP="00684B48">
      <w:pPr>
        <w:rPr>
          <w:sz w:val="18"/>
          <w:szCs w:val="18"/>
          <w:lang w:eastAsia="ar-SA"/>
        </w:rPr>
      </w:pPr>
    </w:p>
    <w:p w:rsidR="00684B48" w:rsidRPr="00B23590" w:rsidRDefault="00684B48" w:rsidP="00684B48">
      <w:pPr>
        <w:rPr>
          <w:sz w:val="18"/>
          <w:szCs w:val="18"/>
          <w:lang w:eastAsia="ar-SA"/>
        </w:rPr>
      </w:pPr>
    </w:p>
    <w:p w:rsidR="00684B48" w:rsidRPr="00B23590" w:rsidRDefault="00684B48" w:rsidP="00684B48">
      <w:pPr>
        <w:rPr>
          <w:sz w:val="18"/>
          <w:szCs w:val="18"/>
          <w:lang w:eastAsia="ar-SA"/>
        </w:rPr>
      </w:pPr>
    </w:p>
    <w:tbl>
      <w:tblPr>
        <w:tblW w:w="10387" w:type="dxa"/>
        <w:tblInd w:w="-459" w:type="dxa"/>
        <w:tblLook w:val="01E0"/>
      </w:tblPr>
      <w:tblGrid>
        <w:gridCol w:w="1544"/>
        <w:gridCol w:w="192"/>
        <w:gridCol w:w="2673"/>
        <w:gridCol w:w="21"/>
        <w:gridCol w:w="141"/>
        <w:gridCol w:w="1607"/>
        <w:gridCol w:w="4209"/>
      </w:tblGrid>
      <w:tr w:rsidR="00684B48" w:rsidRPr="00B23590" w:rsidTr="00F438D0">
        <w:trPr>
          <w:trHeight w:val="1562"/>
        </w:trPr>
        <w:tc>
          <w:tcPr>
            <w:tcW w:w="6178" w:type="dxa"/>
            <w:gridSpan w:val="6"/>
          </w:tcPr>
          <w:p w:rsidR="00684B48" w:rsidRPr="00B23590" w:rsidRDefault="00684B48" w:rsidP="00F438D0">
            <w:pPr>
              <w:jc w:val="right"/>
              <w:rPr>
                <w:b/>
                <w:color w:val="000000"/>
                <w:sz w:val="18"/>
                <w:szCs w:val="18"/>
              </w:rPr>
            </w:pPr>
            <w:r w:rsidRPr="00B23590">
              <w:rPr>
                <w:b/>
                <w:color w:val="000000"/>
                <w:sz w:val="18"/>
                <w:szCs w:val="18"/>
              </w:rPr>
              <w:t xml:space="preserve"> </w:t>
            </w:r>
          </w:p>
        </w:tc>
        <w:tc>
          <w:tcPr>
            <w:tcW w:w="4209" w:type="dxa"/>
          </w:tcPr>
          <w:p w:rsidR="00684B48" w:rsidRPr="00B23590" w:rsidRDefault="00684B48" w:rsidP="00F438D0">
            <w:pPr>
              <w:jc w:val="right"/>
              <w:rPr>
                <w:color w:val="000000"/>
                <w:sz w:val="18"/>
                <w:szCs w:val="18"/>
              </w:rPr>
            </w:pPr>
            <w:r w:rsidRPr="00B23590">
              <w:rPr>
                <w:color w:val="000000"/>
                <w:sz w:val="18"/>
                <w:szCs w:val="18"/>
              </w:rPr>
              <w:t>Приложение № 1</w:t>
            </w:r>
          </w:p>
          <w:p w:rsidR="00684B48" w:rsidRPr="00B23590" w:rsidRDefault="00684B48" w:rsidP="00F438D0">
            <w:pPr>
              <w:jc w:val="right"/>
              <w:rPr>
                <w:color w:val="000000"/>
                <w:sz w:val="18"/>
                <w:szCs w:val="18"/>
              </w:rPr>
            </w:pPr>
            <w:r w:rsidRPr="00B23590">
              <w:rPr>
                <w:color w:val="000000"/>
                <w:sz w:val="18"/>
                <w:szCs w:val="18"/>
              </w:rPr>
              <w:t>Утвержден</w:t>
            </w:r>
          </w:p>
          <w:p w:rsidR="00684B48" w:rsidRPr="00B23590" w:rsidRDefault="00684B48" w:rsidP="00F438D0">
            <w:pPr>
              <w:jc w:val="right"/>
              <w:rPr>
                <w:color w:val="000000"/>
                <w:sz w:val="18"/>
                <w:szCs w:val="18"/>
              </w:rPr>
            </w:pPr>
            <w:r w:rsidRPr="00B23590">
              <w:rPr>
                <w:color w:val="000000"/>
                <w:sz w:val="18"/>
                <w:szCs w:val="18"/>
              </w:rPr>
              <w:t xml:space="preserve">постановлением администрации </w:t>
            </w:r>
          </w:p>
          <w:p w:rsidR="00684B48" w:rsidRPr="00B23590" w:rsidRDefault="00684B48" w:rsidP="00F438D0">
            <w:pPr>
              <w:jc w:val="right"/>
              <w:rPr>
                <w:color w:val="000000"/>
                <w:sz w:val="18"/>
                <w:szCs w:val="18"/>
              </w:rPr>
            </w:pPr>
            <w:r w:rsidRPr="00B23590">
              <w:rPr>
                <w:color w:val="000000"/>
                <w:sz w:val="18"/>
                <w:szCs w:val="18"/>
              </w:rPr>
              <w:t>Малосердобинского района</w:t>
            </w:r>
          </w:p>
          <w:p w:rsidR="00684B48" w:rsidRPr="00B23590" w:rsidRDefault="00684B48" w:rsidP="00F438D0">
            <w:pPr>
              <w:jc w:val="right"/>
              <w:rPr>
                <w:color w:val="000000"/>
                <w:sz w:val="18"/>
                <w:szCs w:val="18"/>
              </w:rPr>
            </w:pPr>
            <w:r w:rsidRPr="00B23590">
              <w:rPr>
                <w:color w:val="000000"/>
                <w:sz w:val="18"/>
                <w:szCs w:val="18"/>
              </w:rPr>
              <w:t>от 23.12.2025 № 345</w:t>
            </w:r>
          </w:p>
          <w:p w:rsidR="00684B48" w:rsidRPr="00B23590" w:rsidRDefault="00684B48" w:rsidP="00F438D0">
            <w:pPr>
              <w:jc w:val="right"/>
              <w:rPr>
                <w:color w:val="000000"/>
                <w:sz w:val="18"/>
                <w:szCs w:val="18"/>
              </w:rPr>
            </w:pPr>
          </w:p>
        </w:tc>
      </w:tr>
      <w:tr w:rsidR="00684B48" w:rsidRPr="00B23590" w:rsidTr="00F438D0">
        <w:tblPrEx>
          <w:tblLook w:val="04A0"/>
        </w:tblPrEx>
        <w:trPr>
          <w:trHeight w:val="375"/>
        </w:trPr>
        <w:tc>
          <w:tcPr>
            <w:tcW w:w="10387" w:type="dxa"/>
            <w:gridSpan w:val="7"/>
            <w:tcBorders>
              <w:top w:val="nil"/>
              <w:left w:val="nil"/>
              <w:bottom w:val="nil"/>
              <w:right w:val="nil"/>
            </w:tcBorders>
            <w:shd w:val="clear" w:color="auto" w:fill="auto"/>
            <w:noWrap/>
            <w:vAlign w:val="bottom"/>
            <w:hideMark/>
          </w:tcPr>
          <w:p w:rsidR="00684B48" w:rsidRPr="00B23590" w:rsidRDefault="00684B48" w:rsidP="00F438D0">
            <w:pPr>
              <w:pStyle w:val="ConsPlusTitle0"/>
              <w:jc w:val="center"/>
              <w:rPr>
                <w:rFonts w:ascii="Times New Roman" w:hAnsi="Times New Roman" w:cs="Times New Roman"/>
                <w:sz w:val="18"/>
                <w:szCs w:val="18"/>
              </w:rPr>
            </w:pPr>
            <w:r w:rsidRPr="00B23590">
              <w:rPr>
                <w:rFonts w:ascii="Times New Roman" w:hAnsi="Times New Roman" w:cs="Times New Roman"/>
                <w:sz w:val="18"/>
                <w:szCs w:val="18"/>
              </w:rPr>
              <w:t>Перечень главных администраторов</w:t>
            </w:r>
          </w:p>
          <w:p w:rsidR="00684B48" w:rsidRPr="00B23590" w:rsidRDefault="00684B48" w:rsidP="00F438D0">
            <w:pPr>
              <w:pStyle w:val="ConsPlusTitle0"/>
              <w:jc w:val="center"/>
              <w:rPr>
                <w:rFonts w:ascii="Times New Roman" w:hAnsi="Times New Roman" w:cs="Times New Roman"/>
                <w:sz w:val="18"/>
                <w:szCs w:val="18"/>
              </w:rPr>
            </w:pPr>
            <w:r w:rsidRPr="00B23590">
              <w:rPr>
                <w:rFonts w:ascii="Times New Roman" w:hAnsi="Times New Roman" w:cs="Times New Roman"/>
                <w:sz w:val="18"/>
                <w:szCs w:val="18"/>
              </w:rPr>
              <w:t>доходов бюджета Малосердобинского района Пензенской области</w:t>
            </w:r>
          </w:p>
          <w:p w:rsidR="00684B48" w:rsidRPr="00B23590" w:rsidRDefault="00684B48" w:rsidP="00F438D0">
            <w:pPr>
              <w:jc w:val="center"/>
              <w:rPr>
                <w:b/>
                <w:bCs/>
                <w:sz w:val="18"/>
                <w:szCs w:val="18"/>
              </w:rPr>
            </w:pPr>
          </w:p>
        </w:tc>
      </w:tr>
      <w:tr w:rsidR="00684B48" w:rsidRPr="00B23590" w:rsidTr="00F438D0">
        <w:tblPrEx>
          <w:tblLook w:val="04A0"/>
        </w:tblPrEx>
        <w:trPr>
          <w:trHeight w:val="120"/>
        </w:trPr>
        <w:tc>
          <w:tcPr>
            <w:tcW w:w="1544" w:type="dxa"/>
            <w:tcBorders>
              <w:top w:val="nil"/>
              <w:left w:val="nil"/>
              <w:bottom w:val="nil"/>
              <w:right w:val="nil"/>
            </w:tcBorders>
            <w:shd w:val="clear" w:color="auto" w:fill="auto"/>
            <w:noWrap/>
            <w:vAlign w:val="bottom"/>
            <w:hideMark/>
          </w:tcPr>
          <w:p w:rsidR="00684B48" w:rsidRPr="00B23590" w:rsidRDefault="00684B48" w:rsidP="00F438D0">
            <w:pPr>
              <w:jc w:val="center"/>
              <w:rPr>
                <w:sz w:val="18"/>
                <w:szCs w:val="18"/>
              </w:rPr>
            </w:pPr>
          </w:p>
        </w:tc>
        <w:tc>
          <w:tcPr>
            <w:tcW w:w="3027" w:type="dxa"/>
            <w:gridSpan w:val="4"/>
            <w:tcBorders>
              <w:top w:val="nil"/>
              <w:left w:val="nil"/>
              <w:bottom w:val="nil"/>
              <w:right w:val="nil"/>
            </w:tcBorders>
            <w:shd w:val="clear" w:color="auto" w:fill="auto"/>
            <w:noWrap/>
            <w:vAlign w:val="bottom"/>
            <w:hideMark/>
          </w:tcPr>
          <w:p w:rsidR="00684B48" w:rsidRPr="00B23590" w:rsidRDefault="00684B48" w:rsidP="00F438D0">
            <w:pPr>
              <w:jc w:val="center"/>
              <w:rPr>
                <w:sz w:val="18"/>
                <w:szCs w:val="18"/>
              </w:rPr>
            </w:pPr>
          </w:p>
        </w:tc>
        <w:tc>
          <w:tcPr>
            <w:tcW w:w="5816" w:type="dxa"/>
            <w:gridSpan w:val="2"/>
            <w:tcBorders>
              <w:top w:val="nil"/>
              <w:left w:val="nil"/>
              <w:bottom w:val="nil"/>
              <w:right w:val="nil"/>
            </w:tcBorders>
            <w:shd w:val="clear" w:color="auto" w:fill="auto"/>
            <w:noWrap/>
            <w:vAlign w:val="bottom"/>
            <w:hideMark/>
          </w:tcPr>
          <w:p w:rsidR="00684B48" w:rsidRPr="00B23590" w:rsidRDefault="00684B48" w:rsidP="00F438D0">
            <w:pPr>
              <w:jc w:val="center"/>
              <w:rPr>
                <w:sz w:val="18"/>
                <w:szCs w:val="18"/>
              </w:rPr>
            </w:pPr>
          </w:p>
        </w:tc>
      </w:tr>
      <w:tr w:rsidR="00684B48" w:rsidRPr="00B23590" w:rsidTr="00F438D0">
        <w:tblPrEx>
          <w:tblCellMar>
            <w:top w:w="7" w:type="dxa"/>
            <w:right w:w="94" w:type="dxa"/>
          </w:tblCellMar>
          <w:tblLook w:val="04A0"/>
        </w:tblPrEx>
        <w:trPr>
          <w:trHeight w:val="634"/>
        </w:trPr>
        <w:tc>
          <w:tcPr>
            <w:tcW w:w="4571" w:type="dxa"/>
            <w:gridSpan w:val="5"/>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jc w:val="center"/>
              <w:rPr>
                <w:sz w:val="18"/>
                <w:szCs w:val="18"/>
              </w:rPr>
            </w:pPr>
            <w:r w:rsidRPr="00B23590">
              <w:rPr>
                <w:b/>
                <w:sz w:val="18"/>
                <w:szCs w:val="18"/>
              </w:rPr>
              <w:t xml:space="preserve">Код бюджетной классификации Российской Федерации </w:t>
            </w:r>
          </w:p>
        </w:tc>
        <w:tc>
          <w:tcPr>
            <w:tcW w:w="58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after="50" w:line="238" w:lineRule="auto"/>
              <w:jc w:val="center"/>
              <w:rPr>
                <w:sz w:val="18"/>
                <w:szCs w:val="18"/>
              </w:rPr>
            </w:pPr>
            <w:r w:rsidRPr="00B23590">
              <w:rPr>
                <w:b/>
                <w:sz w:val="18"/>
                <w:szCs w:val="18"/>
              </w:rPr>
              <w:t xml:space="preserve">Наименование главного администратора доходов бюджета, наименование кода вида </w:t>
            </w:r>
          </w:p>
          <w:p w:rsidR="00684B48" w:rsidRPr="00B23590" w:rsidRDefault="00684B48" w:rsidP="00F438D0">
            <w:pPr>
              <w:spacing w:line="259" w:lineRule="auto"/>
              <w:ind w:right="16"/>
              <w:jc w:val="center"/>
              <w:rPr>
                <w:sz w:val="18"/>
                <w:szCs w:val="18"/>
              </w:rPr>
            </w:pPr>
            <w:r w:rsidRPr="00B23590">
              <w:rPr>
                <w:b/>
                <w:sz w:val="18"/>
                <w:szCs w:val="18"/>
              </w:rPr>
              <w:t xml:space="preserve">(подвида) доходов бюджета </w:t>
            </w:r>
          </w:p>
        </w:tc>
      </w:tr>
      <w:tr w:rsidR="00684B48" w:rsidRPr="00B23590" w:rsidTr="00F438D0">
        <w:tblPrEx>
          <w:tblCellMar>
            <w:top w:w="7" w:type="dxa"/>
            <w:right w:w="94" w:type="dxa"/>
          </w:tblCellMar>
          <w:tblLook w:val="04A0"/>
        </w:tblPrEx>
        <w:trPr>
          <w:trHeight w:val="141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76" w:lineRule="auto"/>
              <w:jc w:val="center"/>
              <w:rPr>
                <w:sz w:val="18"/>
                <w:szCs w:val="18"/>
              </w:rPr>
            </w:pPr>
            <w:r w:rsidRPr="00B23590">
              <w:rPr>
                <w:b/>
                <w:sz w:val="18"/>
                <w:szCs w:val="18"/>
              </w:rPr>
              <w:t>главного админи -</w:t>
            </w:r>
          </w:p>
          <w:p w:rsidR="00684B48" w:rsidRPr="00B23590" w:rsidRDefault="00684B48" w:rsidP="00F438D0">
            <w:pPr>
              <w:spacing w:after="48" w:line="238" w:lineRule="auto"/>
              <w:jc w:val="center"/>
              <w:rPr>
                <w:sz w:val="18"/>
                <w:szCs w:val="18"/>
              </w:rPr>
            </w:pPr>
            <w:r w:rsidRPr="00B23590">
              <w:rPr>
                <w:b/>
                <w:sz w:val="18"/>
                <w:szCs w:val="18"/>
              </w:rPr>
              <w:t xml:space="preserve">стратора доходов </w:t>
            </w:r>
          </w:p>
          <w:p w:rsidR="00684B48" w:rsidRPr="00B23590" w:rsidRDefault="00684B48" w:rsidP="00F438D0">
            <w:pPr>
              <w:spacing w:line="259" w:lineRule="auto"/>
              <w:ind w:left="64"/>
              <w:jc w:val="center"/>
              <w:rPr>
                <w:sz w:val="18"/>
                <w:szCs w:val="18"/>
              </w:rPr>
            </w:pPr>
            <w:r w:rsidRPr="00B23590">
              <w:rPr>
                <w:b/>
                <w:sz w:val="18"/>
                <w:szCs w:val="18"/>
              </w:rPr>
              <w:t>бюджета</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jc w:val="center"/>
              <w:rPr>
                <w:sz w:val="18"/>
                <w:szCs w:val="18"/>
              </w:rPr>
            </w:pPr>
            <w:r w:rsidRPr="00B23590">
              <w:rPr>
                <w:b/>
                <w:sz w:val="18"/>
                <w:szCs w:val="18"/>
              </w:rPr>
              <w:t xml:space="preserve">вида (подвида) доходов бюджета </w:t>
            </w:r>
          </w:p>
        </w:tc>
        <w:tc>
          <w:tcPr>
            <w:tcW w:w="5816" w:type="dxa"/>
            <w:gridSpan w:val="2"/>
            <w:vMerge/>
            <w:tcBorders>
              <w:top w:val="nil"/>
              <w:left w:val="single" w:sz="4" w:space="0" w:color="000000"/>
              <w:bottom w:val="single" w:sz="4" w:space="0" w:color="000000"/>
              <w:right w:val="single" w:sz="4" w:space="0" w:color="000000"/>
            </w:tcBorders>
            <w:shd w:val="clear" w:color="auto" w:fill="auto"/>
          </w:tcPr>
          <w:p w:rsidR="00684B48" w:rsidRPr="00B23590" w:rsidRDefault="00684B48" w:rsidP="00F438D0">
            <w:pPr>
              <w:spacing w:after="160" w:line="259" w:lineRule="auto"/>
              <w:rPr>
                <w:sz w:val="18"/>
                <w:szCs w:val="18"/>
              </w:rPr>
            </w:pPr>
          </w:p>
        </w:tc>
      </w:tr>
      <w:tr w:rsidR="00684B48" w:rsidRPr="00B23590" w:rsidTr="00F438D0">
        <w:tblPrEx>
          <w:tblCellMar>
            <w:top w:w="7" w:type="dxa"/>
            <w:right w:w="94" w:type="dxa"/>
          </w:tblCellMar>
          <w:tblLook w:val="04A0"/>
        </w:tblPrEx>
        <w:trPr>
          <w:trHeight w:val="324"/>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14"/>
              <w:jc w:val="center"/>
              <w:rPr>
                <w:sz w:val="18"/>
                <w:szCs w:val="18"/>
              </w:rPr>
            </w:pPr>
            <w:r w:rsidRPr="00B23590">
              <w:rPr>
                <w:sz w:val="18"/>
                <w:szCs w:val="18"/>
              </w:rPr>
              <w:t xml:space="preserve">1 </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16"/>
              <w:jc w:val="center"/>
              <w:rPr>
                <w:sz w:val="18"/>
                <w:szCs w:val="18"/>
              </w:rPr>
            </w:pPr>
            <w:r w:rsidRPr="00B23590">
              <w:rPr>
                <w:sz w:val="18"/>
                <w:szCs w:val="18"/>
              </w:rPr>
              <w:t xml:space="preserve">2 </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16"/>
              <w:jc w:val="center"/>
              <w:rPr>
                <w:sz w:val="18"/>
                <w:szCs w:val="18"/>
              </w:rPr>
            </w:pPr>
            <w:r w:rsidRPr="00B23590">
              <w:rPr>
                <w:sz w:val="18"/>
                <w:szCs w:val="18"/>
              </w:rPr>
              <w:t xml:space="preserve">3 </w:t>
            </w:r>
          </w:p>
        </w:tc>
      </w:tr>
      <w:tr w:rsidR="00684B48" w:rsidRPr="00B23590" w:rsidTr="00F438D0">
        <w:tblPrEx>
          <w:tblCellMar>
            <w:top w:w="7" w:type="dxa"/>
            <w:right w:w="94" w:type="dxa"/>
          </w:tblCellMar>
          <w:tblLook w:val="04A0"/>
        </w:tblPrEx>
        <w:trPr>
          <w:trHeight w:val="562"/>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14"/>
              <w:jc w:val="center"/>
              <w:rPr>
                <w:sz w:val="18"/>
                <w:szCs w:val="18"/>
              </w:rPr>
            </w:pPr>
            <w:r w:rsidRPr="00B23590">
              <w:rPr>
                <w:b/>
                <w:sz w:val="18"/>
                <w:szCs w:val="18"/>
              </w:rPr>
              <w:t>048</w:t>
            </w:r>
          </w:p>
        </w:tc>
        <w:tc>
          <w:tcPr>
            <w:tcW w:w="8651" w:type="dxa"/>
            <w:gridSpan w:val="5"/>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tabs>
                <w:tab w:val="left" w:pos="4299"/>
              </w:tabs>
              <w:spacing w:line="259" w:lineRule="auto"/>
              <w:ind w:left="1133" w:right="590" w:hanging="1275"/>
              <w:rPr>
                <w:sz w:val="18"/>
                <w:szCs w:val="18"/>
              </w:rPr>
            </w:pPr>
            <w:r w:rsidRPr="00B23590">
              <w:rPr>
                <w:b/>
                <w:sz w:val="18"/>
                <w:szCs w:val="18"/>
              </w:rPr>
              <w:t xml:space="preserve">                  Межрегиональное Управление Росприроднадзора                                               по Саратовской и  Пензенской областям</w:t>
            </w:r>
          </w:p>
        </w:tc>
      </w:tr>
      <w:tr w:rsidR="00684B48" w:rsidRPr="00B23590" w:rsidTr="00F438D0">
        <w:tblPrEx>
          <w:tblCellMar>
            <w:top w:w="7" w:type="dxa"/>
            <w:right w:w="94" w:type="dxa"/>
          </w:tblCellMar>
          <w:tblLook w:val="04A0"/>
        </w:tblPrEx>
        <w:trPr>
          <w:trHeight w:val="1404"/>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4"/>
              <w:jc w:val="center"/>
              <w:rPr>
                <w:sz w:val="18"/>
                <w:szCs w:val="18"/>
              </w:rPr>
            </w:pPr>
            <w:r w:rsidRPr="00B23590">
              <w:rPr>
                <w:sz w:val="18"/>
                <w:szCs w:val="18"/>
              </w:rPr>
              <w:t>048</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7"/>
              <w:jc w:val="center"/>
              <w:rPr>
                <w:sz w:val="18"/>
                <w:szCs w:val="18"/>
              </w:rPr>
            </w:pPr>
            <w:r w:rsidRPr="00B23590">
              <w:rPr>
                <w:sz w:val="18"/>
                <w:szCs w:val="18"/>
              </w:rPr>
              <w:t>1 12 01010 01 6000 120</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46" w:lineRule="auto"/>
              <w:rPr>
                <w:sz w:val="18"/>
                <w:szCs w:val="18"/>
              </w:rPr>
            </w:pPr>
            <w:r w:rsidRPr="00B23590">
              <w:rPr>
                <w:sz w:val="18"/>
                <w:szCs w:val="18"/>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 </w:t>
            </w:r>
          </w:p>
        </w:tc>
      </w:tr>
      <w:tr w:rsidR="00684B48" w:rsidRPr="00B23590" w:rsidTr="00F438D0">
        <w:tblPrEx>
          <w:tblCellMar>
            <w:top w:w="7" w:type="dxa"/>
            <w:right w:w="94" w:type="dxa"/>
          </w:tblCellMar>
          <w:tblLook w:val="04A0"/>
        </w:tblPrEx>
        <w:trPr>
          <w:trHeight w:val="1196"/>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4"/>
              <w:jc w:val="center"/>
              <w:rPr>
                <w:sz w:val="18"/>
                <w:szCs w:val="18"/>
              </w:rPr>
            </w:pPr>
            <w:r w:rsidRPr="00B23590">
              <w:rPr>
                <w:sz w:val="18"/>
                <w:szCs w:val="18"/>
              </w:rPr>
              <w:t>048</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7"/>
              <w:jc w:val="center"/>
              <w:rPr>
                <w:sz w:val="18"/>
                <w:szCs w:val="18"/>
              </w:rPr>
            </w:pPr>
            <w:r w:rsidRPr="00B23590">
              <w:rPr>
                <w:sz w:val="18"/>
                <w:szCs w:val="18"/>
              </w:rPr>
              <w:t>1 12 01030 01 6000 120</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after="1" w:line="238" w:lineRule="auto"/>
              <w:rPr>
                <w:sz w:val="18"/>
                <w:szCs w:val="18"/>
              </w:rPr>
            </w:pPr>
            <w:r w:rsidRPr="00B23590">
              <w:rPr>
                <w:sz w:val="18"/>
                <w:szCs w:val="18"/>
              </w:rPr>
              <w:t xml:space="preserve">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 </w:t>
            </w:r>
          </w:p>
        </w:tc>
      </w:tr>
      <w:tr w:rsidR="00684B48" w:rsidRPr="00B23590" w:rsidTr="00F438D0">
        <w:tblPrEx>
          <w:tblCellMar>
            <w:top w:w="7" w:type="dxa"/>
            <w:right w:w="94" w:type="dxa"/>
          </w:tblCellMar>
          <w:tblLook w:val="04A0"/>
        </w:tblPrEx>
        <w:trPr>
          <w:trHeight w:val="119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4"/>
              <w:jc w:val="center"/>
              <w:rPr>
                <w:sz w:val="18"/>
                <w:szCs w:val="18"/>
              </w:rPr>
            </w:pPr>
            <w:r w:rsidRPr="00B23590">
              <w:rPr>
                <w:sz w:val="18"/>
                <w:szCs w:val="18"/>
              </w:rPr>
              <w:t>048</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7"/>
              <w:jc w:val="center"/>
              <w:rPr>
                <w:sz w:val="18"/>
                <w:szCs w:val="18"/>
              </w:rPr>
            </w:pPr>
            <w:r w:rsidRPr="00B23590">
              <w:rPr>
                <w:sz w:val="18"/>
                <w:szCs w:val="18"/>
              </w:rPr>
              <w:t>1 12 01041 01 6000 120</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Плата за размещение отходов производства </w:t>
            </w:r>
          </w:p>
          <w:p w:rsidR="00684B48" w:rsidRPr="00B23590" w:rsidRDefault="00684B48" w:rsidP="00F438D0">
            <w:pPr>
              <w:spacing w:line="251" w:lineRule="auto"/>
              <w:rPr>
                <w:sz w:val="18"/>
                <w:szCs w:val="18"/>
              </w:rPr>
            </w:pPr>
            <w:r w:rsidRPr="00B23590">
              <w:rPr>
                <w:sz w:val="18"/>
                <w:szCs w:val="18"/>
              </w:rPr>
              <w:t xml:space="preserve">(федеральные государственные органы, Банк России, органы управления государственными внебюджетными фондами Российской Федерации) </w:t>
            </w:r>
          </w:p>
        </w:tc>
      </w:tr>
      <w:tr w:rsidR="00684B48" w:rsidRPr="00B23590" w:rsidTr="00F438D0">
        <w:tblPrEx>
          <w:tblCellMar>
            <w:top w:w="7" w:type="dxa"/>
            <w:right w:w="94" w:type="dxa"/>
          </w:tblCellMar>
          <w:tblLook w:val="04A0"/>
        </w:tblPrEx>
        <w:trPr>
          <w:trHeight w:val="105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4"/>
              <w:jc w:val="center"/>
              <w:rPr>
                <w:sz w:val="18"/>
                <w:szCs w:val="18"/>
              </w:rPr>
            </w:pPr>
            <w:r w:rsidRPr="00B23590">
              <w:rPr>
                <w:sz w:val="18"/>
                <w:szCs w:val="18"/>
              </w:rPr>
              <w:t>048</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7"/>
              <w:jc w:val="center"/>
              <w:rPr>
                <w:sz w:val="18"/>
                <w:szCs w:val="18"/>
              </w:rPr>
            </w:pPr>
            <w:r w:rsidRPr="00B23590">
              <w:rPr>
                <w:sz w:val="18"/>
                <w:szCs w:val="18"/>
              </w:rPr>
              <w:t>1 12 01042 01 6000 120</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38" w:lineRule="auto"/>
              <w:rPr>
                <w:sz w:val="18"/>
                <w:szCs w:val="18"/>
              </w:rPr>
            </w:pPr>
            <w:r w:rsidRPr="00B23590">
              <w:rPr>
                <w:sz w:val="18"/>
                <w:szCs w:val="18"/>
              </w:rPr>
              <w:t xml:space="preserve">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 </w:t>
            </w:r>
          </w:p>
        </w:tc>
      </w:tr>
      <w:tr w:rsidR="00684B48" w:rsidRPr="00B23590" w:rsidTr="00F438D0">
        <w:tblPrEx>
          <w:tblCellMar>
            <w:top w:w="7" w:type="dxa"/>
            <w:right w:w="94" w:type="dxa"/>
          </w:tblCellMar>
          <w:tblLook w:val="04A0"/>
        </w:tblPrEx>
        <w:trPr>
          <w:trHeight w:val="105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4"/>
              <w:jc w:val="center"/>
              <w:rPr>
                <w:sz w:val="18"/>
                <w:szCs w:val="18"/>
              </w:rPr>
            </w:pPr>
            <w:r w:rsidRPr="00B23590">
              <w:rPr>
                <w:sz w:val="18"/>
                <w:szCs w:val="18"/>
              </w:rPr>
              <w:t>048</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17"/>
              <w:jc w:val="center"/>
              <w:rPr>
                <w:sz w:val="18"/>
                <w:szCs w:val="18"/>
              </w:rPr>
            </w:pPr>
            <w:r w:rsidRPr="00B23590">
              <w:rPr>
                <w:sz w:val="18"/>
                <w:szCs w:val="18"/>
              </w:rPr>
              <w:t>1 16 11130 01 0000 140</w:t>
            </w:r>
          </w:p>
        </w:tc>
        <w:tc>
          <w:tcPr>
            <w:tcW w:w="581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sz w:val="18"/>
                <w:szCs w:val="1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684B48" w:rsidRPr="00B23590" w:rsidTr="00F438D0">
        <w:tblPrEx>
          <w:tblCellMar>
            <w:top w:w="7" w:type="dxa"/>
            <w:right w:w="77" w:type="dxa"/>
          </w:tblCellMar>
          <w:tblLook w:val="04A0"/>
        </w:tblPrEx>
        <w:trPr>
          <w:trHeight w:val="362"/>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31"/>
              <w:jc w:val="center"/>
              <w:rPr>
                <w:sz w:val="18"/>
                <w:szCs w:val="18"/>
              </w:rPr>
            </w:pPr>
            <w:r w:rsidRPr="00B23590">
              <w:rPr>
                <w:b/>
                <w:sz w:val="18"/>
                <w:szCs w:val="18"/>
              </w:rPr>
              <w:t>182</w:t>
            </w:r>
          </w:p>
        </w:tc>
        <w:tc>
          <w:tcPr>
            <w:tcW w:w="8651" w:type="dxa"/>
            <w:gridSpan w:val="5"/>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35"/>
              <w:rPr>
                <w:sz w:val="18"/>
                <w:szCs w:val="18"/>
              </w:rPr>
            </w:pPr>
            <w:r w:rsidRPr="00B23590">
              <w:rPr>
                <w:b/>
                <w:sz w:val="18"/>
                <w:szCs w:val="18"/>
              </w:rPr>
              <w:t xml:space="preserve">Управление Федеральной  налоговой службы России по Пензенской области </w:t>
            </w:r>
          </w:p>
        </w:tc>
      </w:tr>
      <w:tr w:rsidR="00684B48" w:rsidRPr="00B23590" w:rsidTr="00F438D0">
        <w:tblPrEx>
          <w:tblCellMar>
            <w:top w:w="7" w:type="dxa"/>
            <w:right w:w="77" w:type="dxa"/>
          </w:tblCellMar>
          <w:tblLook w:val="04A0"/>
        </w:tblPrEx>
        <w:trPr>
          <w:trHeight w:val="69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1 01 02010 01 0000 110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p>
        </w:tc>
      </w:tr>
      <w:tr w:rsidR="00684B48" w:rsidRPr="00B23590" w:rsidTr="00F438D0">
        <w:tblPrEx>
          <w:tblCellMar>
            <w:top w:w="7" w:type="dxa"/>
            <w:right w:w="86" w:type="dxa"/>
          </w:tblCellMar>
          <w:tblLook w:val="04A0"/>
        </w:tblPrEx>
        <w:trPr>
          <w:trHeight w:val="2254"/>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1 01 02020 01 0000 110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8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1 01 02022 01 0000 110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55" w:history="1">
              <w:r w:rsidRPr="00B23590">
                <w:rPr>
                  <w:rFonts w:eastAsia="Calibri"/>
                  <w:color w:val="000000"/>
                  <w:sz w:val="18"/>
                  <w:szCs w:val="18"/>
                </w:rPr>
                <w:t>статьей 227</w:t>
              </w:r>
            </w:hyperlink>
            <w:r w:rsidRPr="00B23590">
              <w:rPr>
                <w:rFonts w:eastAsia="Calibri"/>
                <w:color w:val="000000"/>
                <w:sz w:val="18"/>
                <w:szCs w:val="18"/>
              </w:rPr>
              <w:t xml:space="preserve"> </w:t>
            </w:r>
            <w:r w:rsidRPr="00B23590">
              <w:rPr>
                <w:rFonts w:eastAsia="Calibri"/>
                <w:sz w:val="18"/>
                <w:szCs w:val="18"/>
              </w:rPr>
              <w:t>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684B48" w:rsidRPr="00B23590" w:rsidTr="00F438D0">
        <w:tblPrEx>
          <w:tblCellMar>
            <w:top w:w="7" w:type="dxa"/>
            <w:right w:w="86" w:type="dxa"/>
          </w:tblCellMar>
          <w:tblLook w:val="04A0"/>
        </w:tblPrEx>
        <w:trPr>
          <w:trHeight w:val="8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1 01 02030 01 0000 110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166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1 01 02040 01 0000 110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195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pStyle w:val="ConsPlusNormal"/>
              <w:ind w:firstLine="14"/>
              <w:jc w:val="center"/>
              <w:rPr>
                <w:rFonts w:ascii="Times New Roman" w:hAnsi="Times New Roman" w:cs="Times New Roman"/>
                <w:sz w:val="18"/>
                <w:szCs w:val="18"/>
              </w:rPr>
            </w:pPr>
            <w:r w:rsidRPr="00B23590">
              <w:rPr>
                <w:rFonts w:ascii="Times New Roman" w:hAnsi="Times New Roman" w:cs="Times New Roman"/>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1 01 02050 01 0000 110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1109"/>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pStyle w:val="ConsPlusNormal"/>
              <w:ind w:firstLine="14"/>
              <w:jc w:val="center"/>
              <w:rPr>
                <w:rFonts w:ascii="Times New Roman" w:hAnsi="Times New Roman" w:cs="Times New Roman"/>
                <w:sz w:val="18"/>
                <w:szCs w:val="18"/>
              </w:rPr>
            </w:pPr>
            <w:r w:rsidRPr="00B23590">
              <w:rPr>
                <w:rFonts w:ascii="Times New Roman" w:hAnsi="Times New Roman" w:cs="Times New Roman"/>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1 01 02060 01 0000 110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after="47" w:line="238" w:lineRule="auto"/>
              <w:rPr>
                <w:sz w:val="18"/>
                <w:szCs w:val="18"/>
              </w:rPr>
            </w:pPr>
            <w:r w:rsidRPr="00B23590">
              <w:rPr>
                <w:sz w:val="18"/>
                <w:szCs w:val="18"/>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684B48" w:rsidRPr="00B23590" w:rsidTr="00F438D0">
        <w:tblPrEx>
          <w:tblCellMar>
            <w:top w:w="7" w:type="dxa"/>
            <w:right w:w="86" w:type="dxa"/>
          </w:tblCellMar>
          <w:tblLook w:val="04A0"/>
        </w:tblPrEx>
        <w:trPr>
          <w:trHeight w:val="1256"/>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1 01 02080 01 0000 110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1 01 02130 01 0000 110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1 03 02231 01 0000 110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43" w:lineRule="auto"/>
              <w:rPr>
                <w:sz w:val="18"/>
                <w:szCs w:val="18"/>
              </w:rPr>
            </w:pPr>
            <w:r w:rsidRPr="00B23590">
              <w:rPr>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1 03 02241 01 0000 110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after="40" w:line="243" w:lineRule="auto"/>
              <w:rPr>
                <w:sz w:val="18"/>
                <w:szCs w:val="18"/>
              </w:rPr>
            </w:pPr>
            <w:r w:rsidRPr="00B23590">
              <w:rPr>
                <w:sz w:val="18"/>
                <w:szCs w:val="18"/>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1 03 02251 01 0000 110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after="47" w:line="238" w:lineRule="auto"/>
              <w:rPr>
                <w:sz w:val="18"/>
                <w:szCs w:val="18"/>
              </w:rPr>
            </w:pPr>
            <w:r w:rsidRPr="00B23590">
              <w:rPr>
                <w:sz w:val="18"/>
                <w:szCs w:val="18"/>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1 03 02261 01 0000 110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after="46" w:line="238" w:lineRule="auto"/>
              <w:ind w:right="5"/>
              <w:rPr>
                <w:sz w:val="18"/>
                <w:szCs w:val="18"/>
              </w:rPr>
            </w:pPr>
            <w:r w:rsidRPr="00B23590">
              <w:rPr>
                <w:sz w:val="18"/>
                <w:szCs w:val="1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r>
      <w:tr w:rsidR="00684B48" w:rsidRPr="00B23590" w:rsidTr="00F438D0">
        <w:tblPrEx>
          <w:tblCellMar>
            <w:top w:w="7" w:type="dxa"/>
            <w:right w:w="86" w:type="dxa"/>
          </w:tblCellMar>
          <w:tblLook w:val="04A0"/>
        </w:tblPrEx>
        <w:trPr>
          <w:trHeight w:val="56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1 05 01011 01 0000 110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Налог, взимаемый с налогоплательщиков, выбравших в качестве объекта налогообложения доходы </w:t>
            </w:r>
          </w:p>
        </w:tc>
      </w:tr>
      <w:tr w:rsidR="00684B48" w:rsidRPr="00B23590" w:rsidTr="00F438D0">
        <w:tblPrEx>
          <w:tblCellMar>
            <w:top w:w="7" w:type="dxa"/>
            <w:right w:w="53" w:type="dxa"/>
          </w:tblCellMar>
          <w:tblLook w:val="04A0"/>
        </w:tblPrEx>
        <w:trPr>
          <w:trHeight w:val="925"/>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22"/>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1 05 01012 01 0000 110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57"/>
              <w:rPr>
                <w:sz w:val="18"/>
                <w:szCs w:val="18"/>
              </w:rPr>
            </w:pPr>
            <w:r w:rsidRPr="00B23590">
              <w:rPr>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684B48" w:rsidRPr="00B23590" w:rsidTr="00F438D0">
        <w:tblPrEx>
          <w:tblCellMar>
            <w:top w:w="7" w:type="dxa"/>
            <w:right w:w="53" w:type="dxa"/>
          </w:tblCellMar>
          <w:tblLook w:val="04A0"/>
        </w:tblPrEx>
        <w:trPr>
          <w:trHeight w:val="1420"/>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1 05 01021 01 0000 110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ind w:right="57"/>
              <w:rPr>
                <w:sz w:val="18"/>
                <w:szCs w:val="18"/>
              </w:rPr>
            </w:pPr>
            <w:r w:rsidRPr="00B23590">
              <w:rPr>
                <w:sz w:val="18"/>
                <w:szCs w:val="18"/>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w:t>
            </w:r>
          </w:p>
        </w:tc>
      </w:tr>
      <w:tr w:rsidR="00684B48" w:rsidRPr="00B23590" w:rsidTr="00F438D0">
        <w:tblPrEx>
          <w:tblCellMar>
            <w:top w:w="7" w:type="dxa"/>
            <w:right w:w="53" w:type="dxa"/>
          </w:tblCellMar>
          <w:tblLook w:val="04A0"/>
        </w:tblPrEx>
        <w:trPr>
          <w:trHeight w:val="11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1 05 01022 01 0000 110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684B48" w:rsidRPr="00B23590" w:rsidTr="00F438D0">
        <w:tblPrEx>
          <w:tblCellMar>
            <w:top w:w="7" w:type="dxa"/>
            <w:right w:w="53" w:type="dxa"/>
          </w:tblCellMar>
          <w:tblLook w:val="04A0"/>
        </w:tblPrEx>
        <w:trPr>
          <w:trHeight w:val="562"/>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1 05 02010 02 0000 110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Единый налог на вмененный доход для отдельных видов деятельности </w:t>
            </w:r>
          </w:p>
        </w:tc>
      </w:tr>
      <w:tr w:rsidR="00684B48" w:rsidRPr="00B23590" w:rsidTr="00F438D0">
        <w:tblPrEx>
          <w:tblCellMar>
            <w:top w:w="7" w:type="dxa"/>
            <w:right w:w="53" w:type="dxa"/>
          </w:tblCellMar>
          <w:tblLook w:val="04A0"/>
        </w:tblPrEx>
        <w:trPr>
          <w:trHeight w:val="838"/>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1 05 02020 02 0000 110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Единый налог на вмененный доход для отдельных видов деятельности (за налоговые периоды, истекшие до 1 января 2011 года)</w:t>
            </w:r>
          </w:p>
        </w:tc>
      </w:tr>
      <w:tr w:rsidR="00684B48" w:rsidRPr="00B23590" w:rsidTr="00F438D0">
        <w:tblPrEx>
          <w:tblCellMar>
            <w:top w:w="7" w:type="dxa"/>
            <w:right w:w="53" w:type="dxa"/>
          </w:tblCellMar>
          <w:tblLook w:val="04A0"/>
        </w:tblPrEx>
        <w:trPr>
          <w:trHeight w:val="479"/>
        </w:trPr>
        <w:tc>
          <w:tcPr>
            <w:tcW w:w="173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1 05 03010 01 0000 110</w:t>
            </w:r>
          </w:p>
        </w:tc>
        <w:tc>
          <w:tcPr>
            <w:tcW w:w="5957" w:type="dxa"/>
            <w:gridSpan w:val="3"/>
            <w:tcBorders>
              <w:top w:val="single" w:sz="4" w:space="0" w:color="000000"/>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Единый сельскохозяйственный налог </w:t>
            </w:r>
          </w:p>
        </w:tc>
      </w:tr>
      <w:tr w:rsidR="00684B48" w:rsidRPr="00B23590" w:rsidTr="00F438D0">
        <w:tblPrEx>
          <w:tblCellMar>
            <w:top w:w="7" w:type="dxa"/>
            <w:right w:w="53"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1 05 03020 02 0000 110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Единый сельскохозяйственный налог (за налоговые периоды, истекшие до 1 января 2011 года)</w:t>
            </w:r>
          </w:p>
        </w:tc>
      </w:tr>
      <w:tr w:rsidR="00684B48" w:rsidRPr="00B23590" w:rsidTr="00F438D0">
        <w:tblPrEx>
          <w:tblCellMar>
            <w:top w:w="7" w:type="dxa"/>
            <w:right w:w="53"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5"/>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1 05 04020 02 0000 110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Налог, взимаемый в связи с применением патентной системы налогообложения, зачисляемый в бюджеты муниципальных районов</w:t>
            </w:r>
          </w:p>
        </w:tc>
      </w:tr>
      <w:tr w:rsidR="00684B48" w:rsidRPr="00B23590" w:rsidTr="00F438D0">
        <w:tblPrEx>
          <w:tblCellMar>
            <w:top w:w="7" w:type="dxa"/>
            <w:right w:w="54" w:type="dxa"/>
          </w:tblCellMar>
          <w:tblLook w:val="04A0"/>
        </w:tblPrEx>
        <w:trPr>
          <w:trHeight w:val="831"/>
        </w:trPr>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1 08 03010 01 1050 110</w:t>
            </w:r>
          </w:p>
        </w:tc>
        <w:tc>
          <w:tcPr>
            <w:tcW w:w="5957" w:type="dxa"/>
            <w:gridSpan w:val="3"/>
            <w:tcBorders>
              <w:top w:val="single" w:sz="4" w:space="0" w:color="000000"/>
              <w:left w:val="single" w:sz="4" w:space="0" w:color="000000"/>
              <w:bottom w:val="single" w:sz="4" w:space="0" w:color="000000"/>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 </w:t>
            </w:r>
          </w:p>
        </w:tc>
      </w:tr>
      <w:tr w:rsidR="00684B48" w:rsidRPr="00B2359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1 08 03010 01 1060 110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rPr>
                <w:sz w:val="18"/>
                <w:szCs w:val="18"/>
              </w:rPr>
            </w:pPr>
            <w:r w:rsidRPr="00B23590">
              <w:rPr>
                <w:sz w:val="18"/>
                <w:szCs w:val="18"/>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 </w:t>
            </w:r>
          </w:p>
        </w:tc>
      </w:tr>
      <w:tr w:rsidR="00684B48" w:rsidRPr="00B2359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left="38"/>
              <w:jc w:val="center"/>
              <w:rPr>
                <w:sz w:val="18"/>
                <w:szCs w:val="18"/>
              </w:rPr>
            </w:pPr>
            <w:r w:rsidRPr="00B23590">
              <w:rPr>
                <w:sz w:val="18"/>
                <w:szCs w:val="18"/>
              </w:rPr>
              <w:t>1 08 07010 01 8000 110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684B48" w:rsidRPr="00B23590" w:rsidTr="00F438D0">
        <w:tblPrEx>
          <w:tblCellMar>
            <w:top w:w="7" w:type="dxa"/>
            <w:right w:w="54" w:type="dxa"/>
          </w:tblCellMar>
          <w:tblLook w:val="04A0"/>
        </w:tblPrEx>
        <w:trPr>
          <w:trHeight w:val="33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1 09 01030 05 0000 110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Налог на прибыль организаций, зачислявшийся до 1 января 2005 года в местные бюджеты, мобилизуемый на территориях муниципальных районов</w:t>
            </w:r>
          </w:p>
        </w:tc>
      </w:tr>
      <w:tr w:rsidR="00684B48" w:rsidRPr="00B23590" w:rsidTr="00F438D0">
        <w:tblPrEx>
          <w:tblCellMar>
            <w:top w:w="7" w:type="dxa"/>
            <w:right w:w="54" w:type="dxa"/>
          </w:tblCellMar>
          <w:tblLook w:val="04A0"/>
        </w:tblPrEx>
        <w:trPr>
          <w:trHeight w:val="25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1 09 04010 02 0000 110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color w:val="000000"/>
                <w:sz w:val="18"/>
                <w:szCs w:val="18"/>
              </w:rPr>
            </w:pPr>
            <w:r w:rsidRPr="00B23590">
              <w:rPr>
                <w:color w:val="000000"/>
                <w:sz w:val="18"/>
                <w:szCs w:val="18"/>
              </w:rPr>
              <w:t>Налог на имущество предприятий</w:t>
            </w:r>
          </w:p>
        </w:tc>
      </w:tr>
      <w:tr w:rsidR="00684B48" w:rsidRPr="00B23590" w:rsidTr="00F438D0">
        <w:tblPrEx>
          <w:tblCellMar>
            <w:top w:w="7" w:type="dxa"/>
            <w:right w:w="54" w:type="dxa"/>
          </w:tblCellMar>
          <w:tblLook w:val="04A0"/>
        </w:tblPrEx>
        <w:trPr>
          <w:trHeight w:val="6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1 09 04040 01 0000 110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Налог с имущества, переходящего в порядке наследования или дарения</w:t>
            </w:r>
          </w:p>
        </w:tc>
      </w:tr>
      <w:tr w:rsidR="00684B48" w:rsidRPr="00B23590" w:rsidTr="00F438D0">
        <w:tblPrEx>
          <w:tblCellMar>
            <w:top w:w="7" w:type="dxa"/>
            <w:right w:w="54" w:type="dxa"/>
          </w:tblCellMar>
          <w:tblLook w:val="04A0"/>
        </w:tblPrEx>
        <w:trPr>
          <w:trHeight w:val="30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1 09  04053 05 0000 110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color w:val="000000"/>
                <w:sz w:val="18"/>
                <w:szCs w:val="18"/>
              </w:rPr>
            </w:pPr>
            <w:r w:rsidRPr="00B23590">
              <w:rPr>
                <w:rFonts w:eastAsia="Calibri"/>
                <w:sz w:val="18"/>
                <w:szCs w:val="18"/>
              </w:rPr>
              <w:t>Земельный налог (по обязательствам, возникшим до 1 января 2006 года), мобилизуемый на межселенных территориях</w:t>
            </w:r>
          </w:p>
        </w:tc>
      </w:tr>
      <w:tr w:rsidR="00684B48" w:rsidRPr="00B23590" w:rsidTr="00F438D0">
        <w:tblPrEx>
          <w:tblCellMar>
            <w:top w:w="7" w:type="dxa"/>
            <w:right w:w="54" w:type="dxa"/>
          </w:tblCellMar>
          <w:tblLook w:val="04A0"/>
        </w:tblPrEx>
        <w:trPr>
          <w:trHeight w:val="30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1 09 06010 02 0000 110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color w:val="000000"/>
                <w:sz w:val="18"/>
                <w:szCs w:val="18"/>
              </w:rPr>
            </w:pPr>
            <w:r w:rsidRPr="00B23590">
              <w:rPr>
                <w:color w:val="000000"/>
                <w:sz w:val="18"/>
                <w:szCs w:val="18"/>
              </w:rPr>
              <w:t>Налог с продаж</w:t>
            </w:r>
          </w:p>
        </w:tc>
      </w:tr>
      <w:tr w:rsidR="00684B48" w:rsidRPr="00B23590" w:rsidTr="00F438D0">
        <w:tblPrEx>
          <w:tblCellMar>
            <w:top w:w="7" w:type="dxa"/>
            <w:right w:w="54" w:type="dxa"/>
          </w:tblCellMar>
          <w:tblLook w:val="04A0"/>
        </w:tblPrEx>
        <w:trPr>
          <w:trHeight w:val="32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1 09 06020 02 0000 110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Сбор на нужды образовательных учреждений, взимаемый с юридических лиц</w:t>
            </w:r>
          </w:p>
        </w:tc>
      </w:tr>
      <w:tr w:rsidR="00684B48" w:rsidRPr="00B23590" w:rsidTr="00F438D0">
        <w:tblPrEx>
          <w:tblCellMar>
            <w:top w:w="7" w:type="dxa"/>
            <w:right w:w="54" w:type="dxa"/>
          </w:tblCellMar>
          <w:tblLook w:val="04A0"/>
        </w:tblPrEx>
        <w:trPr>
          <w:trHeight w:val="6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1 09 07013 05 0000 110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Налог на рекламу, мобилизуемый на территориях муниципальных районов</w:t>
            </w:r>
          </w:p>
        </w:tc>
      </w:tr>
      <w:tr w:rsidR="00684B48" w:rsidRPr="00B23590" w:rsidTr="00F438D0">
        <w:tblPrEx>
          <w:tblCellMar>
            <w:top w:w="7" w:type="dxa"/>
            <w:right w:w="54" w:type="dxa"/>
          </w:tblCellMar>
          <w:tblLook w:val="04A0"/>
        </w:tblPrEx>
        <w:trPr>
          <w:trHeight w:val="3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1 09 07022 05 0000 110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Курортный сбор, мобилизуемый на территориях муниципальных районов</w:t>
            </w:r>
          </w:p>
        </w:tc>
      </w:tr>
      <w:tr w:rsidR="00684B48" w:rsidRPr="00B23590" w:rsidTr="00F438D0">
        <w:tblPrEx>
          <w:tblCellMar>
            <w:top w:w="7" w:type="dxa"/>
            <w:right w:w="54" w:type="dxa"/>
          </w:tblCellMar>
          <w:tblLook w:val="04A0"/>
        </w:tblPrEx>
        <w:trPr>
          <w:trHeight w:val="35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1 09 07033 05 0000 110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r>
      <w:tr w:rsidR="00684B48" w:rsidRPr="00B23590" w:rsidTr="00F438D0">
        <w:tblPrEx>
          <w:tblCellMar>
            <w:top w:w="7" w:type="dxa"/>
            <w:right w:w="54" w:type="dxa"/>
          </w:tblCellMar>
          <w:tblLook w:val="04A0"/>
        </w:tblPrEx>
        <w:trPr>
          <w:trHeight w:val="90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1 09 07043 05 0000 110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Лицензионный сбор за право торговли спиртными напитками, мобилизуемый на территориях муниципальных районов</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1 09 07053 05 0000 110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color w:val="000000"/>
                <w:sz w:val="18"/>
                <w:szCs w:val="18"/>
              </w:rPr>
            </w:pPr>
            <w:r w:rsidRPr="00B23590">
              <w:rPr>
                <w:color w:val="000000"/>
                <w:sz w:val="18"/>
                <w:szCs w:val="18"/>
              </w:rPr>
              <w:t>Прочие местные налоги и сборы, мобилизуемые на территориях муниципальных районов</w:t>
            </w:r>
          </w:p>
        </w:tc>
      </w:tr>
      <w:tr w:rsidR="00684B48" w:rsidRPr="00B23590" w:rsidTr="00F438D0">
        <w:tblPrEx>
          <w:tblCellMar>
            <w:top w:w="7" w:type="dxa"/>
            <w:right w:w="54" w:type="dxa"/>
          </w:tblCellMar>
          <w:tblLook w:val="04A0"/>
        </w:tblPrEx>
        <w:trPr>
          <w:trHeight w:val="25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ind w:right="31"/>
              <w:jc w:val="center"/>
              <w:rPr>
                <w:sz w:val="18"/>
                <w:szCs w:val="18"/>
              </w:rPr>
            </w:pPr>
            <w:r w:rsidRPr="00B23590">
              <w:rPr>
                <w:b/>
                <w:sz w:val="18"/>
                <w:szCs w:val="18"/>
              </w:rPr>
              <w:t>188</w:t>
            </w: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jc w:val="center"/>
              <w:rPr>
                <w:color w:val="000000"/>
                <w:sz w:val="18"/>
                <w:szCs w:val="18"/>
              </w:rPr>
            </w:pPr>
            <w:r w:rsidRPr="00B23590">
              <w:rPr>
                <w:b/>
                <w:sz w:val="18"/>
                <w:szCs w:val="18"/>
              </w:rPr>
              <w:t>Управление Министерства внутренних дел Российской Федерации по Пензенской области</w:t>
            </w:r>
          </w:p>
        </w:tc>
      </w:tr>
      <w:tr w:rsidR="00684B48" w:rsidRPr="00B23590" w:rsidTr="00F438D0">
        <w:tblPrEx>
          <w:tblCellMar>
            <w:top w:w="7" w:type="dxa"/>
            <w:right w:w="54" w:type="dxa"/>
          </w:tblCellMar>
          <w:tblLook w:val="04A0"/>
        </w:tblPrEx>
        <w:trPr>
          <w:trHeight w:val="1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54"/>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1 08 06000 01 8003 110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1 08 06000 01 8005 110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1 08 06000 01 8014 110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регистрацию иностранного гражданина или лица без гражданства по месту жительства в Российской Федерации) (при обращении через многофункциональные центры)</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1 08 06000 01 8039 140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rFonts w:eastAsia="Calibri"/>
                <w:sz w:val="18"/>
                <w:szCs w:val="18"/>
              </w:rPr>
            </w:pPr>
            <w:r w:rsidRPr="00B23590">
              <w:rPr>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 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1 08 07100 01 8034 110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(при обращении в электронной форме и выдаче через многофункциональные центры)</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1 08 07100 01 8035 110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в электронной форме и выдаче через многофункциональные центры)</w:t>
            </w:r>
          </w:p>
        </w:tc>
      </w:tr>
      <w:tr w:rsidR="00684B48" w:rsidRPr="00B2359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1 08 07141 01 8000 110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r>
      <w:tr w:rsidR="00684B48" w:rsidRPr="00B23590" w:rsidTr="00F438D0">
        <w:tblPrEx>
          <w:tblCellMar>
            <w:top w:w="7" w:type="dxa"/>
            <w:right w:w="54" w:type="dxa"/>
          </w:tblCellMar>
          <w:tblLook w:val="04A0"/>
        </w:tblPrEx>
        <w:trPr>
          <w:trHeight w:val="83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188</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141"/>
              <w:jc w:val="center"/>
              <w:rPr>
                <w:rFonts w:ascii="Times New Roman" w:hAnsi="Times New Roman" w:cs="Times New Roman"/>
                <w:sz w:val="18"/>
                <w:szCs w:val="18"/>
              </w:rPr>
            </w:pPr>
            <w:r w:rsidRPr="00B2359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32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ind w:right="31"/>
              <w:jc w:val="center"/>
              <w:rPr>
                <w:b/>
                <w:sz w:val="18"/>
                <w:szCs w:val="18"/>
              </w:rPr>
            </w:pPr>
            <w:r w:rsidRPr="00B23590">
              <w:rPr>
                <w:b/>
                <w:sz w:val="18"/>
                <w:szCs w:val="18"/>
              </w:rPr>
              <w:t>321</w:t>
            </w:r>
          </w:p>
          <w:p w:rsidR="00684B48" w:rsidRPr="00B23590" w:rsidRDefault="00684B48" w:rsidP="00F438D0">
            <w:pPr>
              <w:jc w:val="center"/>
              <w:rPr>
                <w:rFonts w:ascii="Arial" w:hAnsi="Arial" w:cs="Arial"/>
                <w:color w:val="404040"/>
                <w:sz w:val="18"/>
                <w:szCs w:val="18"/>
              </w:rPr>
            </w:pP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jc w:val="center"/>
              <w:rPr>
                <w:b/>
                <w:sz w:val="18"/>
                <w:szCs w:val="18"/>
              </w:rPr>
            </w:pPr>
            <w:r w:rsidRPr="00B23590">
              <w:rPr>
                <w:b/>
                <w:sz w:val="18"/>
                <w:szCs w:val="18"/>
              </w:rPr>
              <w:t>Управление Федеральной службы государственной регистрации, кадастра и картографии по Пензенской области</w:t>
            </w:r>
          </w:p>
        </w:tc>
      </w:tr>
      <w:tr w:rsidR="00684B48" w:rsidRPr="00B2359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1 08 07020 01 8000 110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sz w:val="18"/>
                <w:szCs w:val="18"/>
              </w:rPr>
            </w:pPr>
            <w:r w:rsidRPr="00B23590">
              <w:rPr>
                <w:sz w:val="18"/>
                <w:szCs w:val="18"/>
              </w:rPr>
              <w:t xml:space="preserve">Государственная пошлина за государственную регистрацию прав, ограничений (обременений) прав на недвижимое имущество и сделок с ним </w:t>
            </w:r>
          </w:p>
        </w:tc>
      </w:tr>
      <w:tr w:rsidR="00684B48" w:rsidRPr="00B2359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1 08 07550 01 8000 110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Государственная пошлина за государственный кадастровый учет (при обращении через многофункциональные центры)</w:t>
            </w:r>
          </w:p>
        </w:tc>
      </w:tr>
      <w:tr w:rsidR="00684B48" w:rsidRPr="00B2359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1 08 07560 01 8000 110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
        </w:tc>
      </w:tr>
      <w:tr w:rsidR="00684B48" w:rsidRPr="00B2359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1 08 07570 01 8000 110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r>
      <w:tr w:rsidR="00684B48" w:rsidRPr="00B23590" w:rsidTr="00F438D0">
        <w:tblPrEx>
          <w:tblCellMar>
            <w:top w:w="7" w:type="dxa"/>
            <w:right w:w="54" w:type="dxa"/>
          </w:tblCellMar>
          <w:tblLook w:val="04A0"/>
        </w:tblPrEx>
        <w:trPr>
          <w:trHeight w:val="8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321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4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spacing w:line="259" w:lineRule="auto"/>
              <w:ind w:right="31"/>
              <w:jc w:val="center"/>
              <w:rPr>
                <w:rFonts w:ascii="Arial" w:hAnsi="Arial" w:cs="Arial"/>
                <w:color w:val="404040"/>
                <w:sz w:val="18"/>
                <w:szCs w:val="18"/>
              </w:rPr>
            </w:pPr>
            <w:r w:rsidRPr="00B23590">
              <w:rPr>
                <w:b/>
                <w:sz w:val="18"/>
                <w:szCs w:val="18"/>
              </w:rPr>
              <w:t>801</w:t>
            </w:r>
          </w:p>
        </w:tc>
        <w:tc>
          <w:tcPr>
            <w:tcW w:w="8651" w:type="dxa"/>
            <w:gridSpan w:val="5"/>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color w:val="000000"/>
                <w:sz w:val="18"/>
                <w:szCs w:val="18"/>
              </w:rPr>
            </w:pPr>
            <w:r w:rsidRPr="00B23590">
              <w:rPr>
                <w:b/>
                <w:color w:val="000000"/>
                <w:sz w:val="18"/>
                <w:szCs w:val="18"/>
              </w:rPr>
              <w:t>Правительство  Пензенской области</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1 16 01053 01 0035 140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Административные штрафы, установленные</w:t>
            </w:r>
            <w:r w:rsidRPr="00B23590">
              <w:rPr>
                <w:sz w:val="18"/>
                <w:szCs w:val="18"/>
              </w:rPr>
              <w:br/>
              <w:t>Главой 5 Кодекса Российской Федерации об</w:t>
            </w:r>
            <w:r w:rsidRPr="00B23590">
              <w:rPr>
                <w:sz w:val="18"/>
                <w:szCs w:val="18"/>
              </w:rPr>
              <w:br/>
              <w:t>административных правонарушениях, за</w:t>
            </w:r>
            <w:r w:rsidRPr="00B23590">
              <w:rPr>
                <w:sz w:val="18"/>
                <w:szCs w:val="18"/>
              </w:rPr>
              <w:br/>
              <w:t>административные правонарушения, посягающие   на права граждан, налагаемые мировыми судьями,</w:t>
            </w:r>
            <w:r w:rsidRPr="00B23590">
              <w:rPr>
                <w:sz w:val="18"/>
                <w:szCs w:val="18"/>
              </w:rPr>
              <w:br/>
              <w:t>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1 16 01063 01 0009 140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1 16 01063 01 0023 140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1 16 01063 01 0101 140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rPr>
                <w:sz w:val="18"/>
                <w:szCs w:val="18"/>
              </w:rPr>
            </w:pPr>
            <w:r w:rsidRPr="00B23590">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4B48" w:rsidRPr="00B23590" w:rsidTr="00F438D0">
        <w:tblPrEx>
          <w:tblCellMar>
            <w:top w:w="7" w:type="dxa"/>
            <w:right w:w="54" w:type="dxa"/>
          </w:tblCellMar>
          <w:tblLook w:val="04A0"/>
        </w:tblPrEx>
        <w:trPr>
          <w:trHeight w:val="1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1 16 01063 01 9000 140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56">
              <w:r w:rsidRPr="00B23590">
                <w:rPr>
                  <w:rFonts w:ascii="Times New Roman" w:hAnsi="Times New Roman" w:cs="Times New Roman"/>
                  <w:sz w:val="18"/>
                  <w:szCs w:val="18"/>
                </w:rPr>
                <w:t>главой 6</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1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33"/>
              <w:jc w:val="center"/>
              <w:rPr>
                <w:rFonts w:ascii="Times New Roman" w:hAnsi="Times New Roman" w:cs="Times New Roman"/>
                <w:sz w:val="18"/>
                <w:szCs w:val="18"/>
              </w:rPr>
            </w:pPr>
            <w:r w:rsidRPr="00B23590">
              <w:rPr>
                <w:rFonts w:ascii="Times New Roman" w:hAnsi="Times New Roman" w:cs="Times New Roman"/>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1 16 01083 01 9000 140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57" w:history="1">
              <w:r w:rsidRPr="00B23590">
                <w:rPr>
                  <w:rFonts w:ascii="Times New Roman" w:hAnsi="Times New Roman" w:cs="Times New Roman"/>
                  <w:sz w:val="18"/>
                  <w:szCs w:val="18"/>
                </w:rPr>
                <w:t>Главой 8</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r w:rsidRPr="00B23590">
              <w:rPr>
                <w:sz w:val="18"/>
                <w:szCs w:val="18"/>
              </w:rPr>
              <w:t xml:space="preserve"> </w:t>
            </w:r>
            <w:r w:rsidRPr="00B23590">
              <w:rPr>
                <w:rFonts w:ascii="Times New Roman" w:hAnsi="Times New Roman" w:cs="Times New Roman"/>
                <w:sz w:val="18"/>
                <w:szCs w:val="18"/>
              </w:rPr>
              <w:t>(иные штрафы)</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color w:val="000000"/>
                <w:sz w:val="18"/>
                <w:szCs w:val="18"/>
              </w:rPr>
            </w:pPr>
            <w:r w:rsidRPr="00B23590">
              <w:rPr>
                <w:rFonts w:ascii="Times New Roman" w:hAnsi="Times New Roman" w:cs="Times New Roman"/>
                <w:color w:val="000000"/>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color w:val="000000"/>
                <w:sz w:val="18"/>
                <w:szCs w:val="18"/>
              </w:rPr>
            </w:pPr>
            <w:r w:rsidRPr="00B23590">
              <w:rPr>
                <w:rFonts w:ascii="Times New Roman" w:hAnsi="Times New Roman" w:cs="Times New Roman"/>
                <w:color w:val="000000"/>
                <w:sz w:val="18"/>
                <w:szCs w:val="18"/>
              </w:rPr>
              <w:t>1 16 01193 01 9000 140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58" w:history="1">
              <w:r w:rsidRPr="00B23590">
                <w:rPr>
                  <w:rFonts w:ascii="Times New Roman" w:hAnsi="Times New Roman" w:cs="Times New Roman"/>
                  <w:sz w:val="18"/>
                  <w:szCs w:val="18"/>
                </w:rPr>
                <w:t>Главой 19</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2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1 16 01203 01 0021 140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sz w:val="18"/>
                <w:szCs w:val="18"/>
              </w:rPr>
            </w:pPr>
            <w:r w:rsidRPr="00B23590">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684B48" w:rsidRPr="00B23590" w:rsidTr="00F438D0">
        <w:tblPrEx>
          <w:tblCellMar>
            <w:top w:w="7" w:type="dxa"/>
            <w:right w:w="54" w:type="dxa"/>
          </w:tblCellMar>
          <w:tblLook w:val="04A0"/>
        </w:tblPrEx>
        <w:trPr>
          <w:trHeight w:val="23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1 16 01203 01 9000 140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rPr>
                <w:sz w:val="18"/>
                <w:szCs w:val="18"/>
              </w:rPr>
            </w:pPr>
            <w:r w:rsidRPr="00B23590">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410"/>
        </w:trPr>
        <w:tc>
          <w:tcPr>
            <w:tcW w:w="1736" w:type="dxa"/>
            <w:gridSpan w:val="2"/>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line="259" w:lineRule="auto"/>
              <w:ind w:right="31"/>
              <w:jc w:val="center"/>
              <w:rPr>
                <w:b/>
                <w:sz w:val="18"/>
                <w:szCs w:val="18"/>
              </w:rPr>
            </w:pPr>
            <w:r w:rsidRPr="00B23590">
              <w:rPr>
                <w:b/>
                <w:sz w:val="18"/>
                <w:szCs w:val="18"/>
              </w:rPr>
              <w:t>804</w:t>
            </w:r>
          </w:p>
          <w:p w:rsidR="00684B48" w:rsidRPr="00B23590" w:rsidRDefault="00684B48" w:rsidP="00F438D0">
            <w:pPr>
              <w:jc w:val="center"/>
              <w:rPr>
                <w:rFonts w:ascii="Arial" w:hAnsi="Arial" w:cs="Arial"/>
                <w:color w:val="404040"/>
                <w:sz w:val="18"/>
                <w:szCs w:val="18"/>
              </w:rPr>
            </w:pPr>
          </w:p>
        </w:tc>
        <w:tc>
          <w:tcPr>
            <w:tcW w:w="8651" w:type="dxa"/>
            <w:gridSpan w:val="5"/>
            <w:tcBorders>
              <w:top w:val="single" w:sz="4" w:space="0" w:color="auto"/>
              <w:left w:val="single" w:sz="4" w:space="0" w:color="auto"/>
              <w:bottom w:val="single" w:sz="4" w:space="0" w:color="auto"/>
              <w:right w:val="single" w:sz="4" w:space="0" w:color="000000"/>
            </w:tcBorders>
            <w:shd w:val="clear" w:color="auto" w:fill="auto"/>
          </w:tcPr>
          <w:p w:rsidR="00684B48" w:rsidRPr="00B23590" w:rsidRDefault="00684B48" w:rsidP="00F438D0">
            <w:pPr>
              <w:spacing w:line="259" w:lineRule="auto"/>
              <w:ind w:right="31"/>
              <w:rPr>
                <w:b/>
                <w:color w:val="000000"/>
                <w:sz w:val="18"/>
                <w:szCs w:val="18"/>
              </w:rPr>
            </w:pPr>
            <w:r w:rsidRPr="00B23590">
              <w:rPr>
                <w:b/>
                <w:color w:val="000000"/>
                <w:sz w:val="18"/>
                <w:szCs w:val="18"/>
              </w:rPr>
              <w:t xml:space="preserve">Министерство региональной безопасности Пензенской области </w:t>
            </w:r>
          </w:p>
        </w:tc>
      </w:tr>
      <w:tr w:rsidR="00684B48" w:rsidRPr="00B23590" w:rsidTr="00F438D0">
        <w:tblPrEx>
          <w:tblCellMar>
            <w:top w:w="7" w:type="dxa"/>
            <w:right w:w="54" w:type="dxa"/>
          </w:tblCellMar>
          <w:tblLook w:val="04A0"/>
        </w:tblPrEx>
        <w:trPr>
          <w:trHeight w:val="169"/>
        </w:trPr>
        <w:tc>
          <w:tcPr>
            <w:tcW w:w="1736"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1 16 01053 01 0059 140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59" w:history="1">
              <w:r w:rsidRPr="00B23590">
                <w:rPr>
                  <w:rFonts w:ascii="Times New Roman" w:hAnsi="Times New Roman" w:cs="Times New Roman"/>
                  <w:sz w:val="18"/>
                  <w:szCs w:val="18"/>
                </w:rPr>
                <w:t>Главой 5</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1 16 01053 01 9000 140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0" w:history="1">
              <w:r w:rsidRPr="00B23590">
                <w:rPr>
                  <w:rFonts w:ascii="Times New Roman" w:hAnsi="Times New Roman" w:cs="Times New Roman"/>
                  <w:sz w:val="18"/>
                  <w:szCs w:val="18"/>
                </w:rPr>
                <w:t>Главой 5</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p w:rsidR="00684B48" w:rsidRPr="00B23590" w:rsidRDefault="00684B48" w:rsidP="00F438D0">
            <w:pPr>
              <w:jc w:val="center"/>
              <w:rPr>
                <w:sz w:val="18"/>
                <w:szCs w:val="18"/>
              </w:rPr>
            </w:pP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1 16 01063 01 0008 140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1">
              <w:r w:rsidRPr="00B23590">
                <w:rPr>
                  <w:rFonts w:ascii="Times New Roman" w:hAnsi="Times New Roman" w:cs="Times New Roman"/>
                  <w:sz w:val="18"/>
                  <w:szCs w:val="18"/>
                </w:rPr>
                <w:t>главой 6</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684B48" w:rsidRPr="00B23590" w:rsidTr="00F438D0">
        <w:tblPrEx>
          <w:tblCellMar>
            <w:top w:w="7" w:type="dxa"/>
            <w:right w:w="54" w:type="dxa"/>
          </w:tblCellMar>
          <w:tblLook w:val="04A0"/>
        </w:tblPrEx>
        <w:trPr>
          <w:trHeight w:val="18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1 16 01063 01 0009 140</w:t>
            </w:r>
          </w:p>
        </w:tc>
        <w:tc>
          <w:tcPr>
            <w:tcW w:w="5957"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2" w:history="1">
              <w:r w:rsidRPr="00B23590">
                <w:rPr>
                  <w:rFonts w:ascii="Times New Roman" w:hAnsi="Times New Roman" w:cs="Times New Roman"/>
                  <w:sz w:val="18"/>
                  <w:szCs w:val="18"/>
                </w:rPr>
                <w:t>Главой 6</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1 16 01063 01 0101 140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63" w:history="1">
              <w:r w:rsidRPr="00B23590">
                <w:rPr>
                  <w:rFonts w:ascii="Times New Roman" w:hAnsi="Times New Roman" w:cs="Times New Roman"/>
                  <w:color w:val="000000"/>
                  <w:sz w:val="18"/>
                  <w:szCs w:val="18"/>
                </w:rPr>
                <w:t>Главой 6</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1 16 01073 01 0017 140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64" w:history="1">
              <w:r w:rsidRPr="00B23590">
                <w:rPr>
                  <w:rFonts w:ascii="Times New Roman" w:hAnsi="Times New Roman" w:cs="Times New Roman"/>
                  <w:color w:val="000000"/>
                  <w:sz w:val="18"/>
                  <w:szCs w:val="18"/>
                </w:rPr>
                <w:t>Главой 7</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684B48" w:rsidRPr="00B2359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1 16 01073 01 0019 140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5">
              <w:r w:rsidRPr="00B23590">
                <w:rPr>
                  <w:rFonts w:ascii="Times New Roman" w:hAnsi="Times New Roman" w:cs="Times New Roman"/>
                  <w:sz w:val="18"/>
                  <w:szCs w:val="18"/>
                </w:rPr>
                <w:t>Главой 7</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684B48" w:rsidRPr="00B2359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1 16 01073 01 0027 140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66" w:history="1">
              <w:r w:rsidRPr="00B23590">
                <w:rPr>
                  <w:rFonts w:ascii="Times New Roman" w:hAnsi="Times New Roman" w:cs="Times New Roman"/>
                  <w:color w:val="000000"/>
                  <w:sz w:val="18"/>
                  <w:szCs w:val="18"/>
                </w:rPr>
                <w:t>Главой 7</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1 16 01083 01 0002 140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7">
              <w:r w:rsidRPr="00B23590">
                <w:rPr>
                  <w:rFonts w:ascii="Times New Roman" w:hAnsi="Times New Roman" w:cs="Times New Roman"/>
                  <w:sz w:val="18"/>
                  <w:szCs w:val="18"/>
                </w:rPr>
                <w:t>Главой 8</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1 16 01083 01 0037 140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8">
              <w:r w:rsidRPr="00B23590">
                <w:rPr>
                  <w:rFonts w:ascii="Times New Roman" w:hAnsi="Times New Roman" w:cs="Times New Roman"/>
                  <w:sz w:val="18"/>
                  <w:szCs w:val="18"/>
                </w:rPr>
                <w:t>Главой 8</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1 16 01123 01 9000 140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69" w:history="1">
              <w:r w:rsidRPr="00B23590">
                <w:rPr>
                  <w:rFonts w:ascii="Times New Roman" w:hAnsi="Times New Roman" w:cs="Times New Roman"/>
                  <w:sz w:val="18"/>
                  <w:szCs w:val="18"/>
                </w:rPr>
                <w:t>главой 12</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(иные штрафы</w:t>
            </w:r>
            <w:r w:rsidRPr="00B23590">
              <w:rPr>
                <w:sz w:val="18"/>
                <w:szCs w:val="18"/>
              </w:rPr>
              <w:t>)</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1 16 01133 01 9000 140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70" w:history="1">
              <w:r w:rsidRPr="00B23590">
                <w:rPr>
                  <w:rFonts w:ascii="Times New Roman" w:hAnsi="Times New Roman" w:cs="Times New Roman"/>
                  <w:sz w:val="18"/>
                  <w:szCs w:val="18"/>
                </w:rPr>
                <w:t>Главой 13</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61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1 16 01143 01 0016 140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71" w:history="1">
              <w:r w:rsidRPr="00B23590">
                <w:rPr>
                  <w:rFonts w:ascii="Times New Roman" w:hAnsi="Times New Roman" w:cs="Times New Roman"/>
                  <w:sz w:val="18"/>
                  <w:szCs w:val="18"/>
                </w:rPr>
                <w:t>Главой 14</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1 16 01143 01 0101 140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72" w:history="1">
              <w:r w:rsidRPr="00B23590">
                <w:rPr>
                  <w:rFonts w:ascii="Times New Roman" w:hAnsi="Times New Roman" w:cs="Times New Roman"/>
                  <w:color w:val="000000"/>
                  <w:sz w:val="18"/>
                  <w:szCs w:val="18"/>
                </w:rPr>
                <w:t>Главой 14</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организацию и проведение азартных игр)</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1 16 01143 01 9000 140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73" w:history="1">
              <w:r w:rsidRPr="00B23590">
                <w:rPr>
                  <w:rFonts w:ascii="Times New Roman" w:hAnsi="Times New Roman" w:cs="Times New Roman"/>
                  <w:color w:val="000000"/>
                  <w:sz w:val="18"/>
                  <w:szCs w:val="18"/>
                </w:rPr>
                <w:t>Главой 14</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1 16 01143 01 9002 140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74">
              <w:r w:rsidRPr="00B23590">
                <w:rPr>
                  <w:rFonts w:ascii="Times New Roman" w:hAnsi="Times New Roman" w:cs="Times New Roman"/>
                  <w:sz w:val="18"/>
                  <w:szCs w:val="18"/>
                </w:rPr>
                <w:t>Главой 14</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1 16 01153 01 0005 140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75" w:history="1">
              <w:r w:rsidRPr="00B23590">
                <w:rPr>
                  <w:rFonts w:ascii="Times New Roman" w:hAnsi="Times New Roman" w:cs="Times New Roman"/>
                  <w:color w:val="000000"/>
                  <w:sz w:val="18"/>
                  <w:szCs w:val="18"/>
                </w:rPr>
                <w:t>Главой 15</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76" w:history="1">
              <w:r w:rsidRPr="00B23590">
                <w:rPr>
                  <w:rFonts w:ascii="Times New Roman" w:hAnsi="Times New Roman" w:cs="Times New Roman"/>
                  <w:color w:val="000000"/>
                  <w:sz w:val="18"/>
                  <w:szCs w:val="18"/>
                </w:rPr>
                <w:t>пункте 6 статьи 46</w:t>
              </w:r>
            </w:hyperlink>
            <w:r w:rsidRPr="00B2359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1 16 01153 01 0006 140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77" w:history="1">
              <w:r w:rsidRPr="00B23590">
                <w:rPr>
                  <w:rFonts w:ascii="Times New Roman" w:hAnsi="Times New Roman" w:cs="Times New Roman"/>
                  <w:color w:val="000000"/>
                  <w:sz w:val="18"/>
                  <w:szCs w:val="18"/>
                </w:rPr>
                <w:t>Главой 15</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78" w:history="1">
              <w:r w:rsidRPr="00B23590">
                <w:rPr>
                  <w:rFonts w:ascii="Times New Roman" w:hAnsi="Times New Roman" w:cs="Times New Roman"/>
                  <w:color w:val="000000"/>
                  <w:sz w:val="18"/>
                  <w:szCs w:val="18"/>
                </w:rPr>
                <w:t>пункте 6 статьи 46</w:t>
              </w:r>
            </w:hyperlink>
            <w:r w:rsidRPr="00B2359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1 16 01153 01 0012 140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79">
              <w:r w:rsidRPr="00B23590">
                <w:rPr>
                  <w:rFonts w:ascii="Times New Roman" w:hAnsi="Times New Roman" w:cs="Times New Roman"/>
                  <w:sz w:val="18"/>
                  <w:szCs w:val="18"/>
                </w:rPr>
                <w:t>Главой 15</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80">
              <w:r w:rsidRPr="00B23590">
                <w:rPr>
                  <w:rFonts w:ascii="Times New Roman" w:hAnsi="Times New Roman" w:cs="Times New Roman"/>
                  <w:sz w:val="18"/>
                  <w:szCs w:val="18"/>
                </w:rPr>
                <w:t>пункте 6 статьи 46</w:t>
              </w:r>
            </w:hyperlink>
            <w:r w:rsidRPr="00B23590">
              <w:rPr>
                <w:rFonts w:ascii="Times New Roman" w:hAnsi="Times New Roman" w:cs="Times New Roman"/>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1 16 01153 01 9000 140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1" w:history="1">
              <w:r w:rsidRPr="00B23590">
                <w:rPr>
                  <w:rFonts w:ascii="Times New Roman" w:hAnsi="Times New Roman" w:cs="Times New Roman"/>
                  <w:color w:val="000000"/>
                  <w:sz w:val="18"/>
                  <w:szCs w:val="18"/>
                </w:rPr>
                <w:t>Главой 15</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82" w:history="1">
              <w:r w:rsidRPr="00B23590">
                <w:rPr>
                  <w:rFonts w:ascii="Times New Roman" w:hAnsi="Times New Roman" w:cs="Times New Roman"/>
                  <w:color w:val="000000"/>
                  <w:sz w:val="18"/>
                  <w:szCs w:val="18"/>
                </w:rPr>
                <w:t>пункте 6 статьи 46</w:t>
              </w:r>
            </w:hyperlink>
            <w:r w:rsidRPr="00B23590">
              <w:rPr>
                <w:rFonts w:ascii="Times New Roman" w:hAnsi="Times New Roman" w:cs="Times New Roman"/>
                <w:color w:val="000000"/>
                <w:sz w:val="18"/>
                <w:szCs w:val="18"/>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1 16 01173 01 0008 140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hyperlink r:id="rId83" w:history="1">
              <w:r w:rsidRPr="00B23590">
                <w:rPr>
                  <w:rStyle w:val="a3"/>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hyperlink>
          </w:p>
        </w:tc>
      </w:tr>
      <w:tr w:rsidR="00684B48" w:rsidRPr="00B23590" w:rsidTr="00F438D0">
        <w:tblPrEx>
          <w:tblCellMar>
            <w:top w:w="7" w:type="dxa"/>
            <w:right w:w="54" w:type="dxa"/>
          </w:tblCellMar>
          <w:tblLook w:val="04A0"/>
        </w:tblPrEx>
        <w:trPr>
          <w:trHeight w:val="21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1 16 01173 01 9000 140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4" w:history="1">
              <w:r w:rsidRPr="00B23590">
                <w:rPr>
                  <w:rFonts w:ascii="Times New Roman" w:hAnsi="Times New Roman" w:cs="Times New Roman"/>
                  <w:color w:val="000000"/>
                  <w:sz w:val="18"/>
                  <w:szCs w:val="18"/>
                </w:rPr>
                <w:t>Главой 17</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1 16 01193 01 0005 140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5" w:history="1">
              <w:r w:rsidRPr="00B23590">
                <w:rPr>
                  <w:rFonts w:ascii="Times New Roman" w:hAnsi="Times New Roman" w:cs="Times New Roman"/>
                  <w:color w:val="000000"/>
                  <w:sz w:val="18"/>
                  <w:szCs w:val="18"/>
                </w:rPr>
                <w:t>Главой 19</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1 16 01193 01 0007 140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hyperlink r:id="rId86" w:history="1">
              <w:r w:rsidRPr="00B23590">
                <w:rPr>
                  <w:rStyle w:val="a3"/>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hyperlink>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1 16 01193 01 0013 140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tabs>
                <w:tab w:val="left" w:pos="565"/>
              </w:tabs>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7" w:history="1">
              <w:r w:rsidRPr="00B23590">
                <w:rPr>
                  <w:rFonts w:ascii="Times New Roman" w:hAnsi="Times New Roman" w:cs="Times New Roman"/>
                  <w:color w:val="000000"/>
                  <w:sz w:val="18"/>
                  <w:szCs w:val="18"/>
                </w:rPr>
                <w:t>Главой 19</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1 16 01193 01 0020 140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8" w:history="1">
              <w:r w:rsidRPr="00B23590">
                <w:rPr>
                  <w:rFonts w:ascii="Times New Roman" w:hAnsi="Times New Roman" w:cs="Times New Roman"/>
                  <w:color w:val="000000"/>
                  <w:sz w:val="18"/>
                  <w:szCs w:val="18"/>
                </w:rPr>
                <w:t>Главой 19</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1 16 01193 01 9000 140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89" w:history="1">
              <w:r w:rsidRPr="00B23590">
                <w:rPr>
                  <w:rFonts w:ascii="Times New Roman" w:hAnsi="Times New Roman" w:cs="Times New Roman"/>
                  <w:color w:val="000000"/>
                  <w:sz w:val="18"/>
                  <w:szCs w:val="18"/>
                </w:rPr>
                <w:t>Главой 19</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1 16 01203 01 0007 140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hanging="2"/>
              <w:jc w:val="both"/>
              <w:rPr>
                <w:rFonts w:ascii="Times New Roman" w:hAnsi="Times New Roman" w:cs="Times New Roman"/>
                <w:sz w:val="18"/>
                <w:szCs w:val="18"/>
              </w:rPr>
            </w:pPr>
            <w:r w:rsidRPr="00B23590">
              <w:rPr>
                <w:rFonts w:ascii="Times New Roman" w:hAnsi="Times New Roman" w:cs="Times New Roman"/>
                <w:sz w:val="18"/>
                <w:szCs w:val="18"/>
              </w:rPr>
              <w:t xml:space="preserve">Административные штрафы, установленные </w:t>
            </w:r>
            <w:hyperlink r:id="rId90">
              <w:r w:rsidRPr="00B23590">
                <w:rPr>
                  <w:rFonts w:ascii="Times New Roman" w:hAnsi="Times New Roman" w:cs="Times New Roman"/>
                  <w:sz w:val="18"/>
                  <w:szCs w:val="18"/>
                </w:rPr>
                <w:t>Главой 20</w:t>
              </w:r>
            </w:hyperlink>
            <w:r w:rsidRPr="00B23590">
              <w:rPr>
                <w:rFonts w:ascii="Times New Roman" w:hAnsi="Times New Roman" w:cs="Times New Roman"/>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1 16 01203 01 0008 140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 xml:space="preserve">Административные штрафы, установленные </w:t>
            </w:r>
            <w:hyperlink r:id="rId91">
              <w:r w:rsidRPr="00B23590">
                <w:rPr>
                  <w:sz w:val="18"/>
                  <w:szCs w:val="18"/>
                </w:rPr>
                <w:t>Главой 20</w:t>
              </w:r>
            </w:hyperlink>
            <w:r w:rsidRPr="00B23590">
              <w:rPr>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1 16 01203 01 0010 140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color w:val="000000"/>
                <w:sz w:val="18"/>
                <w:szCs w:val="18"/>
              </w:rPr>
            </w:pPr>
            <w:hyperlink r:id="rId92" w:history="1">
              <w:r w:rsidRPr="00B23590">
                <w:rPr>
                  <w:rStyle w:val="a3"/>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hyperlink>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1 16 01203 01 0021 140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93" w:history="1">
              <w:r w:rsidRPr="00B23590">
                <w:rPr>
                  <w:rFonts w:ascii="Times New Roman" w:hAnsi="Times New Roman" w:cs="Times New Roman"/>
                  <w:color w:val="000000"/>
                  <w:sz w:val="18"/>
                  <w:szCs w:val="18"/>
                </w:rPr>
                <w:t>Главой 20</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684B48" w:rsidRPr="00B23590" w:rsidTr="00F438D0">
        <w:tblPrEx>
          <w:tblCellMar>
            <w:top w:w="7" w:type="dxa"/>
            <w:right w:w="54" w:type="dxa"/>
          </w:tblCellMar>
          <w:tblLook w:val="04A0"/>
        </w:tblPrEx>
        <w:trPr>
          <w:trHeight w:val="5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804</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1 16 01203 01 9000 140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both"/>
              <w:rPr>
                <w:rFonts w:ascii="Times New Roman" w:hAnsi="Times New Roman" w:cs="Times New Roman"/>
                <w:color w:val="000000"/>
                <w:sz w:val="18"/>
                <w:szCs w:val="18"/>
              </w:rPr>
            </w:pPr>
            <w:r w:rsidRPr="00B23590">
              <w:rPr>
                <w:rFonts w:ascii="Times New Roman" w:hAnsi="Times New Roman" w:cs="Times New Roman"/>
                <w:color w:val="000000"/>
                <w:sz w:val="18"/>
                <w:szCs w:val="18"/>
              </w:rPr>
              <w:t xml:space="preserve">Административные штрафы, установленные </w:t>
            </w:r>
            <w:hyperlink r:id="rId94" w:history="1">
              <w:r w:rsidRPr="00B23590">
                <w:rPr>
                  <w:rFonts w:ascii="Times New Roman" w:hAnsi="Times New Roman" w:cs="Times New Roman"/>
                  <w:color w:val="000000"/>
                  <w:sz w:val="18"/>
                  <w:szCs w:val="18"/>
                </w:rPr>
                <w:t>Главой 20</w:t>
              </w:r>
            </w:hyperlink>
            <w:r w:rsidRPr="00B23590">
              <w:rPr>
                <w:rFonts w:ascii="Times New Roman" w:hAnsi="Times New Roman" w:cs="Times New Roman"/>
                <w:color w:val="000000"/>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684B48" w:rsidRPr="00B23590" w:rsidTr="00F438D0">
        <w:tblPrEx>
          <w:tblCellMar>
            <w:top w:w="7" w:type="dxa"/>
            <w:right w:w="54" w:type="dxa"/>
          </w:tblCellMar>
          <w:tblLook w:val="04A0"/>
        </w:tblPrEx>
        <w:trPr>
          <w:trHeight w:val="57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b/>
                <w:sz w:val="18"/>
                <w:szCs w:val="18"/>
              </w:rPr>
            </w:pPr>
            <w:r w:rsidRPr="00B23590">
              <w:rPr>
                <w:b/>
                <w:sz w:val="18"/>
                <w:szCs w:val="18"/>
              </w:rPr>
              <w:t>812</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b/>
                <w:sz w:val="18"/>
                <w:szCs w:val="18"/>
              </w:rPr>
            </w:pPr>
            <w:r w:rsidRPr="00B23590">
              <w:rPr>
                <w:rFonts w:ascii="Times New Roman" w:hAnsi="Times New Roman" w:cs="Times New Roman"/>
                <w:b/>
                <w:sz w:val="18"/>
                <w:szCs w:val="18"/>
              </w:rPr>
              <w:t>Министерство лесного, охотничьего хозяйства и природопользования Пензенской области</w:t>
            </w:r>
          </w:p>
        </w:tc>
      </w:tr>
      <w:tr w:rsidR="00684B48" w:rsidRPr="00B23590" w:rsidTr="00F438D0">
        <w:tblPrEx>
          <w:tblCellMar>
            <w:top w:w="7" w:type="dxa"/>
            <w:right w:w="54" w:type="dxa"/>
          </w:tblCellMar>
          <w:tblLook w:val="04A0"/>
        </w:tblPrEx>
        <w:trPr>
          <w:trHeight w:val="140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14"/>
              <w:jc w:val="center"/>
              <w:rPr>
                <w:rFonts w:ascii="Times New Roman" w:hAnsi="Times New Roman" w:cs="Times New Roman"/>
                <w:sz w:val="18"/>
                <w:szCs w:val="18"/>
              </w:rPr>
            </w:pPr>
            <w:r w:rsidRPr="00B23590">
              <w:rPr>
                <w:rFonts w:ascii="Times New Roman" w:hAnsi="Times New Roman" w:cs="Times New Roman"/>
                <w:sz w:val="18"/>
                <w:szCs w:val="18"/>
              </w:rPr>
              <w:t>812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140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14"/>
              <w:jc w:val="center"/>
              <w:rPr>
                <w:rFonts w:ascii="Times New Roman" w:hAnsi="Times New Roman" w:cs="Times New Roman"/>
                <w:sz w:val="18"/>
                <w:szCs w:val="18"/>
              </w:rPr>
            </w:pPr>
            <w:r w:rsidRPr="00B23590">
              <w:rPr>
                <w:rFonts w:ascii="Times New Roman" w:hAnsi="Times New Roman" w:cs="Times New Roman"/>
                <w:sz w:val="18"/>
                <w:szCs w:val="18"/>
              </w:rPr>
              <w:t>812</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1 16 11050 01 0000 140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занесенными в Красную книгу Российской Федерации, а также иным объектам животного мира, не относящимся к объектам охоты и рыболовства и среде их обитания),подлежащие зачислению в бюджет муниципального образования</w:t>
            </w:r>
          </w:p>
        </w:tc>
      </w:tr>
      <w:tr w:rsidR="00684B48" w:rsidRPr="00B23590" w:rsidTr="00F438D0">
        <w:tblPrEx>
          <w:tblCellMar>
            <w:top w:w="7" w:type="dxa"/>
            <w:right w:w="54" w:type="dxa"/>
          </w:tblCellMar>
          <w:tblLook w:val="04A0"/>
        </w:tblPrEx>
        <w:trPr>
          <w:trHeight w:val="4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jc w:val="center"/>
              <w:rPr>
                <w:b/>
                <w:bCs/>
                <w:sz w:val="18"/>
                <w:szCs w:val="18"/>
              </w:rPr>
            </w:pPr>
            <w:r w:rsidRPr="00B23590">
              <w:rPr>
                <w:b/>
                <w:bCs/>
                <w:sz w:val="18"/>
                <w:szCs w:val="18"/>
              </w:rPr>
              <w:t>901</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jc w:val="center"/>
              <w:rPr>
                <w:rFonts w:ascii="Times New Roman" w:hAnsi="Times New Roman" w:cs="Times New Roman"/>
                <w:b/>
                <w:sz w:val="18"/>
                <w:szCs w:val="18"/>
              </w:rPr>
            </w:pPr>
            <w:r w:rsidRPr="00B23590">
              <w:rPr>
                <w:rFonts w:ascii="Times New Roman" w:hAnsi="Times New Roman" w:cs="Times New Roman"/>
                <w:b/>
                <w:bCs/>
                <w:sz w:val="18"/>
                <w:szCs w:val="18"/>
              </w:rPr>
              <w:t>Администрация муниципального района  Малосердобинский район Пензенской области</w:t>
            </w:r>
          </w:p>
        </w:tc>
      </w:tr>
      <w:tr w:rsidR="00684B48" w:rsidRPr="00B23590" w:rsidTr="00F438D0">
        <w:tblPrEx>
          <w:tblCellMar>
            <w:top w:w="7" w:type="dxa"/>
            <w:right w:w="54" w:type="dxa"/>
          </w:tblCellMar>
          <w:tblLook w:val="04A0"/>
        </w:tblPrEx>
        <w:trPr>
          <w:trHeight w:val="61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before="100" w:beforeAutospacing="1"/>
              <w:jc w:val="center"/>
              <w:rPr>
                <w:sz w:val="18"/>
                <w:szCs w:val="18"/>
              </w:rPr>
            </w:pPr>
            <w:r w:rsidRPr="00B23590">
              <w:rPr>
                <w:sz w:val="18"/>
                <w:szCs w:val="18"/>
              </w:rPr>
              <w:t>1 08 07150 01 1000 110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100" w:beforeAutospacing="1"/>
              <w:rPr>
                <w:sz w:val="18"/>
                <w:szCs w:val="18"/>
              </w:rPr>
            </w:pPr>
            <w:r w:rsidRPr="00B23590">
              <w:rPr>
                <w:sz w:val="18"/>
                <w:szCs w:val="18"/>
              </w:rPr>
              <w:t>Государственная пошлина за выдачу разрешения на установку рекламной конструкции (сумма платежа)</w:t>
            </w:r>
          </w:p>
        </w:tc>
      </w:tr>
      <w:tr w:rsidR="00684B48" w:rsidRPr="00B23590" w:rsidTr="00F438D0">
        <w:tblPrEx>
          <w:tblCellMar>
            <w:top w:w="7" w:type="dxa"/>
            <w:right w:w="54" w:type="dxa"/>
          </w:tblCellMar>
          <w:tblLook w:val="04A0"/>
        </w:tblPrEx>
        <w:trPr>
          <w:trHeight w:val="46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before="100" w:beforeAutospacing="1"/>
              <w:jc w:val="center"/>
              <w:rPr>
                <w:sz w:val="18"/>
                <w:szCs w:val="18"/>
              </w:rPr>
            </w:pPr>
            <w:r w:rsidRPr="00B23590">
              <w:rPr>
                <w:sz w:val="18"/>
                <w:szCs w:val="18"/>
              </w:rPr>
              <w:t>1 08 07150 01 4000 110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100" w:beforeAutospacing="1"/>
              <w:rPr>
                <w:sz w:val="18"/>
                <w:szCs w:val="18"/>
              </w:rPr>
            </w:pPr>
            <w:r w:rsidRPr="00B23590">
              <w:rPr>
                <w:sz w:val="18"/>
                <w:szCs w:val="18"/>
              </w:rPr>
              <w:t>Государственная пошлина за выдачу разрешения на установку рекламной конструкции (прочие поступления)</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rFonts w:eastAsia="Calibri"/>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1 11 01050 05 0000 120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napToGrid w:val="0"/>
              <w:rPr>
                <w:sz w:val="18"/>
                <w:szCs w:val="18"/>
              </w:rPr>
            </w:pPr>
            <w:r w:rsidRPr="00B23590">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1 11 05013 05 0000 120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color w:val="FF0000"/>
                <w:sz w:val="18"/>
                <w:szCs w:val="18"/>
              </w:rPr>
            </w:pPr>
            <w:r w:rsidRPr="00B23590">
              <w:rPr>
                <w:rFonts w:eastAsia="Calibri"/>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1 11 05025 05 0000 120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1 11 05027 05 0000 120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1 11 05035 05 0000 120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1 11 05075 05 0000 120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Доходы  от  сдачи  в  аренду  имущества, составляющего    казну муниципальных районов (за исключением земельных  участков)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1 11 05313 05 0000 120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1 11 05325 05 0000 120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napToGrid w:val="0"/>
              <w:rPr>
                <w:sz w:val="18"/>
                <w:szCs w:val="18"/>
              </w:rPr>
            </w:pPr>
            <w:r w:rsidRPr="00B23590">
              <w:rPr>
                <w:sz w:val="18"/>
                <w:szCs w:val="18"/>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1 11 05410 05 0000 120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napToGrid w:val="0"/>
              <w:rPr>
                <w:sz w:val="18"/>
                <w:szCs w:val="18"/>
              </w:rPr>
            </w:pPr>
            <w:r w:rsidRPr="00B23590">
              <w:rPr>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1 11 05420 05 0000 120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napToGrid w:val="0"/>
              <w:rPr>
                <w:sz w:val="18"/>
                <w:szCs w:val="18"/>
              </w:rPr>
            </w:pPr>
            <w:r w:rsidRPr="00B23590">
              <w:rPr>
                <w:sz w:val="18"/>
                <w:szCs w:val="1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районов и не предоставленных гражданам или юридическим лицам (за исключением органов государственной власти (государственных органов),органов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1 11 05093 05 0000 120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1 11 07015 05 0000 120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1 11 08050 05 0000 120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Средства, получаемые от передачи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1 11 09035 05 0000 120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эксплуатации и использования имущества автомобильных дорог,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1 11 09045 05 0000 120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1 12 05050 05 0000 120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Плата за пользование водными объектами, находящимися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1 13 01540 05 0000 130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1 13 01995 05 0000 130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Прочие доходы от оказания платных услуг (работ) получателями средств бюджетов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1 13 02065 05 0000 130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1 13 02995 05 0000 130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доходы от компенсации затрат   бюджетов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1 14 01050 05 0000 410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Доходы   от продажи  квартир,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1 14 02052 05 0000 410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1 14 02052 05 0000 440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1 14 02053 05 0000 410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1 14 02053 05 0000 440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1 14 02058 05 0000 410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sz w:val="18"/>
                <w:szCs w:val="18"/>
              </w:rPr>
              <w:t>Доходы от реализации недвижимого имущества бюджетных, автономных учреждений, находящегося в собственности муниципальных районов, в части реализации основных средств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1 14 03050 05 0000 410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Средства от распоряжения и реализации выморочного и иного имущества, обращенного в доходы муниципальных районов (в части реализации основных средств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1 14 03050 05 0000 440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Средства    от    распоряжения    и    реализации  выморочного  и иного имущества, обращенного  в  доходы муниципальных районов (в части  реализации материальных запасов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1 14 04040 05 0000 410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 (в части реализации основных средств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1 14 04040 05 0000 440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Денежные средства, полученные от реализации иного имущества, обращенного в собственность муниципального района, подлежащие зачислению в бюджет муниципального района(в части реализации материальных запасов по указанному имуществу)</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1 14 04050 05 0000 420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продажи нематериальных активов,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1 14 06025 05 0000 430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1 14 06045 05 0000 430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autoSpaceDE w:val="0"/>
              <w:rPr>
                <w:sz w:val="18"/>
                <w:szCs w:val="18"/>
              </w:rPr>
            </w:pPr>
            <w:r w:rsidRPr="00B23590">
              <w:rPr>
                <w:sz w:val="18"/>
                <w:szCs w:val="18"/>
              </w:rPr>
              <w:t>Доходы от продажи земельных участков, находящихся в собственности муниципальных районов, находящихся в пользовании бюджетных и автономных учреждений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1 14 06313 05 0000 430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1 14 06325 05 0000 430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собственности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1 15 02050 05 0000 140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Платежи, взимаемые органами местного самоуправления(организациями) муниципальных районов за выполнение определенных функций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1 15 03050 05 0000 140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Сборы за выдачу лицензий органами местного самоуправления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uppressAutoHyphens/>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uppressAutoHyphens/>
              <w:jc w:val="center"/>
              <w:rPr>
                <w:sz w:val="18"/>
                <w:szCs w:val="18"/>
              </w:rPr>
            </w:pPr>
            <w:r w:rsidRPr="00B23590">
              <w:rPr>
                <w:sz w:val="18"/>
                <w:szCs w:val="18"/>
              </w:rPr>
              <w:t>1 16 01333 01 0000 140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uppressAutoHyphens/>
              <w:spacing w:before="40"/>
              <w:rPr>
                <w:bCs/>
                <w:color w:val="000000"/>
                <w:sz w:val="18"/>
                <w:szCs w:val="18"/>
              </w:rPr>
            </w:pPr>
            <w:r w:rsidRPr="00B23590">
              <w:rPr>
                <w:sz w:val="18"/>
                <w:szCs w:val="18"/>
              </w:rPr>
              <w:t xml:space="preserve">Административные штрафы, установленные </w:t>
            </w:r>
            <w:hyperlink r:id="rId95" w:history="1">
              <w:r w:rsidRPr="00B23590">
                <w:rPr>
                  <w:sz w:val="18"/>
                  <w:szCs w:val="18"/>
                </w:rPr>
                <w:t>Кодексом</w:t>
              </w:r>
            </w:hyperlink>
            <w:r w:rsidRPr="00B23590">
              <w:rPr>
                <w:sz w:val="18"/>
                <w:szCs w:val="18"/>
              </w:rPr>
              <w:t xml:space="preserve"> Российской Федерации </w:t>
            </w:r>
            <w:r w:rsidRPr="00B23590">
              <w:rPr>
                <w:sz w:val="18"/>
                <w:szCs w:val="18"/>
              </w:rPr>
              <w:br/>
              <w:t>об административных правонарушениях, за административные правонарушения в области производства и оборота этило</w:t>
            </w:r>
            <w:r w:rsidRPr="00B23590">
              <w:rPr>
                <w:spacing w:val="-7"/>
                <w:sz w:val="18"/>
                <w:szCs w:val="18"/>
              </w:rPr>
              <w:t>вого спирта, алкогольной и спиртосодержа</w:t>
            </w:r>
            <w:r w:rsidRPr="00B23590">
              <w:rPr>
                <w:sz w:val="18"/>
                <w:szCs w:val="18"/>
              </w:rPr>
              <w:t xml:space="preserve">щей продукции, а также за административные правонарушения порядка цено-образования в части регулирования цен на этиловый спирт, алкогольную и </w:t>
            </w:r>
            <w:r w:rsidRPr="00B23590">
              <w:rPr>
                <w:spacing w:val="-10"/>
                <w:sz w:val="18"/>
                <w:szCs w:val="18"/>
              </w:rPr>
              <w:t>спиртосодержащую продукцию, налагаемые</w:t>
            </w:r>
            <w:r w:rsidRPr="00B23590">
              <w:rPr>
                <w:sz w:val="18"/>
                <w:szCs w:val="18"/>
              </w:rPr>
              <w:t xml:space="preserve"> мировыми судьями, комиссиями по делам несовершеннолетних и защите их прав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1 16 01074 01 0000 140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autoSpaceDE w:val="0"/>
              <w:autoSpaceDN w:val="0"/>
              <w:adjustRightInd w:val="0"/>
              <w:rPr>
                <w:sz w:val="18"/>
                <w:szCs w:val="18"/>
              </w:rPr>
            </w:pPr>
            <w:r w:rsidRPr="00B23590">
              <w:rPr>
                <w:sz w:val="18"/>
                <w:szCs w:val="18"/>
              </w:rPr>
              <w:t xml:space="preserve">Административные штрафы, установленные </w:t>
            </w:r>
            <w:hyperlink r:id="rId96" w:history="1">
              <w:r w:rsidRPr="00B23590">
                <w:rPr>
                  <w:sz w:val="18"/>
                  <w:szCs w:val="18"/>
                </w:rPr>
                <w:t>Главой 7</w:t>
              </w:r>
            </w:hyperlink>
            <w:r w:rsidRPr="00B23590">
              <w:rPr>
                <w:sz w:val="18"/>
                <w:szCs w:val="18"/>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1 16 01194 01 0000 140</w:t>
            </w:r>
          </w:p>
          <w:p w:rsidR="00684B48" w:rsidRPr="00B23590" w:rsidRDefault="00684B48" w:rsidP="00F438D0">
            <w:pPr>
              <w:jc w:val="center"/>
              <w:rPr>
                <w:sz w:val="18"/>
                <w:szCs w:val="18"/>
              </w:rPr>
            </w:pP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 xml:space="preserve">Административные штрафы, установленные </w:t>
            </w:r>
            <w:hyperlink r:id="rId97" w:history="1">
              <w:r w:rsidRPr="00B23590">
                <w:rPr>
                  <w:rFonts w:eastAsia="Calibri"/>
                  <w:sz w:val="18"/>
                  <w:szCs w:val="18"/>
                </w:rPr>
                <w:t>Главой 19</w:t>
              </w:r>
            </w:hyperlink>
            <w:r w:rsidRPr="00B23590">
              <w:rPr>
                <w:rFonts w:eastAsia="Calibri"/>
                <w:sz w:val="18"/>
                <w:szCs w:val="18"/>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1 16 02020 02 0000 140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p w:rsidR="00684B48" w:rsidRPr="00B23590" w:rsidRDefault="00684B48" w:rsidP="00F438D0">
            <w:pPr>
              <w:tabs>
                <w:tab w:val="left" w:pos="668"/>
              </w:tabs>
              <w:jc w:val="center"/>
              <w:rPr>
                <w:sz w:val="18"/>
                <w:szCs w:val="18"/>
              </w:rPr>
            </w:pP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rFonts w:eastAsia="Calibri"/>
                <w:sz w:val="18"/>
                <w:szCs w:val="18"/>
              </w:rPr>
            </w:pPr>
            <w:r w:rsidRPr="00B23590">
              <w:rPr>
                <w:rFonts w:eastAsia="Calibri"/>
                <w:sz w:val="18"/>
                <w:szCs w:val="18"/>
              </w:rPr>
              <w:t>1 16 07010 05 0000 140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napToGrid w:val="0"/>
              <w:rPr>
                <w:rFonts w:eastAsia="Calibri"/>
                <w:sz w:val="18"/>
                <w:szCs w:val="18"/>
              </w:rPr>
            </w:pPr>
            <w:r w:rsidRPr="00B23590">
              <w:rPr>
                <w:rFonts w:eastAsia="Calibri"/>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1 16 07090 05 0000 140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1 16 09040 05 0000 140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Денежные средства, изымаемые в собственность муниципального района в соответствии с решениями судов (за исключением обвинительных приговоров судов)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1 16 10031 05 0000 140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1 16 10032 05 0000 140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1 16 10061 05 0000 140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1 16 10062 05 0000 140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1 16 10081 05 0000 140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1 16 10082 05 0000 140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1 16 01204 01 0000 140</w:t>
            </w:r>
          </w:p>
          <w:p w:rsidR="00684B48" w:rsidRPr="00B23590" w:rsidRDefault="00684B48" w:rsidP="00F438D0">
            <w:pPr>
              <w:jc w:val="center"/>
              <w:rPr>
                <w:rFonts w:eastAsia="Calibri"/>
                <w:sz w:val="18"/>
                <w:szCs w:val="18"/>
              </w:rPr>
            </w:pP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 xml:space="preserve">Административные штрафы, установленные </w:t>
            </w:r>
            <w:hyperlink r:id="rId98" w:history="1">
              <w:r w:rsidRPr="00B23590">
                <w:rPr>
                  <w:rFonts w:eastAsia="Calibri"/>
                  <w:sz w:val="18"/>
                  <w:szCs w:val="18"/>
                </w:rPr>
                <w:t>Главой 20</w:t>
              </w:r>
            </w:hyperlink>
            <w:r w:rsidRPr="00B23590">
              <w:rPr>
                <w:rFonts w:eastAsia="Calibri"/>
                <w:sz w:val="18"/>
                <w:szCs w:val="18"/>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1 16 10100 05 0000 140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spacing w:line="276" w:lineRule="auto"/>
              <w:ind w:firstLine="0"/>
              <w:jc w:val="both"/>
              <w:rPr>
                <w:rFonts w:ascii="Times New Roman" w:hAnsi="Times New Roman" w:cs="Times New Roman"/>
                <w:sz w:val="18"/>
                <w:szCs w:val="18"/>
              </w:rPr>
            </w:pPr>
            <w:r w:rsidRPr="00B2359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1 16 10123 01 0051 140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1 17 01050 05 0000 180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Невыясненные поступления, зачисляемые в бюджеты муниципальных районов</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1 17 05050 05 0000 180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неналоговые доходы бюджетов муниципальных районов</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1 17 05050 05 0001 180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bCs/>
                <w:sz w:val="18"/>
                <w:szCs w:val="18"/>
              </w:rPr>
            </w:pPr>
            <w:r w:rsidRPr="00B23590">
              <w:rPr>
                <w:bCs/>
                <w:sz w:val="18"/>
                <w:szCs w:val="18"/>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Малосердобинского района, для возведения гражданами гаражей, являющихся некап</w:t>
            </w:r>
            <w:r w:rsidRPr="00B23590">
              <w:rPr>
                <w:bCs/>
                <w:sz w:val="18"/>
                <w:szCs w:val="18"/>
              </w:rPr>
              <w:t>и</w:t>
            </w:r>
            <w:r w:rsidRPr="00B23590">
              <w:rPr>
                <w:bCs/>
                <w:sz w:val="18"/>
                <w:szCs w:val="18"/>
              </w:rPr>
              <w:t>тальными сооружениями)</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1 17 05050 05 0002 180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bCs/>
                <w:sz w:val="18"/>
                <w:szCs w:val="18"/>
              </w:rPr>
            </w:pPr>
            <w:r w:rsidRPr="00B23590">
              <w:rPr>
                <w:bCs/>
                <w:sz w:val="18"/>
                <w:szCs w:val="18"/>
              </w:rPr>
              <w:t>Прочие неналоговые доходы бюджетов муниципальных районов (плата за использование земель или земельных участков, государственная собственность на которые не разграничена и которые расположены в границах сельских поселений Малосердобинского района, за размещение объектов, виды которых установлены Правительством Российской Федерации в соо</w:t>
            </w:r>
            <w:r w:rsidRPr="00B23590">
              <w:rPr>
                <w:bCs/>
                <w:sz w:val="18"/>
                <w:szCs w:val="18"/>
              </w:rPr>
              <w:t>т</w:t>
            </w:r>
            <w:r w:rsidRPr="00B23590">
              <w:rPr>
                <w:bCs/>
                <w:sz w:val="18"/>
                <w:szCs w:val="18"/>
              </w:rPr>
              <w:t>ветствии с пунктом 3 статьи 39.36Земельного кодекса Российской Федерации)</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1 17 05050 05 9000 180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bCs/>
                <w:sz w:val="18"/>
                <w:szCs w:val="18"/>
              </w:rPr>
            </w:pPr>
            <w:r w:rsidRPr="00B23590">
              <w:rPr>
                <w:bCs/>
                <w:sz w:val="18"/>
                <w:szCs w:val="18"/>
              </w:rPr>
              <w:t>Прочие неналоговые доходы бюджетов муниципал</w:t>
            </w:r>
            <w:r w:rsidRPr="00B23590">
              <w:rPr>
                <w:bCs/>
                <w:sz w:val="18"/>
                <w:szCs w:val="18"/>
              </w:rPr>
              <w:t>ь</w:t>
            </w:r>
            <w:r w:rsidRPr="00B23590">
              <w:rPr>
                <w:bCs/>
                <w:sz w:val="18"/>
                <w:szCs w:val="18"/>
              </w:rPr>
              <w:t>ных районов (иные доходы)</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31"/>
              <w:jc w:val="center"/>
              <w:rPr>
                <w:sz w:val="18"/>
                <w:szCs w:val="18"/>
              </w:rPr>
            </w:pPr>
          </w:p>
          <w:p w:rsidR="00684B48" w:rsidRPr="00B23590" w:rsidRDefault="00684B48" w:rsidP="00F438D0">
            <w:pPr>
              <w:spacing w:line="259" w:lineRule="auto"/>
              <w:ind w:right="31"/>
              <w:jc w:val="center"/>
              <w:rPr>
                <w:sz w:val="18"/>
                <w:szCs w:val="18"/>
              </w:rPr>
            </w:pPr>
            <w:r w:rsidRPr="00B23590">
              <w:rPr>
                <w:sz w:val="18"/>
                <w:szCs w:val="18"/>
              </w:rPr>
              <w:t>901</w:t>
            </w:r>
          </w:p>
          <w:p w:rsidR="00684B48" w:rsidRPr="00B23590" w:rsidRDefault="00684B48" w:rsidP="00F438D0">
            <w:pPr>
              <w:jc w:val="center"/>
              <w:rPr>
                <w:color w:val="404040"/>
                <w:sz w:val="18"/>
                <w:szCs w:val="18"/>
              </w:rPr>
            </w:pP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pacing w:line="259" w:lineRule="auto"/>
              <w:ind w:right="31"/>
              <w:jc w:val="center"/>
              <w:rPr>
                <w:color w:val="000000"/>
                <w:sz w:val="18"/>
                <w:szCs w:val="18"/>
              </w:rPr>
            </w:pPr>
            <w:r w:rsidRPr="00B23590">
              <w:rPr>
                <w:color w:val="000000"/>
                <w:sz w:val="18"/>
                <w:szCs w:val="18"/>
              </w:rPr>
              <w:t>1 17 15030 05 0000 150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line="259" w:lineRule="auto"/>
              <w:ind w:right="31"/>
              <w:rPr>
                <w:color w:val="000000"/>
                <w:sz w:val="18"/>
                <w:szCs w:val="18"/>
              </w:rPr>
            </w:pPr>
            <w:r w:rsidRPr="00B23590">
              <w:rPr>
                <w:color w:val="000000"/>
                <w:sz w:val="18"/>
                <w:szCs w:val="18"/>
              </w:rPr>
              <w:t>Инициативные платежи, зачисляемые в бюджеты муниципальных районов</w:t>
            </w:r>
          </w:p>
        </w:tc>
      </w:tr>
      <w:tr w:rsidR="00684B48" w:rsidRPr="00B23590" w:rsidTr="00F438D0">
        <w:tblPrEx>
          <w:tblCellMar>
            <w:top w:w="7" w:type="dxa"/>
            <w:right w:w="54" w:type="dxa"/>
          </w:tblCellMar>
          <w:tblLook w:val="04A0"/>
        </w:tblPrEx>
        <w:trPr>
          <w:trHeight w:val="55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901</w:t>
            </w:r>
          </w:p>
        </w:tc>
        <w:tc>
          <w:tcPr>
            <w:tcW w:w="269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2 07 05030 05 0000 150</w:t>
            </w:r>
          </w:p>
        </w:tc>
        <w:tc>
          <w:tcPr>
            <w:tcW w:w="5957" w:type="dxa"/>
            <w:gridSpan w:val="3"/>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Прочие безвозмездные поступления в бюджеты муниципальных районов</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b/>
                <w:sz w:val="18"/>
                <w:szCs w:val="18"/>
              </w:rPr>
            </w:pPr>
            <w:r w:rsidRPr="00B23590">
              <w:rPr>
                <w:rFonts w:eastAsia="Calibri"/>
                <w:b/>
                <w:sz w:val="18"/>
                <w:szCs w:val="18"/>
              </w:rPr>
              <w:t>948</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b/>
                <w:bCs/>
                <w:sz w:val="18"/>
                <w:szCs w:val="18"/>
              </w:rPr>
            </w:pPr>
            <w:r w:rsidRPr="00B23590">
              <w:rPr>
                <w:b/>
                <w:bCs/>
                <w:sz w:val="18"/>
                <w:szCs w:val="18"/>
              </w:rPr>
              <w:t>Управление социальной защиты населения администрации Малосердобинского района Пензенской области</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bCs/>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1 13 01995 05 0000 130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Прочие доходы от оказания платных услуг(работ) получателями средств бюджетов муниципальных районов</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1 13 02065 05 0000 130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1 13 02995 05 0000 130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Прочие доходы от компенсации затрат бюджетов муниципальных районов</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1 16 07010 05 0000 140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1 16 07090 05 0000 140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1 16 10032 05 0000 140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1 16 10081 05 0000 140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1 16 10123 01 0051 140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1 17 01050 05 0000 180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Невыясненные  поступления, зачисляемые в  бюджеты муниципальных районов</w:t>
            </w: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948</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1 17 05050 05 0000 180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неналоговые доходы бюджетов муниципальных районов</w:t>
            </w:r>
          </w:p>
          <w:p w:rsidR="00684B48" w:rsidRPr="00B23590" w:rsidRDefault="00684B48" w:rsidP="00F438D0">
            <w:pPr>
              <w:rPr>
                <w:sz w:val="18"/>
                <w:szCs w:val="18"/>
              </w:rPr>
            </w:pPr>
          </w:p>
        </w:tc>
      </w:tr>
      <w:tr w:rsidR="00684B48" w:rsidRPr="00B23590" w:rsidTr="00F438D0">
        <w:tblPrEx>
          <w:tblCellMar>
            <w:top w:w="7" w:type="dxa"/>
            <w:right w:w="54" w:type="dxa"/>
          </w:tblCellMar>
          <w:tblLook w:val="04A0"/>
        </w:tblPrEx>
        <w:trPr>
          <w:trHeight w:val="30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b/>
                <w:sz w:val="18"/>
                <w:szCs w:val="18"/>
              </w:rPr>
            </w:pPr>
            <w:r w:rsidRPr="00B23590">
              <w:rPr>
                <w:rFonts w:eastAsia="Calibri"/>
                <w:b/>
                <w:sz w:val="18"/>
                <w:szCs w:val="18"/>
              </w:rPr>
              <w:t>974</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rFonts w:eastAsia="Calibri"/>
                <w:b/>
                <w:sz w:val="18"/>
                <w:szCs w:val="18"/>
              </w:rPr>
            </w:pPr>
            <w:r w:rsidRPr="00B23590">
              <w:rPr>
                <w:b/>
                <w:bCs/>
                <w:sz w:val="18"/>
                <w:szCs w:val="18"/>
              </w:rPr>
              <w:t>Отдел образования администрации Малосердобинского района</w:t>
            </w:r>
          </w:p>
        </w:tc>
      </w:tr>
      <w:tr w:rsidR="00684B48" w:rsidRPr="00B2359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bCs/>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1 13 01995 05 0000 130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 xml:space="preserve">Прочие доходы от оказания платных услуг(работ) получателями средств бюджетов муниципальных районов </w:t>
            </w:r>
          </w:p>
        </w:tc>
      </w:tr>
      <w:tr w:rsidR="00684B48" w:rsidRPr="00B2359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1 13 02065 05 0000 130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поступающие в порядке возмещения расходов, понесенных в связи с эксплуатацией имущества муниципальных районов</w:t>
            </w:r>
          </w:p>
        </w:tc>
      </w:tr>
      <w:tr w:rsidR="00684B48" w:rsidRPr="00B23590" w:rsidTr="00F438D0">
        <w:tblPrEx>
          <w:tblCellMar>
            <w:top w:w="7" w:type="dxa"/>
            <w:right w:w="54" w:type="dxa"/>
          </w:tblCellMar>
          <w:tblLook w:val="04A0"/>
        </w:tblPrEx>
        <w:trPr>
          <w:trHeight w:val="1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1 13 02995 05 0000 130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доходы от компенсации затрат   бюджетов  муниципальных районов</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1 16 07090 05 0000 140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1 16 10031 05 0000 140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1 16 10032 05 0000 140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1 16 10081 05 0000 140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1 16 10123 01 0051 140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1 17 01050 05 0000 180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Невыясненные  поступления, зачисляемые в  бюджеты муниципальных районов</w:t>
            </w:r>
          </w:p>
        </w:tc>
      </w:tr>
      <w:tr w:rsidR="00684B48" w:rsidRPr="00B23590" w:rsidTr="00F438D0">
        <w:tblPrEx>
          <w:tblCellMar>
            <w:top w:w="7" w:type="dxa"/>
            <w:right w:w="54" w:type="dxa"/>
          </w:tblCellMar>
          <w:tblLook w:val="04A0"/>
        </w:tblPrEx>
        <w:trPr>
          <w:trHeight w:val="54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974</w:t>
            </w:r>
          </w:p>
        </w:tc>
        <w:tc>
          <w:tcPr>
            <w:tcW w:w="2694"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1 17 05050 05 0000 180</w:t>
            </w:r>
          </w:p>
        </w:tc>
        <w:tc>
          <w:tcPr>
            <w:tcW w:w="5957" w:type="dxa"/>
            <w:gridSpan w:val="3"/>
            <w:tcBorders>
              <w:top w:val="single" w:sz="4" w:space="0" w:color="auto"/>
              <w:left w:val="single" w:sz="4" w:space="0" w:color="auto"/>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неналоговые доходы бюджетов муниципальных районов</w:t>
            </w:r>
          </w:p>
        </w:tc>
      </w:tr>
      <w:tr w:rsidR="00684B48" w:rsidRPr="00B23590" w:rsidTr="00F438D0">
        <w:tblPrEx>
          <w:tblCellMar>
            <w:top w:w="7" w:type="dxa"/>
            <w:right w:w="54" w:type="dxa"/>
          </w:tblCellMar>
          <w:tblLook w:val="04A0"/>
        </w:tblPrEx>
        <w:trPr>
          <w:trHeight w:val="41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b/>
                <w:sz w:val="18"/>
                <w:szCs w:val="18"/>
              </w:rPr>
            </w:pPr>
            <w:r w:rsidRPr="00B23590">
              <w:rPr>
                <w:b/>
                <w:sz w:val="18"/>
                <w:szCs w:val="18"/>
              </w:rPr>
              <w:t>992</w:t>
            </w:r>
          </w:p>
        </w:tc>
        <w:tc>
          <w:tcPr>
            <w:tcW w:w="8651"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b/>
                <w:sz w:val="18"/>
                <w:szCs w:val="18"/>
              </w:rPr>
            </w:pPr>
            <w:r w:rsidRPr="00B23590">
              <w:rPr>
                <w:b/>
                <w:bCs/>
                <w:sz w:val="18"/>
                <w:szCs w:val="18"/>
              </w:rPr>
              <w:t>Управление финансов администрации Малосердобинского района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1 11 03050 05 0000 120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Проценты, полученные от предоставления бюджетных кредитов внутри страны за счет средств бюджетов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1 11 07015 05 0000 120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от перечисления части прибыли, оставшейся после уплаты налогов и иных обязательных платежей муниципальных унитарных предприятий, созданных муниципальными районами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1 13 01995 05 0000 130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 xml:space="preserve">Прочие доходы от оказания платных услуг(работ) получателями средств бюджетов муниципальных районов </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1 13 02995 05 0000 130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доходы от компенсации затрат   бюджетов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1 14 02052 05 0000 410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1 14 02052 05 0000 440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1 15 02050 05 0000 140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Платежи, взимаемые организациями муниципальных районов за выполнение определенных функций</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1 16 07010 05 0000 140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1 16 07090 05 0000 140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1 16 10031 05 0000 140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1 16 10032 05 0000 140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1 16 10100 05 0000 140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spacing w:line="276" w:lineRule="auto"/>
              <w:ind w:firstLine="0"/>
              <w:jc w:val="both"/>
              <w:rPr>
                <w:rFonts w:ascii="Times New Roman" w:hAnsi="Times New Roman" w:cs="Times New Roman"/>
                <w:sz w:val="18"/>
                <w:szCs w:val="18"/>
              </w:rPr>
            </w:pPr>
            <w:r w:rsidRPr="00B23590">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r>
      <w:tr w:rsidR="00684B48" w:rsidRPr="00B23590" w:rsidTr="00F438D0">
        <w:tblPrEx>
          <w:tblCellMar>
            <w:top w:w="7" w:type="dxa"/>
            <w:right w:w="54" w:type="dxa"/>
          </w:tblCellMar>
          <w:tblLook w:val="04A0"/>
        </w:tblPrEx>
        <w:trPr>
          <w:trHeight w:val="12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1 16 10123 01 0051 140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финансовым органом муниципального образования о раздельном учете задолженности)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1 17 01050 05 0000 180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Невыясненные  поступления, зачисляемые в  бюджеты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1 17 05050 05 0000 180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неналоговые доходы бюджетов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2 02 15001 05 0000 150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Дотации бюджетам муниципальных районов на выравнивание  бюджетной обеспеченности из бюджета субъекта Российской Федерации</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2 02 15002 05 0000 150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Дотации бюджетам муниципальных районов на поддержку мер по обеспечению сбалансированности бюджетов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2 02 16549 05 0000 150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Дотации (гранты) бюджетам муниципальных районов за достижение показателей деятельности органов местного самоуправления</w:t>
            </w:r>
          </w:p>
        </w:tc>
      </w:tr>
      <w:tr w:rsidR="00684B48" w:rsidRPr="00B23590" w:rsidTr="00F438D0">
        <w:tblPrEx>
          <w:tblCellMar>
            <w:top w:w="7" w:type="dxa"/>
            <w:right w:w="54" w:type="dxa"/>
          </w:tblCellMar>
          <w:tblLook w:val="04A0"/>
        </w:tblPrEx>
        <w:trPr>
          <w:trHeight w:val="3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2 02 19999 05 0000 150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Прочие дотации бюджетам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lang w:val="en-US"/>
              </w:rPr>
            </w:pPr>
            <w:r w:rsidRPr="00B23590">
              <w:rPr>
                <w:sz w:val="18"/>
                <w:szCs w:val="18"/>
                <w:lang w:val="en-US"/>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lang w:val="en-US"/>
              </w:rPr>
            </w:pPr>
            <w:r w:rsidRPr="00B23590">
              <w:rPr>
                <w:sz w:val="18"/>
                <w:szCs w:val="18"/>
                <w:lang w:val="en-US"/>
              </w:rPr>
              <w:t>2 02 19999 05 9101 150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Прочие дотации бюджетам муниципальных районов на поощрение за достижение (содействие достижению)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r>
      <w:tr w:rsidR="00684B48" w:rsidRPr="00B23590" w:rsidTr="00F438D0">
        <w:tblPrEx>
          <w:tblCellMar>
            <w:top w:w="7" w:type="dxa"/>
            <w:right w:w="54" w:type="dxa"/>
          </w:tblCellMar>
          <w:tblLook w:val="04A0"/>
        </w:tblPrEx>
        <w:trPr>
          <w:trHeight w:val="91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snapToGrid w:val="0"/>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2 02 20041 05 0000 150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684B48" w:rsidRPr="00B23590" w:rsidTr="00F438D0">
        <w:tblPrEx>
          <w:tblCellMar>
            <w:top w:w="7" w:type="dxa"/>
            <w:right w:w="54" w:type="dxa"/>
          </w:tblCellMar>
          <w:tblLook w:val="04A0"/>
        </w:tblPrEx>
        <w:trPr>
          <w:trHeight w:val="4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2 02 20051 05 0000 150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реализацию федеральных целевых программ</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2 02 25098 05 0000 150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bCs/>
                <w:color w:val="000000"/>
                <w:sz w:val="18"/>
                <w:szCs w:val="18"/>
              </w:rPr>
            </w:pPr>
            <w:r w:rsidRPr="00B23590">
              <w:rPr>
                <w:sz w:val="18"/>
                <w:szCs w:val="18"/>
              </w:rPr>
              <w:t>Субсидии бюджетам</w:t>
            </w:r>
            <w:r w:rsidRPr="00B23590">
              <w:rPr>
                <w:bCs/>
                <w:color w:val="000000"/>
                <w:sz w:val="18"/>
                <w:szCs w:val="18"/>
              </w:rPr>
              <w:t xml:space="preserve"> муниципальных районов</w:t>
            </w:r>
            <w:r w:rsidRPr="00B23590">
              <w:rPr>
                <w:sz w:val="18"/>
                <w:szCs w:val="1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2 02 25098 05 9219 150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bCs/>
                <w:color w:val="000000"/>
                <w:sz w:val="18"/>
                <w:szCs w:val="18"/>
              </w:rPr>
            </w:pPr>
            <w:r w:rsidRPr="00B23590">
              <w:rPr>
                <w:sz w:val="18"/>
                <w:szCs w:val="18"/>
              </w:rPr>
              <w:t>Субсидии бюджетам</w:t>
            </w:r>
            <w:r w:rsidRPr="00B23590">
              <w:rPr>
                <w:bCs/>
                <w:color w:val="000000"/>
                <w:sz w:val="18"/>
                <w:szCs w:val="18"/>
              </w:rPr>
              <w:t xml:space="preserve"> муниципальных районов</w:t>
            </w:r>
            <w:r w:rsidRPr="00B23590">
              <w:rPr>
                <w:sz w:val="18"/>
                <w:szCs w:val="1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992</w:t>
            </w:r>
          </w:p>
          <w:p w:rsidR="00684B48" w:rsidRPr="00B23590" w:rsidRDefault="00684B48" w:rsidP="00F438D0">
            <w:pPr>
              <w:jc w:val="center"/>
              <w:rPr>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2 02 25098 05 9557 150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bCs/>
                <w:color w:val="000000"/>
                <w:sz w:val="18"/>
                <w:szCs w:val="18"/>
              </w:rPr>
            </w:pPr>
            <w:r w:rsidRPr="00B23590">
              <w:rPr>
                <w:sz w:val="18"/>
                <w:szCs w:val="18"/>
              </w:rPr>
              <w:t>Субсидии бюджетам</w:t>
            </w:r>
            <w:r w:rsidRPr="00B23590">
              <w:rPr>
                <w:bCs/>
                <w:color w:val="000000"/>
                <w:sz w:val="18"/>
                <w:szCs w:val="18"/>
              </w:rPr>
              <w:t xml:space="preserve"> муниципальных районов</w:t>
            </w:r>
            <w:r w:rsidRPr="00B23590">
              <w:rPr>
                <w:sz w:val="18"/>
                <w:szCs w:val="18"/>
              </w:rPr>
              <w:t xml:space="preserve">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(за счет средств федерального бюджета)</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2 02 25179 05 0000 150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bCs/>
                <w:color w:val="000000"/>
                <w:sz w:val="18"/>
                <w:szCs w:val="18"/>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2 02 25179 05 9221 150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55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jc w:val="center"/>
              <w:rPr>
                <w:sz w:val="18"/>
                <w:szCs w:val="18"/>
              </w:rPr>
            </w:pPr>
            <w:r w:rsidRPr="00B23590">
              <w:rPr>
                <w:sz w:val="18"/>
                <w:szCs w:val="18"/>
              </w:rPr>
              <w:t>2 02 25179 05 9558 150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r>
      <w:tr w:rsidR="00684B48" w:rsidRPr="00B23590" w:rsidTr="00F438D0">
        <w:tblPrEx>
          <w:tblCellMar>
            <w:top w:w="7" w:type="dxa"/>
            <w:right w:w="54" w:type="dxa"/>
          </w:tblCellMar>
          <w:tblLook w:val="04A0"/>
        </w:tblPrEx>
        <w:trPr>
          <w:trHeight w:val="105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2 02 25304 05 0000 150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autoSpaceDE w:val="0"/>
              <w:autoSpaceDN w:val="0"/>
              <w:adjustRightInd w:val="0"/>
              <w:rPr>
                <w:sz w:val="18"/>
                <w:szCs w:val="18"/>
              </w:rPr>
            </w:pPr>
            <w:r w:rsidRPr="00B23590">
              <w:rPr>
                <w:rFonts w:eastAsia="Calibri"/>
                <w:sz w:val="18"/>
                <w:szCs w:val="18"/>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684B48" w:rsidRPr="00B23590" w:rsidTr="00F438D0">
        <w:tblPrEx>
          <w:tblCellMar>
            <w:top w:w="7" w:type="dxa"/>
            <w:right w:w="54" w:type="dxa"/>
          </w:tblCellMar>
          <w:tblLook w:val="04A0"/>
        </w:tblPrEx>
        <w:trPr>
          <w:trHeight w:val="932"/>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2 02 25304 05 9272 150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sz w:val="18"/>
                <w:szCs w:val="18"/>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2 02 25304 05 9538 150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sz w:val="18"/>
                <w:szCs w:val="18"/>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r>
      <w:tr w:rsidR="00684B48" w:rsidRPr="00B23590" w:rsidTr="00F438D0">
        <w:tblPrEx>
          <w:tblCellMar>
            <w:top w:w="7" w:type="dxa"/>
            <w:right w:w="54" w:type="dxa"/>
          </w:tblCellMar>
          <w:tblLook w:val="04A0"/>
        </w:tblPrEx>
        <w:trPr>
          <w:trHeight w:val="122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2 02 25467 05 0000 150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84B48" w:rsidRPr="00B23590" w:rsidTr="00F438D0">
        <w:tblPrEx>
          <w:tblCellMar>
            <w:top w:w="7" w:type="dxa"/>
            <w:right w:w="54" w:type="dxa"/>
          </w:tblCellMar>
          <w:tblLook w:val="04A0"/>
        </w:tblPrEx>
        <w:trPr>
          <w:trHeight w:val="49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2 02 25467 05 9227 150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Субсидии бюджетам муниципальных районов на обеспечение развития и укрепления материально-технической базы муниципальных домов культуры </w:t>
            </w:r>
            <w:r w:rsidRPr="00B23590">
              <w:rPr>
                <w:sz w:val="18"/>
                <w:szCs w:val="18"/>
              </w:rPr>
              <w:t>(за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9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2 02 25467 05 9516 150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 </w:t>
            </w:r>
            <w:r w:rsidRPr="00B23590">
              <w:rPr>
                <w:sz w:val="18"/>
                <w:szCs w:val="18"/>
              </w:rPr>
              <w:t>(за счет средств федерального бюджета)</w:t>
            </w:r>
          </w:p>
        </w:tc>
      </w:tr>
      <w:tr w:rsidR="00684B48" w:rsidRPr="00B23590" w:rsidTr="00F438D0">
        <w:tblPrEx>
          <w:tblCellMar>
            <w:top w:w="7" w:type="dxa"/>
            <w:right w:w="54" w:type="dxa"/>
          </w:tblCellMar>
          <w:tblLook w:val="04A0"/>
        </w:tblPrEx>
        <w:trPr>
          <w:trHeight w:val="49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ConsPlusNormal"/>
              <w:ind w:firstLine="0"/>
              <w:jc w:val="center"/>
              <w:rPr>
                <w:rFonts w:ascii="Times New Roman" w:hAnsi="Times New Roman" w:cs="Times New Roman"/>
                <w:sz w:val="18"/>
                <w:szCs w:val="18"/>
              </w:rPr>
            </w:pPr>
            <w:r w:rsidRPr="00B23590">
              <w:rPr>
                <w:rFonts w:ascii="Times New Roman" w:hAnsi="Times New Roman" w:cs="Times New Roman"/>
                <w:sz w:val="18"/>
                <w:szCs w:val="18"/>
              </w:rPr>
              <w:t>2 02 25497 05 0000 150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ConsPlusNormal"/>
              <w:ind w:firstLine="0"/>
              <w:jc w:val="both"/>
              <w:rPr>
                <w:rFonts w:ascii="Times New Roman" w:hAnsi="Times New Roman" w:cs="Times New Roman"/>
                <w:sz w:val="18"/>
                <w:szCs w:val="18"/>
              </w:rPr>
            </w:pPr>
            <w:r w:rsidRPr="00B23590">
              <w:rPr>
                <w:rFonts w:ascii="Times New Roman" w:hAnsi="Times New Roman" w:cs="Times New Roman"/>
                <w:sz w:val="18"/>
                <w:szCs w:val="18"/>
              </w:rPr>
              <w:t>Субсидии бюджетам муниципальных районов на реализацию мероприятий по обеспечению жильем молодых семей</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2 02 25497 05 9261 150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Субсидии бюджетам муниципальных районов на реализацию мероприятий по обеспечению жильем молодых семей </w:t>
            </w:r>
            <w:r w:rsidRPr="00B23590">
              <w:rPr>
                <w:sz w:val="18"/>
                <w:szCs w:val="18"/>
              </w:rPr>
              <w:t>(за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2 02 25497 05 9511 150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Субсидии бюджетам муниципальных районов на реализацию мероприятий по обеспечению жильем молодых семей (за счет </w:t>
            </w:r>
            <w:r w:rsidRPr="00B23590">
              <w:rPr>
                <w:sz w:val="18"/>
                <w:szCs w:val="18"/>
              </w:rPr>
              <w:t>средств федерального бюджета)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2 02 25511 05 0000 150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Субсидии бюджетам муниципальных районов на проведение комплексных кадастровых работ</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2 02 25511 05 9236 150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color w:val="000000"/>
                <w:sz w:val="18"/>
                <w:szCs w:val="18"/>
              </w:rPr>
              <w:t>Субсидии бюджетам муниципальных районов на проведение комплексных кадастровых работ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305"/>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2 02 25511 05 9520 150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color w:val="000000"/>
                <w:sz w:val="18"/>
                <w:szCs w:val="18"/>
              </w:rPr>
              <w:t>Субсидии бюджетам муниципальных районов на проведение комплексных кадастровых работ (за счет средств федерального бюджета)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p w:rsidR="00684B48" w:rsidRPr="00B2359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2 02 25519 05 0000 150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поддержку отрасли культуры (модернизация библиотек в части комплектования книжных фондов)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2 02 25519 05 9204 150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p w:rsidR="00684B48" w:rsidRPr="00B2359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2 02 25519 05 9552 150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2 02 25576 05 0000 150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Субсидии бюджетам муниципальных районов на обеспечение комплексного развития сельских территорий</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2 02 25576 05 9230 150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2 02 25576 05 9503 150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на обеспечение комплексного развития сельских территорий (предоставление гражданам, проживающим на сельских территориях, социальных выплат на строительство (приобретение) жилья за счет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2 02 25576 05 9251 150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2 02 25576 05 9534 150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sz w:val="18"/>
                <w:szCs w:val="18"/>
              </w:rPr>
              <w:t>Субсидии бюджетам муниципальных районов на обеспечение комплексного  развития сельских территорий(благоустройство сельских территорий за счет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 xml:space="preserve">Субсидии бюджетам </w:t>
            </w:r>
            <w:r w:rsidRPr="00B23590">
              <w:rPr>
                <w:rFonts w:eastAsia="Calibri"/>
                <w:sz w:val="18"/>
                <w:szCs w:val="18"/>
              </w:rPr>
              <w:t xml:space="preserve">муниципальных районов </w:t>
            </w:r>
            <w:r w:rsidRPr="00B23590">
              <w:rPr>
                <w:sz w:val="18"/>
                <w:szCs w:val="18"/>
              </w:rPr>
              <w:t>на подготовку проектов межевания земельных участков и на проведение кадастровых работ</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2 02 25599 05 9242 150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 xml:space="preserve">Субсидии бюджетам </w:t>
            </w:r>
            <w:r w:rsidRPr="00B23590">
              <w:rPr>
                <w:rFonts w:eastAsia="Calibri"/>
                <w:sz w:val="18"/>
                <w:szCs w:val="18"/>
              </w:rPr>
              <w:t xml:space="preserve">муниципальных районов </w:t>
            </w:r>
            <w:r w:rsidRPr="00B23590">
              <w:rPr>
                <w:sz w:val="18"/>
                <w:szCs w:val="18"/>
              </w:rPr>
              <w:t>на подготовку проектов межевания земельных участков и на проведение кадастровых работ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2 02 25599 05 9546 150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rFonts w:eastAsia="Calibri"/>
                <w:sz w:val="18"/>
                <w:szCs w:val="18"/>
              </w:rPr>
            </w:pPr>
            <w:r w:rsidRPr="00B23590">
              <w:rPr>
                <w:rFonts w:eastAsia="Calibri"/>
                <w:sz w:val="18"/>
                <w:szCs w:val="18"/>
              </w:rPr>
              <w:t>Субсидии бюджетам муниципальных районов на подготовку проектов межевания земельных участков и на проведение кадастровых работ (за счет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2 02 25750 05 0000 150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на реализацию мероприятий по модернизации школьных систем образования  (в муниципальных общеобразовательных организациях)</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2 02 25750 05 9209 150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2 02 25750 05 9505 150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2 02 25750 05 9568 150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w:t>
            </w:r>
          </w:p>
        </w:tc>
      </w:tr>
      <w:tr w:rsidR="00684B48" w:rsidRPr="00B23590" w:rsidTr="00F438D0">
        <w:tblPrEx>
          <w:tblCellMar>
            <w:top w:w="7" w:type="dxa"/>
            <w:right w:w="54" w:type="dxa"/>
          </w:tblCellMar>
          <w:tblLook w:val="04A0"/>
        </w:tblPrEx>
        <w:trPr>
          <w:trHeight w:val="40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2 02 29900 05 0000 150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rPr>
                <w:sz w:val="18"/>
                <w:szCs w:val="18"/>
              </w:rPr>
            </w:pPr>
            <w:r w:rsidRPr="00B23590">
              <w:rPr>
                <w:sz w:val="18"/>
                <w:szCs w:val="18"/>
              </w:rPr>
              <w:t>Субсидии бюджетам муниципальных районов из местных бюджетов</w:t>
            </w:r>
          </w:p>
        </w:tc>
      </w:tr>
      <w:tr w:rsidR="00684B48" w:rsidRPr="00B23590" w:rsidTr="00F438D0">
        <w:tblPrEx>
          <w:tblCellMar>
            <w:top w:w="7" w:type="dxa"/>
            <w:right w:w="54" w:type="dxa"/>
          </w:tblCellMar>
          <w:tblLook w:val="04A0"/>
        </w:tblPrEx>
        <w:trPr>
          <w:trHeight w:val="30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субсидии бюджетам муниципальных районов</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2 02 29999 05 9205 150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Прочие субсидии бюджетам </w:t>
            </w:r>
            <w:r w:rsidRPr="00B23590">
              <w:rPr>
                <w:sz w:val="18"/>
                <w:szCs w:val="18"/>
              </w:rPr>
              <w:t xml:space="preserve">муниципальных районов </w:t>
            </w:r>
            <w:r w:rsidRPr="00B23590">
              <w:rPr>
                <w:color w:val="000000"/>
                <w:sz w:val="18"/>
                <w:szCs w:val="18"/>
              </w:rPr>
              <w:t>на повышение оплаты труда педагогических работников муниципальных организаций дополнительного образования детей в соответствии с Указом Президента Российской Федерации от 1 июня 2012 года № 761 «О Национальной стратегии действий в интересах детей на 2012 - 2017 годы</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2 02 29999 05 9210 150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Прочие субсидии бюджетам </w:t>
            </w:r>
            <w:r w:rsidRPr="00B23590">
              <w:rPr>
                <w:sz w:val="18"/>
                <w:szCs w:val="18"/>
              </w:rPr>
              <w:t xml:space="preserve">муниципальных районов </w:t>
            </w:r>
            <w:r w:rsidRPr="00B23590">
              <w:rPr>
                <w:color w:val="000000"/>
                <w:sz w:val="18"/>
                <w:szCs w:val="18"/>
              </w:rPr>
              <w:t>на повышение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2 02 29999 05 9224 150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Прочие субсидии бюджетам муниципальных районов на повышение оплаты труда работников бюджетной сферы в связи с увеличением минимального размера оплаты труда</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2 02 29999 05 9228 150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Прочие субсидии бюджетам муниципальных районов на капитальный ремонт объектов собственности муниципальных образований Пензенской области </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2 02 29999 05 9248 150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17"/>
              <w:rPr>
                <w:sz w:val="18"/>
                <w:szCs w:val="18"/>
              </w:rPr>
            </w:pPr>
            <w:r w:rsidRPr="00B23590">
              <w:rPr>
                <w:sz w:val="18"/>
                <w:szCs w:val="18"/>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2 02 29999 05 9279 150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субсидии бюджетам муниципальных районов на реализацию мероприятий по развитию внутреннего туризма</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pStyle w:val="a9"/>
              <w:ind w:left="34" w:right="-164"/>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pStyle w:val="a9"/>
              <w:tabs>
                <w:tab w:val="left" w:pos="993"/>
              </w:tabs>
              <w:ind w:left="34"/>
              <w:jc w:val="center"/>
              <w:rPr>
                <w:sz w:val="18"/>
                <w:szCs w:val="18"/>
              </w:rPr>
            </w:pPr>
            <w:r w:rsidRPr="00B23590">
              <w:rPr>
                <w:sz w:val="18"/>
                <w:szCs w:val="18"/>
              </w:rPr>
              <w:t>2 02 29999 05 9287 150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pStyle w:val="a9"/>
              <w:tabs>
                <w:tab w:val="left" w:pos="993"/>
              </w:tabs>
              <w:jc w:val="both"/>
              <w:rPr>
                <w:sz w:val="18"/>
                <w:szCs w:val="18"/>
              </w:rPr>
            </w:pPr>
            <w:r w:rsidRPr="00B23590">
              <w:rPr>
                <w:sz w:val="18"/>
                <w:szCs w:val="18"/>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продукции</w:t>
            </w:r>
          </w:p>
        </w:tc>
      </w:tr>
      <w:tr w:rsidR="00684B48" w:rsidRPr="00B23590" w:rsidTr="00F438D0">
        <w:tblPrEx>
          <w:tblCellMar>
            <w:top w:w="7" w:type="dxa"/>
            <w:right w:w="54" w:type="dxa"/>
          </w:tblCellMar>
          <w:tblLook w:val="04A0"/>
        </w:tblPrEx>
        <w:trPr>
          <w:trHeight w:val="1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2 02 29999 05 9290 150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субсидии бюджетам муниципальных районов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r>
      <w:tr w:rsidR="00684B48" w:rsidRPr="00B23590" w:rsidTr="00F438D0">
        <w:tblPrEx>
          <w:tblCellMar>
            <w:top w:w="7" w:type="dxa"/>
            <w:right w:w="54" w:type="dxa"/>
          </w:tblCellMar>
          <w:tblLook w:val="04A0"/>
        </w:tblPrEx>
        <w:trPr>
          <w:trHeight w:val="66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2 02 29999 05 9291 150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bCs/>
                <w:color w:val="000000"/>
                <w:sz w:val="18"/>
                <w:szCs w:val="18"/>
              </w:rPr>
              <w:t>Прочие субсидии бюджетам муниципальных районов на модернизацию пищеблоков в муниципальных общеобразовательных организациях, реализующих программы начального общего, основного общего и среднего общего образования</w:t>
            </w:r>
          </w:p>
        </w:tc>
      </w:tr>
      <w:tr w:rsidR="00684B48" w:rsidRPr="00B23590" w:rsidTr="00F438D0">
        <w:tblPrEx>
          <w:tblCellMar>
            <w:top w:w="7" w:type="dxa"/>
            <w:right w:w="54" w:type="dxa"/>
          </w:tblCellMar>
          <w:tblLook w:val="04A0"/>
        </w:tblPrEx>
        <w:trPr>
          <w:trHeight w:val="8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2 02 29999 05 9298 150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Прочие субсидии </w:t>
            </w:r>
            <w:r w:rsidRPr="00B23590">
              <w:rPr>
                <w:bCs/>
                <w:color w:val="000000"/>
                <w:sz w:val="18"/>
                <w:szCs w:val="18"/>
              </w:rPr>
              <w:t>бюджетам муниципальных районов</w:t>
            </w:r>
            <w:r w:rsidRPr="00B23590">
              <w:rPr>
                <w:sz w:val="18"/>
                <w:szCs w:val="18"/>
              </w:rPr>
              <w:t xml:space="preserve"> на осуществление мер по ликвидации мест несанкционированного размещения отходов</w:t>
            </w:r>
          </w:p>
        </w:tc>
      </w:tr>
      <w:tr w:rsidR="00684B48" w:rsidRPr="00B23590" w:rsidTr="00F438D0">
        <w:tblPrEx>
          <w:tblCellMar>
            <w:top w:w="7" w:type="dxa"/>
            <w:right w:w="54" w:type="dxa"/>
          </w:tblCellMar>
          <w:tblLook w:val="04A0"/>
        </w:tblPrEx>
        <w:trPr>
          <w:trHeight w:val="66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2 02 29999 05 9529 150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субсидии бюджетам муниципальных районов на обеспечение уровня финансирования организаций, реализующих дополнительные образовательные программы спортивной подготовки в соответствии с требованиями федеральных стандартов спортивной подготовки</w:t>
            </w:r>
          </w:p>
        </w:tc>
      </w:tr>
      <w:tr w:rsidR="00684B48" w:rsidRPr="00B23590" w:rsidTr="00F438D0">
        <w:tblPrEx>
          <w:tblCellMar>
            <w:top w:w="7" w:type="dxa"/>
            <w:right w:w="54" w:type="dxa"/>
          </w:tblCellMar>
          <w:tblLook w:val="04A0"/>
        </w:tblPrEx>
        <w:trPr>
          <w:trHeight w:val="66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2 02 30022 05 0000 150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предоставление гражданам субсидий на оплату жилого помещения и коммунальных услуг</w:t>
            </w:r>
          </w:p>
        </w:tc>
      </w:tr>
      <w:tr w:rsidR="00684B48" w:rsidRPr="00B23590" w:rsidTr="00F438D0">
        <w:tblPrEx>
          <w:tblCellMar>
            <w:top w:w="7" w:type="dxa"/>
            <w:right w:w="54" w:type="dxa"/>
          </w:tblCellMar>
          <w:tblLook w:val="04A0"/>
        </w:tblPrEx>
        <w:trPr>
          <w:trHeight w:val="6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2 02 30022 05 9390 150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предоставление гражданам субсидий на оплату жилого помещения и коммунальных услуг</w:t>
            </w:r>
          </w:p>
        </w:tc>
      </w:tr>
      <w:tr w:rsidR="00684B48" w:rsidRPr="00B23590" w:rsidTr="00F438D0">
        <w:tblPrEx>
          <w:tblCellMar>
            <w:top w:w="7" w:type="dxa"/>
            <w:right w:w="54" w:type="dxa"/>
          </w:tblCellMar>
          <w:tblLook w:val="04A0"/>
        </w:tblPrEx>
        <w:trPr>
          <w:trHeight w:val="620"/>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right="34"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выплату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34"/>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
        </w:tc>
      </w:tr>
      <w:tr w:rsidR="00684B48" w:rsidRPr="00B23590" w:rsidTr="00F438D0">
        <w:tblPrEx>
          <w:tblCellMar>
            <w:top w:w="7" w:type="dxa"/>
            <w:right w:w="54" w:type="dxa"/>
          </w:tblCellMar>
          <w:tblLook w:val="04A0"/>
        </w:tblPrEx>
        <w:trPr>
          <w:trHeight w:val="553"/>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r>
      <w:tr w:rsidR="00684B48" w:rsidRPr="00B23590" w:rsidTr="00F438D0">
        <w:tblPrEx>
          <w:tblCellMar>
            <w:top w:w="7" w:type="dxa"/>
            <w:right w:w="54" w:type="dxa"/>
          </w:tblCellMar>
          <w:tblLook w:val="04A0"/>
        </w:tblPrEx>
        <w:trPr>
          <w:trHeight w:val="78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2 02 30024 05 9308 150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Cубвенции бюджетам муниципальных районов </w:t>
            </w:r>
            <w:r w:rsidRPr="00B23590">
              <w:rPr>
                <w:color w:val="000000"/>
                <w:sz w:val="18"/>
                <w:szCs w:val="18"/>
              </w:rPr>
              <w:t>на выполнение передаваемых полномочий субъектов Российской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2 02 30024 05 9309 150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rFonts w:eastAsia="Calibri"/>
                <w:sz w:val="18"/>
                <w:szCs w:val="18"/>
              </w:rPr>
            </w:pPr>
            <w:r w:rsidRPr="00B23590">
              <w:rPr>
                <w:sz w:val="18"/>
                <w:szCs w:val="18"/>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2 02 30024 05 9319 150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 (в рамках мер поддержки участников СВО и членов их семей)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2 02 30024 05 9330 150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r>
      <w:tr w:rsidR="00684B48" w:rsidRPr="00B2359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2 02 30024 05 9332 150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2 02 30024 05 9334 150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 </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2 02 30024 05 9337 150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napToGrid w:val="0"/>
              <w:jc w:val="center"/>
              <w:rPr>
                <w:sz w:val="18"/>
                <w:szCs w:val="18"/>
              </w:rPr>
            </w:pPr>
            <w:r w:rsidRPr="00B23590">
              <w:rPr>
                <w:sz w:val="18"/>
                <w:szCs w:val="18"/>
              </w:rPr>
              <w:t>2 02 30024 05 9338 150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местным бюджетам на выполнение передаваемых полномочий субъектов Российской Федерации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2 02 30024 05 9340 150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2 02 30024 05 9346 150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color w:val="000000"/>
                <w:sz w:val="18"/>
                <w:szCs w:val="18"/>
              </w:rPr>
              <w:t xml:space="preserve">Субвенции бюджетам муниципальных районов </w:t>
            </w:r>
            <w:r w:rsidRPr="00B23590">
              <w:rPr>
                <w:sz w:val="18"/>
                <w:szCs w:val="18"/>
              </w:rPr>
              <w:t xml:space="preserve">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2 02 30024 05 9350 150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местным бюджетам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(в рамках мер поддержки участников СВО и членов их семей))</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2 02 30024 05 9363 150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2 02 30024 05 9366 150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2 02 30024 05 9368 150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 менее десяти лет</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2 02 30024 05 9369 150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2 02 30024 05 9370 150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34"/>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r>
      <w:tr w:rsidR="00684B48" w:rsidRPr="00B2359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2 02 30024 05 9372 150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r>
      <w:tr w:rsidR="00684B48" w:rsidRPr="00B23590" w:rsidTr="00F438D0">
        <w:tblPrEx>
          <w:tblCellMar>
            <w:top w:w="7" w:type="dxa"/>
            <w:right w:w="54" w:type="dxa"/>
          </w:tblCellMar>
          <w:tblLook w:val="04A0"/>
        </w:tblPrEx>
        <w:trPr>
          <w:trHeight w:val="39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2 02 30024 05 9377 150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r>
      <w:tr w:rsidR="00684B48" w:rsidRPr="00B2359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2 02 30024 05 9379 150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r>
      <w:tr w:rsidR="00684B48" w:rsidRPr="00B23590" w:rsidTr="00F438D0">
        <w:tblPrEx>
          <w:tblCellMar>
            <w:top w:w="7" w:type="dxa"/>
            <w:right w:w="54" w:type="dxa"/>
          </w:tblCellMar>
          <w:tblLook w:val="04A0"/>
        </w:tblPrEx>
        <w:trPr>
          <w:trHeight w:val="40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r>
      <w:tr w:rsidR="00684B48" w:rsidRPr="00B2359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№442-ФЗ «Об основах социального обслуживания граждан в Российской Федерации»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r>
      <w:tr w:rsidR="00684B48" w:rsidRPr="00B23590" w:rsidTr="00F438D0">
        <w:tblPrEx>
          <w:tblCellMar>
            <w:top w:w="7" w:type="dxa"/>
            <w:right w:w="54" w:type="dxa"/>
          </w:tblCellMar>
          <w:tblLook w:val="04A0"/>
        </w:tblPrEx>
        <w:trPr>
          <w:trHeight w:val="41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34"/>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Субвенции бюджетам муниципальных районов </w:t>
            </w:r>
            <w:r w:rsidRPr="00B23590">
              <w:rPr>
                <w:sz w:val="18"/>
                <w:szCs w:val="18"/>
              </w:rPr>
              <w:t>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2 02 30024 05 9389 150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2 02 30024 05 9393 150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right="34" w:hanging="33"/>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2 02 30024 05 9394 150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34"/>
              <w:rPr>
                <w:sz w:val="18"/>
                <w:szCs w:val="18"/>
              </w:rPr>
            </w:pPr>
            <w:r w:rsidRPr="00B23590">
              <w:rPr>
                <w:sz w:val="18"/>
                <w:szCs w:val="18"/>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2 02 30024 05 9396 150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right="34"/>
              <w:rPr>
                <w:sz w:val="18"/>
                <w:szCs w:val="18"/>
              </w:rPr>
            </w:pPr>
            <w:r w:rsidRPr="00B23590">
              <w:rPr>
                <w:sz w:val="18"/>
                <w:szCs w:val="18"/>
              </w:rPr>
              <w:t>Субвенции бюджетам муниципальных районов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2 02 30024 05 9397 150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right="34" w:hanging="33"/>
              <w:rPr>
                <w:sz w:val="18"/>
                <w:szCs w:val="18"/>
              </w:rPr>
            </w:pPr>
            <w:r w:rsidRPr="00B23590">
              <w:rPr>
                <w:bCs/>
                <w:sz w:val="18"/>
                <w:szCs w:val="18"/>
              </w:rPr>
              <w:t>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контролю за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2 02 30024 05 9398 150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ind w:left="33" w:right="34" w:hanging="33"/>
              <w:rPr>
                <w:sz w:val="18"/>
                <w:szCs w:val="18"/>
              </w:rPr>
            </w:pPr>
            <w:r w:rsidRPr="00B23590">
              <w:rPr>
                <w:sz w:val="18"/>
                <w:szCs w:val="18"/>
              </w:rPr>
              <w:t>Субвенции бюджетам муниципальных районов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2 02 30024 05 9400 150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Субвенции бюджетам  муниципальных районов  на 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  </w:t>
            </w:r>
          </w:p>
        </w:tc>
      </w:tr>
      <w:tr w:rsidR="00684B48" w:rsidRPr="00B23590" w:rsidTr="00F438D0">
        <w:tblPrEx>
          <w:tblCellMar>
            <w:top w:w="7" w:type="dxa"/>
            <w:right w:w="54" w:type="dxa"/>
          </w:tblCellMar>
          <w:tblLook w:val="04A0"/>
        </w:tblPrEx>
        <w:trPr>
          <w:trHeight w:val="96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2 02 30024 05 9616 150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bCs/>
                <w:color w:val="000000"/>
                <w:sz w:val="18"/>
                <w:szCs w:val="18"/>
              </w:rPr>
            </w:pPr>
            <w:r w:rsidRPr="00B23590">
              <w:rPr>
                <w:bCs/>
                <w:color w:val="000000"/>
                <w:sz w:val="18"/>
                <w:szCs w:val="18"/>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p w:rsidR="00684B48" w:rsidRPr="00B2359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2 02 30024 05 9619 150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 участие в специальной военной операции</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p w:rsidR="00684B48" w:rsidRPr="00B2359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2 02 30024 05 9620 150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p w:rsidR="00684B48" w:rsidRPr="00B23590" w:rsidRDefault="00684B48" w:rsidP="00F438D0">
            <w:pPr>
              <w:autoSpaceDE w:val="0"/>
              <w:autoSpaceDN w:val="0"/>
              <w:adjustRightInd w:val="0"/>
              <w:jc w:val="center"/>
              <w:rPr>
                <w:rFonts w:eastAsia="Calibri"/>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2 02 30024 05 9621 150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2 02 30024 05 9622 150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rFonts w:eastAsia="Calibri"/>
                <w:sz w:val="18"/>
                <w:szCs w:val="18"/>
              </w:rPr>
            </w:pPr>
            <w:r w:rsidRPr="00B23590">
              <w:rPr>
                <w:rFonts w:eastAsia="Calibri"/>
                <w:sz w:val="18"/>
                <w:szCs w:val="18"/>
              </w:rPr>
              <w:t xml:space="preserve">Субвенции </w:t>
            </w:r>
            <w:r w:rsidRPr="00B23590">
              <w:rPr>
                <w:sz w:val="18"/>
                <w:szCs w:val="18"/>
              </w:rPr>
              <w:t>бюджетам муниципальных районов</w:t>
            </w:r>
            <w:r w:rsidRPr="00B23590">
              <w:rPr>
                <w:rFonts w:eastAsia="Calibri"/>
                <w:sz w:val="18"/>
                <w:szCs w:val="18"/>
              </w:rPr>
              <w:t xml:space="preserve">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rFonts w:eastAsia="Calibri"/>
                <w:sz w:val="18"/>
                <w:szCs w:val="18"/>
              </w:rPr>
            </w:pPr>
            <w:r w:rsidRPr="00B23590">
              <w:rPr>
                <w:rFonts w:eastAsia="Calibri"/>
                <w:sz w:val="18"/>
                <w:szCs w:val="18"/>
              </w:rPr>
              <w:t>2 02 30024 05 9623 150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rFonts w:eastAsia="Calibri"/>
                <w:sz w:val="18"/>
                <w:szCs w:val="18"/>
              </w:rPr>
            </w:pPr>
            <w:r w:rsidRPr="00B23590">
              <w:rPr>
                <w:rFonts w:eastAsia="Calibri"/>
                <w:sz w:val="18"/>
                <w:szCs w:val="18"/>
              </w:rPr>
              <w:t xml:space="preserve">Субвенции </w:t>
            </w:r>
            <w:r w:rsidRPr="00B23590">
              <w:rPr>
                <w:sz w:val="18"/>
                <w:szCs w:val="18"/>
              </w:rPr>
              <w:t xml:space="preserve">бюджетам муниципальных районов </w:t>
            </w:r>
            <w:r w:rsidRPr="00B23590">
              <w:rPr>
                <w:rFonts w:eastAsia="Calibri"/>
                <w:sz w:val="18"/>
                <w:szCs w:val="18"/>
              </w:rPr>
              <w:t>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2 02 35084 05 0000 150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2 02 35084 05 9335 150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i/>
                <w:sz w:val="18"/>
                <w:szCs w:val="18"/>
              </w:rPr>
            </w:pPr>
            <w:r w:rsidRPr="00B23590">
              <w:rPr>
                <w:color w:val="000000"/>
                <w:sz w:val="18"/>
                <w:szCs w:val="1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2 02 35084 05 9604 150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2 02 35118 05 0000 150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2 02 35120 05 0000 150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84B48" w:rsidRPr="00B23590" w:rsidTr="00F438D0">
        <w:tblPrEx>
          <w:tblCellMar>
            <w:top w:w="7" w:type="dxa"/>
            <w:right w:w="54" w:type="dxa"/>
          </w:tblCellMar>
          <w:tblLook w:val="04A0"/>
        </w:tblPrEx>
        <w:trPr>
          <w:trHeight w:val="83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2 02 35404 05 0000 150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2 02 35404 05 9317 150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94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 xml:space="preserve"> 2 02 35404 05 9323 150 </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r>
      <w:tr w:rsidR="00684B48" w:rsidRPr="00B23590" w:rsidTr="00F438D0">
        <w:tblPrEx>
          <w:tblCellMar>
            <w:top w:w="7" w:type="dxa"/>
            <w:right w:w="54" w:type="dxa"/>
          </w:tblCellMar>
          <w:tblLook w:val="04A0"/>
        </w:tblPrEx>
        <w:trPr>
          <w:trHeight w:val="94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2 02 35404 05 9613 150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sz w:val="18"/>
                <w:szCs w:val="18"/>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r>
      <w:tr w:rsidR="00684B48" w:rsidRPr="00B23590" w:rsidTr="00F438D0">
        <w:tblPrEx>
          <w:tblCellMar>
            <w:top w:w="7" w:type="dxa"/>
            <w:right w:w="54" w:type="dxa"/>
          </w:tblCellMar>
          <w:tblLook w:val="04A0"/>
        </w:tblPrEx>
        <w:trPr>
          <w:trHeight w:val="94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2 02 35462 05 0000 150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sz w:val="18"/>
                <w:szCs w:val="18"/>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2 02 35462 05 9331 150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w:t>
            </w:r>
            <w:r w:rsidRPr="00B23590">
              <w:rPr>
                <w:sz w:val="18"/>
                <w:szCs w:val="18"/>
              </w:rPr>
              <w:t>(за счет средств бюджета Пензенской области на софинансирование средств федерального бюджета)</w:t>
            </w:r>
          </w:p>
        </w:tc>
      </w:tr>
      <w:tr w:rsidR="00684B48" w:rsidRPr="00B23590" w:rsidTr="00F438D0">
        <w:tblPrEx>
          <w:tblCellMar>
            <w:top w:w="7" w:type="dxa"/>
            <w:right w:w="54" w:type="dxa"/>
          </w:tblCellMar>
          <w:tblLook w:val="04A0"/>
        </w:tblPrEx>
        <w:trPr>
          <w:trHeight w:val="25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2 02 35462 05 9605 150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color w:val="000000"/>
                <w:sz w:val="18"/>
                <w:szCs w:val="18"/>
              </w:rPr>
            </w:pPr>
            <w:r w:rsidRPr="00B23590">
              <w:rPr>
                <w:color w:val="000000"/>
                <w:sz w:val="18"/>
                <w:szCs w:val="18"/>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w:t>
            </w:r>
            <w:r w:rsidRPr="00B23590">
              <w:rPr>
                <w:sz w:val="18"/>
                <w:szCs w:val="18"/>
              </w:rPr>
              <w:t>(за счет средств  федерального бюджета)</w:t>
            </w:r>
          </w:p>
        </w:tc>
      </w:tr>
      <w:tr w:rsidR="00684B48" w:rsidRPr="00B23590" w:rsidTr="00F438D0">
        <w:tblPrEx>
          <w:tblCellMar>
            <w:top w:w="7" w:type="dxa"/>
            <w:right w:w="54" w:type="dxa"/>
          </w:tblCellMar>
          <w:tblLook w:val="04A0"/>
        </w:tblPrEx>
        <w:trPr>
          <w:trHeight w:val="278"/>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2 02 39999 05 0000 150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tabs>
                <w:tab w:val="left" w:pos="-285"/>
              </w:tabs>
              <w:ind w:left="-143" w:hanging="284"/>
              <w:jc w:val="center"/>
              <w:rPr>
                <w:color w:val="000000"/>
                <w:sz w:val="18"/>
                <w:szCs w:val="18"/>
              </w:rPr>
            </w:pPr>
            <w:r w:rsidRPr="00B23590">
              <w:rPr>
                <w:color w:val="000000"/>
                <w:sz w:val="18"/>
                <w:szCs w:val="18"/>
              </w:rPr>
              <w:t xml:space="preserve">    Прочие субвенции бюджетам муниципальных районов</w:t>
            </w:r>
          </w:p>
        </w:tc>
      </w:tr>
      <w:tr w:rsidR="00684B48" w:rsidRPr="00B23590" w:rsidTr="00F438D0">
        <w:tblPrEx>
          <w:tblCellMar>
            <w:top w:w="7" w:type="dxa"/>
            <w:right w:w="54" w:type="dxa"/>
          </w:tblCellMar>
          <w:tblLook w:val="04A0"/>
        </w:tblPrEx>
        <w:trPr>
          <w:trHeight w:val="10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992</w:t>
            </w:r>
          </w:p>
          <w:p w:rsidR="00684B48" w:rsidRPr="00B23590" w:rsidRDefault="00684B48" w:rsidP="00F438D0">
            <w:pPr>
              <w:jc w:val="center"/>
              <w:rPr>
                <w:sz w:val="18"/>
                <w:szCs w:val="18"/>
              </w:rPr>
            </w:pP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2 02 39999 05 9338 150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 xml:space="preserve">Прочие субвенции </w:t>
            </w:r>
            <w:r w:rsidRPr="00B23590">
              <w:rPr>
                <w:color w:val="000000"/>
                <w:sz w:val="18"/>
                <w:szCs w:val="18"/>
              </w:rPr>
              <w:t>бюджетам муниципальных районов</w:t>
            </w:r>
            <w:r w:rsidRPr="00B23590">
              <w:rPr>
                <w:sz w:val="18"/>
                <w:szCs w:val="18"/>
              </w:rPr>
              <w:t xml:space="preserve">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 за счет средств бюджета Пензенской области</w:t>
            </w:r>
          </w:p>
        </w:tc>
      </w:tr>
      <w:tr w:rsidR="00684B48" w:rsidRPr="00B23590" w:rsidTr="00F438D0">
        <w:tblPrEx>
          <w:tblCellMar>
            <w:top w:w="7" w:type="dxa"/>
            <w:right w:w="54" w:type="dxa"/>
          </w:tblCellMar>
          <w:tblLook w:val="04A0"/>
        </w:tblPrEx>
        <w:trPr>
          <w:trHeight w:val="1016"/>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2 02 40014 05 0000 150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2 02 45050 05 0000 150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lang w:eastAsia="ar-SA"/>
              </w:rPr>
            </w:pPr>
            <w:r w:rsidRPr="00B23590">
              <w:rPr>
                <w:sz w:val="18"/>
                <w:szCs w:val="1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684B48" w:rsidRPr="00B23590" w:rsidTr="00F438D0">
        <w:tblPrEx>
          <w:tblCellMar>
            <w:top w:w="7" w:type="dxa"/>
            <w:right w:w="54" w:type="dxa"/>
          </w:tblCellMar>
          <w:tblLook w:val="04A0"/>
        </w:tblPrEx>
        <w:trPr>
          <w:trHeight w:val="63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2 02 45303 05 000 150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684B48" w:rsidRPr="00B23590" w:rsidTr="00F438D0">
        <w:tblPrEx>
          <w:tblCellMar>
            <w:top w:w="7" w:type="dxa"/>
            <w:right w:w="54" w:type="dxa"/>
          </w:tblCellMar>
          <w:tblLook w:val="04A0"/>
        </w:tblPrEx>
        <w:trPr>
          <w:trHeight w:val="631"/>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2 02 45550 05 0000 150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rPr>
                <w:sz w:val="18"/>
                <w:szCs w:val="18"/>
              </w:rPr>
            </w:pPr>
            <w:r w:rsidRPr="00B23590">
              <w:rPr>
                <w:sz w:val="18"/>
                <w:szCs w:val="18"/>
              </w:rPr>
              <w:t>Межбюджетные трансферты, передаваемые бюджетам муниципальных районов за достижение показателей деятельности органов исполнительной власти субъектов Российской Федерации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2 02 49001 05 0000 150</w:t>
            </w:r>
          </w:p>
          <w:p w:rsidR="00684B48" w:rsidRPr="00B23590" w:rsidRDefault="00684B48" w:rsidP="00F438D0">
            <w:pPr>
              <w:jc w:val="center"/>
              <w:rPr>
                <w:sz w:val="18"/>
                <w:szCs w:val="18"/>
              </w:rPr>
            </w:pP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autoSpaceDE w:val="0"/>
              <w:autoSpaceDN w:val="0"/>
              <w:adjustRightInd w:val="0"/>
              <w:rPr>
                <w:sz w:val="18"/>
                <w:szCs w:val="18"/>
              </w:rPr>
            </w:pPr>
            <w:r w:rsidRPr="00B23590">
              <w:rPr>
                <w:sz w:val="18"/>
                <w:szCs w:val="18"/>
              </w:rPr>
              <w:t xml:space="preserve">Межбюджетные трансферты, передаваемые бюджетам муниципальных районов, за счет средств резервного фонда </w:t>
            </w:r>
            <w:r w:rsidRPr="00B23590">
              <w:rPr>
                <w:rFonts w:eastAsia="Calibri"/>
                <w:sz w:val="18"/>
                <w:szCs w:val="18"/>
                <w:lang w:eastAsia="en-US"/>
              </w:rPr>
              <w:t>Президента</w:t>
            </w:r>
            <w:r w:rsidRPr="00B23590">
              <w:rPr>
                <w:sz w:val="18"/>
                <w:szCs w:val="18"/>
              </w:rPr>
              <w:t xml:space="preserve"> Российской Федерации</w:t>
            </w:r>
          </w:p>
        </w:tc>
      </w:tr>
      <w:tr w:rsidR="00684B48" w:rsidRPr="00B23590" w:rsidTr="00F438D0">
        <w:tblPrEx>
          <w:tblCellMar>
            <w:top w:w="7" w:type="dxa"/>
            <w:right w:w="54" w:type="dxa"/>
          </w:tblCellMar>
          <w:tblLook w:val="04A0"/>
        </w:tblPrEx>
        <w:trPr>
          <w:trHeight w:val="373"/>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2 02 49999 05 0000 150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rPr>
                <w:sz w:val="18"/>
                <w:szCs w:val="18"/>
              </w:rPr>
            </w:pPr>
            <w:r w:rsidRPr="00B23590">
              <w:rPr>
                <w:sz w:val="18"/>
                <w:szCs w:val="18"/>
              </w:rPr>
              <w:t>Прочие  межбюджетные  трансферты, передаваемые   бюджетам   муниципальных районов</w:t>
            </w:r>
            <w:r w:rsidRPr="00B23590">
              <w:rPr>
                <w:sz w:val="18"/>
                <w:szCs w:val="18"/>
              </w:rPr>
              <w:br w:type="page"/>
            </w:r>
          </w:p>
        </w:tc>
      </w:tr>
      <w:tr w:rsidR="00684B48" w:rsidRPr="00B23590" w:rsidTr="00F438D0">
        <w:tblPrEx>
          <w:tblCellMar>
            <w:top w:w="7" w:type="dxa"/>
            <w:right w:w="54" w:type="dxa"/>
          </w:tblCellMar>
          <w:tblLook w:val="04A0"/>
        </w:tblPrEx>
        <w:trPr>
          <w:trHeight w:val="269"/>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2 02 49999 05 9465 150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Прочие межбюджетные трансферты, передаваемые бюджетам муниципальных районов из резервного фонда Правительства Пензенской области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2 02 90024 05 0000 150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B23590" w:rsidRDefault="00684B48" w:rsidP="00F438D0">
            <w:pPr>
              <w:rPr>
                <w:color w:val="000000"/>
                <w:sz w:val="18"/>
                <w:szCs w:val="18"/>
              </w:rPr>
            </w:pPr>
            <w:r w:rsidRPr="00B23590">
              <w:rPr>
                <w:color w:val="000000"/>
                <w:sz w:val="18"/>
                <w:szCs w:val="18"/>
              </w:rPr>
              <w:t>Прочие безвозмездные поступления в бюджеты муниципальных районов от бюджетов субъектов Российской Федерации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color w:val="000000"/>
                <w:sz w:val="18"/>
                <w:szCs w:val="18"/>
              </w:rPr>
            </w:pPr>
            <w:r w:rsidRPr="00B23590">
              <w:rPr>
                <w:color w:val="000000"/>
                <w:sz w:val="18"/>
                <w:szCs w:val="18"/>
              </w:rPr>
              <w:t>2 02 90065 05 0000 150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vAlign w:val="bottom"/>
          </w:tcPr>
          <w:p w:rsidR="00684B48" w:rsidRPr="00B23590" w:rsidRDefault="00684B48" w:rsidP="00F438D0">
            <w:pPr>
              <w:rPr>
                <w:color w:val="000000"/>
                <w:sz w:val="18"/>
                <w:szCs w:val="18"/>
              </w:rPr>
            </w:pPr>
            <w:r w:rsidRPr="00B23590">
              <w:rPr>
                <w:color w:val="000000"/>
                <w:sz w:val="18"/>
                <w:szCs w:val="18"/>
              </w:rPr>
              <w:t>Прочие безвозмездные поступления в бюджеты муниципальных районов от бюджетов сельских поселений</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2 07 05010 05 0000 150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2 07 05020 05 0000 150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Поступления от денежных пожертвований, предоставляемых физическими лицами получателям средств бюджетов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rFonts w:eastAsia="Calibri"/>
                <w:sz w:val="18"/>
                <w:szCs w:val="18"/>
              </w:rPr>
              <w:t>2 07 05030 05 0000 150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rFonts w:eastAsia="Calibri"/>
                <w:sz w:val="18"/>
                <w:szCs w:val="18"/>
              </w:rPr>
              <w:t>Прочие безвозмездные поступления в бюджеты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2 08 05000 05 0000 150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rFonts w:eastAsia="Calibri"/>
                <w:sz w:val="18"/>
                <w:szCs w:val="18"/>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2 18 05010 05 0000 150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Доходы бюджетов муниципальных районов от возврата бюджетными учреждениями остатков субсидий прошлых лет</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2 18 05010 05 6347 150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bCs/>
                <w:color w:val="000000"/>
                <w:sz w:val="18"/>
                <w:szCs w:val="18"/>
              </w:rPr>
              <w:t>Доходы бюджетов муниципальных районов от возврата бюджетными учреждениями остатков субсидий прошлых лет</w:t>
            </w:r>
            <w:r w:rsidRPr="00B23590">
              <w:rPr>
                <w:sz w:val="18"/>
                <w:szCs w:val="18"/>
              </w:rPr>
              <w:t xml:space="preserve"> на исполнение отдельных государственных полномочий Пензенской области в сфере образования по финансированию муниципальных общеобразовательных организаций</w:t>
            </w:r>
          </w:p>
        </w:tc>
      </w:tr>
      <w:tr w:rsidR="00684B48" w:rsidRPr="00B23590" w:rsidTr="00F438D0">
        <w:tblPrEx>
          <w:tblCellMar>
            <w:top w:w="7" w:type="dxa"/>
            <w:right w:w="54" w:type="dxa"/>
          </w:tblCellMar>
          <w:tblLook w:val="04A0"/>
        </w:tblPrEx>
        <w:trPr>
          <w:trHeight w:val="26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2 18 05020 05 0000 150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Доходы бюджетов муниципальных районов от возврата автономными учреждениями остатков субсидий прошлых лет</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spacing w:before="40"/>
              <w:jc w:val="center"/>
              <w:rPr>
                <w:sz w:val="18"/>
                <w:szCs w:val="18"/>
              </w:rPr>
            </w:pPr>
            <w:r w:rsidRPr="00B23590">
              <w:rPr>
                <w:sz w:val="18"/>
                <w:szCs w:val="18"/>
              </w:rPr>
              <w:t>2 18 05030 05 0000 150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spacing w:before="40"/>
              <w:rPr>
                <w:sz w:val="18"/>
                <w:szCs w:val="18"/>
              </w:rPr>
            </w:pPr>
            <w:r w:rsidRPr="00B23590">
              <w:rPr>
                <w:sz w:val="18"/>
                <w:szCs w:val="18"/>
              </w:rPr>
              <w:t>Доходы бюджетов муниципальных районов от возврата иными организациями остатков субсидий прошлых лет</w:t>
            </w:r>
          </w:p>
        </w:tc>
      </w:tr>
      <w:tr w:rsidR="00684B48" w:rsidRPr="00B23590" w:rsidTr="00F438D0">
        <w:tblPrEx>
          <w:tblCellMar>
            <w:top w:w="7" w:type="dxa"/>
            <w:right w:w="54" w:type="dxa"/>
          </w:tblCellMar>
          <w:tblLook w:val="04A0"/>
        </w:tblPrEx>
        <w:trPr>
          <w:trHeight w:val="644"/>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rFonts w:eastAsia="Calibri"/>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autoSpaceDE w:val="0"/>
              <w:autoSpaceDN w:val="0"/>
              <w:adjustRightInd w:val="0"/>
              <w:jc w:val="center"/>
              <w:rPr>
                <w:rFonts w:eastAsia="Calibri"/>
                <w:sz w:val="18"/>
                <w:szCs w:val="18"/>
              </w:rPr>
            </w:pPr>
            <w:r w:rsidRPr="00B23590">
              <w:rPr>
                <w:sz w:val="18"/>
                <w:szCs w:val="18"/>
              </w:rPr>
              <w:t>2 18 60010 05 0000 150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rFonts w:eastAsia="Calibri"/>
                <w:sz w:val="18"/>
                <w:szCs w:val="18"/>
              </w:rPr>
            </w:pPr>
            <w:r w:rsidRPr="00B23590">
              <w:rPr>
                <w:sz w:val="18"/>
                <w:szCs w:val="18"/>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84B48" w:rsidRPr="00B23590" w:rsidRDefault="00684B48" w:rsidP="00F438D0">
            <w:pPr>
              <w:jc w:val="center"/>
              <w:rPr>
                <w:sz w:val="18"/>
                <w:szCs w:val="18"/>
              </w:rPr>
            </w:pPr>
            <w:r w:rsidRPr="00B23590">
              <w:rPr>
                <w:sz w:val="18"/>
                <w:szCs w:val="18"/>
              </w:rPr>
              <w:t>992</w:t>
            </w:r>
          </w:p>
        </w:tc>
        <w:tc>
          <w:tcPr>
            <w:tcW w:w="2673" w:type="dxa"/>
            <w:tcBorders>
              <w:top w:val="single" w:sz="4" w:space="0" w:color="auto"/>
              <w:left w:val="single" w:sz="4" w:space="0" w:color="000000"/>
              <w:bottom w:val="single" w:sz="4" w:space="0" w:color="auto"/>
              <w:right w:val="single" w:sz="4" w:space="0" w:color="auto"/>
            </w:tcBorders>
            <w:shd w:val="clear" w:color="auto" w:fill="auto"/>
            <w:vAlign w:val="center"/>
          </w:tcPr>
          <w:p w:rsidR="00684B48" w:rsidRPr="00B23590" w:rsidRDefault="00684B48" w:rsidP="00F438D0">
            <w:pPr>
              <w:jc w:val="center"/>
              <w:rPr>
                <w:sz w:val="18"/>
                <w:szCs w:val="18"/>
              </w:rPr>
            </w:pPr>
            <w:r w:rsidRPr="00B23590">
              <w:rPr>
                <w:sz w:val="18"/>
                <w:szCs w:val="18"/>
              </w:rPr>
              <w:t>2 19 60010 05 0000 150</w:t>
            </w:r>
          </w:p>
        </w:tc>
        <w:tc>
          <w:tcPr>
            <w:tcW w:w="5978" w:type="dxa"/>
            <w:gridSpan w:val="4"/>
            <w:tcBorders>
              <w:top w:val="single" w:sz="4" w:space="0" w:color="auto"/>
              <w:left w:val="single" w:sz="4" w:space="0" w:color="000000"/>
              <w:bottom w:val="single" w:sz="4" w:space="0" w:color="auto"/>
              <w:right w:val="single" w:sz="4" w:space="0" w:color="auto"/>
            </w:tcBorders>
            <w:shd w:val="clear" w:color="auto" w:fill="auto"/>
          </w:tcPr>
          <w:p w:rsidR="00684B48" w:rsidRPr="00B23590" w:rsidRDefault="00684B48" w:rsidP="00F438D0">
            <w:pPr>
              <w:autoSpaceDE w:val="0"/>
              <w:autoSpaceDN w:val="0"/>
              <w:adjustRightInd w:val="0"/>
              <w:rPr>
                <w:sz w:val="18"/>
                <w:szCs w:val="18"/>
              </w:rPr>
            </w:pPr>
            <w:r w:rsidRPr="00B23590">
              <w:rPr>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vAlign w:val="center"/>
            <w:hideMark/>
          </w:tcPr>
          <w:p w:rsidR="00684B48" w:rsidRPr="00B23590" w:rsidRDefault="00684B48" w:rsidP="00F438D0">
            <w:pPr>
              <w:jc w:val="center"/>
              <w:rPr>
                <w:b/>
                <w:sz w:val="18"/>
                <w:szCs w:val="18"/>
              </w:rPr>
            </w:pPr>
            <w:r w:rsidRPr="00B23590">
              <w:rPr>
                <w:b/>
                <w:sz w:val="18"/>
                <w:szCs w:val="18"/>
              </w:rPr>
              <w:t>999</w:t>
            </w:r>
          </w:p>
        </w:tc>
        <w:tc>
          <w:tcPr>
            <w:tcW w:w="8651" w:type="dxa"/>
            <w:gridSpan w:val="5"/>
            <w:tcBorders>
              <w:top w:val="single" w:sz="4" w:space="0" w:color="auto"/>
              <w:left w:val="single" w:sz="4" w:space="0" w:color="000000"/>
              <w:bottom w:val="single" w:sz="4" w:space="0" w:color="auto"/>
              <w:right w:val="single" w:sz="4" w:space="0" w:color="auto"/>
            </w:tcBorders>
            <w:vAlign w:val="center"/>
            <w:hideMark/>
          </w:tcPr>
          <w:p w:rsidR="00684B48" w:rsidRPr="00B23590" w:rsidRDefault="00684B48" w:rsidP="00F438D0">
            <w:pPr>
              <w:autoSpaceDE w:val="0"/>
              <w:autoSpaceDN w:val="0"/>
              <w:adjustRightInd w:val="0"/>
              <w:jc w:val="center"/>
              <w:rPr>
                <w:b/>
                <w:sz w:val="18"/>
                <w:szCs w:val="18"/>
              </w:rPr>
            </w:pPr>
            <w:r w:rsidRPr="00B23590">
              <w:rPr>
                <w:b/>
                <w:sz w:val="18"/>
                <w:szCs w:val="18"/>
              </w:rPr>
              <w:t>Волго-Вятское главное управление Центрального банка Российской Федерации</w:t>
            </w:r>
          </w:p>
        </w:tc>
      </w:tr>
      <w:tr w:rsidR="00684B48" w:rsidRPr="00B23590" w:rsidTr="00F438D0">
        <w:tblPrEx>
          <w:tblCellMar>
            <w:top w:w="7" w:type="dxa"/>
            <w:right w:w="54" w:type="dxa"/>
          </w:tblCellMar>
          <w:tblLook w:val="04A0"/>
        </w:tblPrEx>
        <w:trPr>
          <w:trHeight w:val="477"/>
        </w:trPr>
        <w:tc>
          <w:tcPr>
            <w:tcW w:w="1736" w:type="dxa"/>
            <w:gridSpan w:val="2"/>
            <w:tcBorders>
              <w:top w:val="single" w:sz="4" w:space="0" w:color="auto"/>
              <w:left w:val="single" w:sz="4" w:space="0" w:color="000000"/>
              <w:bottom w:val="single" w:sz="4" w:space="0" w:color="auto"/>
              <w:right w:val="single" w:sz="4" w:space="0" w:color="000000"/>
            </w:tcBorders>
            <w:vAlign w:val="center"/>
          </w:tcPr>
          <w:p w:rsidR="00684B48" w:rsidRPr="00B23590" w:rsidRDefault="00684B48" w:rsidP="00F438D0">
            <w:pPr>
              <w:jc w:val="center"/>
              <w:rPr>
                <w:sz w:val="18"/>
                <w:szCs w:val="18"/>
              </w:rPr>
            </w:pPr>
          </w:p>
          <w:p w:rsidR="00684B48" w:rsidRPr="00B23590" w:rsidRDefault="00684B48" w:rsidP="00F438D0">
            <w:pPr>
              <w:jc w:val="center"/>
              <w:rPr>
                <w:sz w:val="18"/>
                <w:szCs w:val="18"/>
              </w:rPr>
            </w:pPr>
          </w:p>
          <w:p w:rsidR="00684B48" w:rsidRPr="00B23590" w:rsidRDefault="00684B48" w:rsidP="00F438D0">
            <w:pPr>
              <w:jc w:val="center"/>
              <w:rPr>
                <w:sz w:val="18"/>
                <w:szCs w:val="18"/>
              </w:rPr>
            </w:pPr>
            <w:r w:rsidRPr="00B23590">
              <w:rPr>
                <w:sz w:val="18"/>
                <w:szCs w:val="18"/>
              </w:rPr>
              <w:t>999</w:t>
            </w:r>
          </w:p>
          <w:p w:rsidR="00684B48" w:rsidRPr="00B23590" w:rsidRDefault="00684B48" w:rsidP="00F438D0">
            <w:pPr>
              <w:jc w:val="center"/>
              <w:rPr>
                <w:sz w:val="18"/>
                <w:szCs w:val="18"/>
              </w:rPr>
            </w:pPr>
          </w:p>
          <w:p w:rsidR="00684B48" w:rsidRPr="00B23590" w:rsidRDefault="00684B48" w:rsidP="00F438D0">
            <w:pPr>
              <w:jc w:val="center"/>
              <w:rPr>
                <w:sz w:val="18"/>
                <w:szCs w:val="18"/>
              </w:rPr>
            </w:pPr>
          </w:p>
        </w:tc>
        <w:tc>
          <w:tcPr>
            <w:tcW w:w="2673" w:type="dxa"/>
            <w:tcBorders>
              <w:top w:val="single" w:sz="4" w:space="0" w:color="auto"/>
              <w:left w:val="single" w:sz="4" w:space="0" w:color="000000"/>
              <w:bottom w:val="single" w:sz="4" w:space="0" w:color="auto"/>
              <w:right w:val="single" w:sz="4" w:space="0" w:color="auto"/>
            </w:tcBorders>
            <w:vAlign w:val="center"/>
            <w:hideMark/>
          </w:tcPr>
          <w:p w:rsidR="00684B48" w:rsidRPr="00B23590" w:rsidRDefault="00684B48" w:rsidP="00F438D0">
            <w:pPr>
              <w:jc w:val="center"/>
              <w:rPr>
                <w:sz w:val="18"/>
                <w:szCs w:val="18"/>
              </w:rPr>
            </w:pPr>
            <w:r w:rsidRPr="00B23590">
              <w:rPr>
                <w:sz w:val="18"/>
                <w:szCs w:val="18"/>
              </w:rPr>
              <w:t>1 17 05020 02 6000 180</w:t>
            </w:r>
          </w:p>
        </w:tc>
        <w:tc>
          <w:tcPr>
            <w:tcW w:w="5978" w:type="dxa"/>
            <w:gridSpan w:val="4"/>
            <w:tcBorders>
              <w:top w:val="single" w:sz="4" w:space="0" w:color="auto"/>
              <w:left w:val="single" w:sz="4" w:space="0" w:color="000000"/>
              <w:bottom w:val="single" w:sz="4" w:space="0" w:color="auto"/>
              <w:right w:val="single" w:sz="4" w:space="0" w:color="auto"/>
            </w:tcBorders>
            <w:hideMark/>
          </w:tcPr>
          <w:p w:rsidR="00684B48" w:rsidRPr="00B23590" w:rsidRDefault="00684B48" w:rsidP="00F438D0">
            <w:pPr>
              <w:rPr>
                <w:sz w:val="18"/>
                <w:szCs w:val="18"/>
              </w:rPr>
            </w:pPr>
            <w:r w:rsidRPr="00B23590">
              <w:rPr>
                <w:sz w:val="18"/>
                <w:szCs w:val="18"/>
              </w:rPr>
              <w:t>Прочие неналоговые доходы бюджетов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r>
    </w:tbl>
    <w:p w:rsidR="00684B48" w:rsidRPr="00B23590" w:rsidRDefault="00684B48" w:rsidP="00684B48">
      <w:pPr>
        <w:rPr>
          <w:sz w:val="18"/>
          <w:szCs w:val="18"/>
          <w:lang w:eastAsia="ar-SA"/>
        </w:rPr>
      </w:pPr>
    </w:p>
    <w:p w:rsidR="008B6BD4" w:rsidRPr="00211085" w:rsidRDefault="008B6BD4" w:rsidP="00A90694">
      <w:pPr>
        <w:overflowPunct w:val="0"/>
        <w:autoSpaceDE w:val="0"/>
        <w:autoSpaceDN w:val="0"/>
        <w:adjustRightInd w:val="0"/>
        <w:ind w:firstLine="0"/>
        <w:jc w:val="center"/>
        <w:textAlignment w:val="baseline"/>
        <w:rPr>
          <w:b/>
          <w:sz w:val="18"/>
          <w:szCs w:val="18"/>
        </w:rPr>
      </w:pPr>
    </w:p>
    <w:p w:rsidR="0044102F" w:rsidRPr="00D376B3" w:rsidRDefault="00227320"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4A4796" w:rsidRPr="00A51FBE" w:rsidRDefault="004A4796"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9"/>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101"/>
      <w:headerReference w:type="default" r:id="rId102"/>
      <w:footerReference w:type="even" r:id="rId103"/>
      <w:footerReference w:type="default" r:id="rId104"/>
      <w:headerReference w:type="first" r:id="rId105"/>
      <w:footerReference w:type="first" r:id="rId106"/>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AF3" w:rsidRDefault="00BA2AF3" w:rsidP="00A21694">
      <w:r>
        <w:separator/>
      </w:r>
    </w:p>
  </w:endnote>
  <w:endnote w:type="continuationSeparator" w:id="0">
    <w:p w:rsidR="00BA2AF3" w:rsidRDefault="00BA2AF3"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00000000" w:usb1="D200FDFF" w:usb2="0A246029" w:usb3="00000000" w:csb0="000001FF" w:csb1="00000000"/>
  </w:font>
  <w:font w:name="Lohit Hindi">
    <w:altName w:val="MS Gothic"/>
    <w:charset w:val="80"/>
    <w:family w:val="auto"/>
    <w:pitch w:val="default"/>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227320">
    <w:pPr>
      <w:pStyle w:val="aff2"/>
      <w:jc w:val="right"/>
    </w:pPr>
    <w:fldSimple w:instr=" PAGE ">
      <w:r w:rsidR="004A4796">
        <w:rPr>
          <w:noProof/>
        </w:rPr>
        <w:t>48</w:t>
      </w:r>
    </w:fldSimple>
  </w:p>
  <w:p w:rsidR="004A4796" w:rsidRDefault="004A4796">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227320">
    <w:pPr>
      <w:pStyle w:val="aff2"/>
      <w:jc w:val="right"/>
    </w:pPr>
    <w:fldSimple w:instr=" PAGE ">
      <w:r w:rsidR="00684B48">
        <w:rPr>
          <w:noProof/>
        </w:rPr>
        <w:t>52</w:t>
      </w:r>
    </w:fldSimple>
  </w:p>
  <w:p w:rsidR="004A4796" w:rsidRDefault="004A4796">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AF3" w:rsidRDefault="00BA2AF3" w:rsidP="00A21694">
      <w:r>
        <w:separator/>
      </w:r>
    </w:p>
  </w:footnote>
  <w:footnote w:type="continuationSeparator" w:id="0">
    <w:p w:rsidR="00BA2AF3" w:rsidRDefault="00BA2AF3" w:rsidP="00A21694">
      <w:r>
        <w:continuationSeparator/>
      </w:r>
    </w:p>
  </w:footnote>
  <w:footnote w:id="1">
    <w:p w:rsidR="00684B48" w:rsidRDefault="00684B48" w:rsidP="00684B48">
      <w:pPr>
        <w:pStyle w:val="aff5"/>
        <w:rPr>
          <w:i/>
        </w:rPr>
      </w:pPr>
      <w:r>
        <w:rPr>
          <w:rStyle w:val="affff"/>
        </w:rPr>
        <w:footnoteRef/>
      </w:r>
      <w:r>
        <w:rPr>
          <w:i/>
        </w:rPr>
        <w:t>Представители указанных организаций входят в состав комиссии при наличии фактической возможности.</w:t>
      </w:r>
    </w:p>
  </w:footnote>
  <w:footnote w:id="2">
    <w:p w:rsidR="00684B48" w:rsidRDefault="00684B48" w:rsidP="00684B48">
      <w:pPr>
        <w:pStyle w:val="aff5"/>
      </w:pPr>
      <w:r>
        <w:rPr>
          <w:rStyle w:val="affff"/>
        </w:rPr>
        <w:footnoteRef/>
      </w:r>
      <w:r>
        <w:rPr>
          <w:i/>
        </w:rPr>
        <w:t>Согласование с общественной организацией ветеранов осуществляется в случае включения в состав к</w:t>
      </w:r>
      <w:r>
        <w:rPr>
          <w:i/>
        </w:rPr>
        <w:t>о</w:t>
      </w:r>
      <w:r>
        <w:rPr>
          <w:i/>
        </w:rPr>
        <w:t>миссии представителя общественной организации ветеранов.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796" w:rsidRDefault="004A47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0000"/>
        </w:tabs>
        <w:ind w:left="10000" w:hanging="360"/>
      </w:pPr>
    </w:lvl>
    <w:lvl w:ilvl="1">
      <w:start w:val="1"/>
      <w:numFmt w:val="decimal"/>
      <w:lvlText w:val="%2."/>
      <w:lvlJc w:val="left"/>
      <w:pPr>
        <w:tabs>
          <w:tab w:val="num" w:pos="10360"/>
        </w:tabs>
        <w:ind w:left="10360" w:hanging="360"/>
      </w:pPr>
    </w:lvl>
    <w:lvl w:ilvl="2">
      <w:start w:val="1"/>
      <w:numFmt w:val="decimal"/>
      <w:lvlText w:val="%3."/>
      <w:lvlJc w:val="left"/>
      <w:pPr>
        <w:tabs>
          <w:tab w:val="num" w:pos="10720"/>
        </w:tabs>
        <w:ind w:left="10720" w:hanging="360"/>
      </w:pPr>
    </w:lvl>
    <w:lvl w:ilvl="3">
      <w:start w:val="1"/>
      <w:numFmt w:val="decimal"/>
      <w:lvlText w:val="%4."/>
      <w:lvlJc w:val="left"/>
      <w:pPr>
        <w:tabs>
          <w:tab w:val="num" w:pos="11080"/>
        </w:tabs>
        <w:ind w:left="11080" w:hanging="360"/>
      </w:pPr>
    </w:lvl>
    <w:lvl w:ilvl="4">
      <w:start w:val="1"/>
      <w:numFmt w:val="decimal"/>
      <w:lvlText w:val="%5."/>
      <w:lvlJc w:val="left"/>
      <w:pPr>
        <w:tabs>
          <w:tab w:val="num" w:pos="11440"/>
        </w:tabs>
        <w:ind w:left="11440" w:hanging="360"/>
      </w:pPr>
    </w:lvl>
    <w:lvl w:ilvl="5">
      <w:start w:val="1"/>
      <w:numFmt w:val="decimal"/>
      <w:lvlText w:val="%6."/>
      <w:lvlJc w:val="left"/>
      <w:pPr>
        <w:tabs>
          <w:tab w:val="num" w:pos="11800"/>
        </w:tabs>
        <w:ind w:left="11800" w:hanging="360"/>
      </w:pPr>
    </w:lvl>
    <w:lvl w:ilvl="6">
      <w:start w:val="1"/>
      <w:numFmt w:val="decimal"/>
      <w:lvlText w:val="%7."/>
      <w:lvlJc w:val="left"/>
      <w:pPr>
        <w:tabs>
          <w:tab w:val="num" w:pos="12160"/>
        </w:tabs>
        <w:ind w:left="12160" w:hanging="360"/>
      </w:pPr>
    </w:lvl>
    <w:lvl w:ilvl="7">
      <w:start w:val="1"/>
      <w:numFmt w:val="decimal"/>
      <w:lvlText w:val="%8."/>
      <w:lvlJc w:val="left"/>
      <w:pPr>
        <w:tabs>
          <w:tab w:val="num" w:pos="12520"/>
        </w:tabs>
        <w:ind w:left="12520" w:hanging="360"/>
      </w:pPr>
    </w:lvl>
    <w:lvl w:ilvl="8">
      <w:start w:val="1"/>
      <w:numFmt w:val="decimal"/>
      <w:lvlText w:val="%9."/>
      <w:lvlJc w:val="left"/>
      <w:pPr>
        <w:tabs>
          <w:tab w:val="num" w:pos="12880"/>
        </w:tabs>
        <w:ind w:left="1288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18">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40FC4185"/>
    <w:multiLevelType w:val="hybridMultilevel"/>
    <w:tmpl w:val="ACDE5E4A"/>
    <w:lvl w:ilvl="0" w:tplc="5F9C5560">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15"/>
  </w:num>
  <w:num w:numId="3">
    <w:abstractNumId w:val="26"/>
  </w:num>
  <w:num w:numId="4">
    <w:abstractNumId w:val="11"/>
  </w:num>
  <w:num w:numId="5">
    <w:abstractNumId w:val="22"/>
  </w:num>
  <w:num w:numId="6">
    <w:abstractNumId w:val="17"/>
  </w:num>
  <w:num w:numId="7">
    <w:abstractNumId w:val="13"/>
  </w:num>
  <w:num w:numId="8">
    <w:abstractNumId w:val="24"/>
  </w:num>
  <w:num w:numId="9">
    <w:abstractNumId w:val="19"/>
  </w:num>
  <w:num w:numId="10">
    <w:abstractNumId w:val="27"/>
  </w:num>
  <w:num w:numId="11">
    <w:abstractNumId w:val="21"/>
  </w:num>
  <w:num w:numId="12">
    <w:abstractNumId w:val="16"/>
  </w:num>
  <w:num w:numId="13">
    <w:abstractNumId w:val="23"/>
  </w:num>
  <w:num w:numId="14">
    <w:abstractNumId w:val="14"/>
  </w:num>
  <w:num w:numId="15">
    <w:abstractNumId w:val="12"/>
  </w:num>
  <w:num w:numId="16">
    <w:abstractNumId w:val="0"/>
  </w:num>
  <w:num w:numId="17">
    <w:abstractNumId w:val="25"/>
  </w:num>
  <w:num w:numId="18">
    <w:abstractNumId w:val="18"/>
  </w:num>
  <w:num w:numId="19">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drawingGridHorizontalSpacing w:val="120"/>
  <w:displayHorizontalDrawingGridEvery w:val="2"/>
  <w:characterSpacingControl w:val="doNotCompress"/>
  <w:savePreviewPicture/>
  <w:hdrShapeDefaults>
    <o:shapedefaults v:ext="edit" spidmax="116738"/>
  </w:hdrShapeDefaults>
  <w:footnotePr>
    <w:footnote w:id="-1"/>
    <w:footnote w:id="0"/>
  </w:footnotePr>
  <w:endnotePr>
    <w:endnote w:id="-1"/>
    <w:endnote w:id="0"/>
  </w:endnotePr>
  <w:compat/>
  <w:rsids>
    <w:rsidRoot w:val="0010790C"/>
    <w:rsid w:val="00000293"/>
    <w:rsid w:val="000010A6"/>
    <w:rsid w:val="00001906"/>
    <w:rsid w:val="00005A71"/>
    <w:rsid w:val="00006687"/>
    <w:rsid w:val="00006BF3"/>
    <w:rsid w:val="00026DD8"/>
    <w:rsid w:val="00033879"/>
    <w:rsid w:val="000403C0"/>
    <w:rsid w:val="00040B06"/>
    <w:rsid w:val="00040BAF"/>
    <w:rsid w:val="00042316"/>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1046E9"/>
    <w:rsid w:val="0010655D"/>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65798"/>
    <w:rsid w:val="00171083"/>
    <w:rsid w:val="00171149"/>
    <w:rsid w:val="00171B36"/>
    <w:rsid w:val="001811E1"/>
    <w:rsid w:val="00187B0D"/>
    <w:rsid w:val="001A15CF"/>
    <w:rsid w:val="001B3A45"/>
    <w:rsid w:val="001B3CE4"/>
    <w:rsid w:val="001B67FD"/>
    <w:rsid w:val="001B6B58"/>
    <w:rsid w:val="001C2AFC"/>
    <w:rsid w:val="001C6F88"/>
    <w:rsid w:val="001D34B3"/>
    <w:rsid w:val="001D37E1"/>
    <w:rsid w:val="001D4A26"/>
    <w:rsid w:val="001D54AC"/>
    <w:rsid w:val="001D77E5"/>
    <w:rsid w:val="001E0F4F"/>
    <w:rsid w:val="001E2EFE"/>
    <w:rsid w:val="001E3171"/>
    <w:rsid w:val="001E74F2"/>
    <w:rsid w:val="001F1840"/>
    <w:rsid w:val="001F3CCB"/>
    <w:rsid w:val="001F3E49"/>
    <w:rsid w:val="001F5FCD"/>
    <w:rsid w:val="00201A8F"/>
    <w:rsid w:val="002020ED"/>
    <w:rsid w:val="00204AEB"/>
    <w:rsid w:val="00205019"/>
    <w:rsid w:val="002053CE"/>
    <w:rsid w:val="00211085"/>
    <w:rsid w:val="002144A5"/>
    <w:rsid w:val="002147B7"/>
    <w:rsid w:val="00220345"/>
    <w:rsid w:val="00224E4C"/>
    <w:rsid w:val="00227320"/>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E7BA1"/>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1E87"/>
    <w:rsid w:val="00352097"/>
    <w:rsid w:val="00354D7E"/>
    <w:rsid w:val="00356648"/>
    <w:rsid w:val="00357F43"/>
    <w:rsid w:val="00360C59"/>
    <w:rsid w:val="00371726"/>
    <w:rsid w:val="00374AE0"/>
    <w:rsid w:val="00380268"/>
    <w:rsid w:val="003806C9"/>
    <w:rsid w:val="003A13F5"/>
    <w:rsid w:val="003B0617"/>
    <w:rsid w:val="003B4F3A"/>
    <w:rsid w:val="003C368E"/>
    <w:rsid w:val="003D25F3"/>
    <w:rsid w:val="003D4534"/>
    <w:rsid w:val="003E1746"/>
    <w:rsid w:val="003E38F2"/>
    <w:rsid w:val="003E3C1B"/>
    <w:rsid w:val="003E7343"/>
    <w:rsid w:val="003F3A96"/>
    <w:rsid w:val="003F3F5A"/>
    <w:rsid w:val="003F537B"/>
    <w:rsid w:val="0040123C"/>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572F6"/>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A4796"/>
    <w:rsid w:val="004C5D37"/>
    <w:rsid w:val="004D40E3"/>
    <w:rsid w:val="004E331D"/>
    <w:rsid w:val="004E52D8"/>
    <w:rsid w:val="004F2DB8"/>
    <w:rsid w:val="004F4CFE"/>
    <w:rsid w:val="004F575B"/>
    <w:rsid w:val="004F6CCB"/>
    <w:rsid w:val="00503427"/>
    <w:rsid w:val="00514789"/>
    <w:rsid w:val="00514DD0"/>
    <w:rsid w:val="00515A2B"/>
    <w:rsid w:val="005231C5"/>
    <w:rsid w:val="00527194"/>
    <w:rsid w:val="00530F67"/>
    <w:rsid w:val="00541D69"/>
    <w:rsid w:val="005456E0"/>
    <w:rsid w:val="00551E7F"/>
    <w:rsid w:val="0055656A"/>
    <w:rsid w:val="00562055"/>
    <w:rsid w:val="0056210B"/>
    <w:rsid w:val="00566183"/>
    <w:rsid w:val="005737B4"/>
    <w:rsid w:val="0057443E"/>
    <w:rsid w:val="0057605E"/>
    <w:rsid w:val="00576E22"/>
    <w:rsid w:val="00577240"/>
    <w:rsid w:val="0058061E"/>
    <w:rsid w:val="00581AA5"/>
    <w:rsid w:val="0058411A"/>
    <w:rsid w:val="00591094"/>
    <w:rsid w:val="005A01BA"/>
    <w:rsid w:val="005A0225"/>
    <w:rsid w:val="005A3A14"/>
    <w:rsid w:val="005B1CB4"/>
    <w:rsid w:val="005B3FE3"/>
    <w:rsid w:val="005B7B7E"/>
    <w:rsid w:val="005C000C"/>
    <w:rsid w:val="005C5197"/>
    <w:rsid w:val="005D1F6B"/>
    <w:rsid w:val="005D278C"/>
    <w:rsid w:val="005D38B3"/>
    <w:rsid w:val="005E4EF3"/>
    <w:rsid w:val="005E592F"/>
    <w:rsid w:val="005F36FE"/>
    <w:rsid w:val="005F46BF"/>
    <w:rsid w:val="005F57A7"/>
    <w:rsid w:val="00607936"/>
    <w:rsid w:val="00607A87"/>
    <w:rsid w:val="00610FA1"/>
    <w:rsid w:val="00613519"/>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84B48"/>
    <w:rsid w:val="0069114E"/>
    <w:rsid w:val="0069315A"/>
    <w:rsid w:val="006A1F88"/>
    <w:rsid w:val="006B16D1"/>
    <w:rsid w:val="006B7622"/>
    <w:rsid w:val="006B7747"/>
    <w:rsid w:val="006C29D9"/>
    <w:rsid w:val="006C6F2E"/>
    <w:rsid w:val="006C7A10"/>
    <w:rsid w:val="006D45C4"/>
    <w:rsid w:val="006E6F9B"/>
    <w:rsid w:val="006E7D8C"/>
    <w:rsid w:val="00700656"/>
    <w:rsid w:val="007059C9"/>
    <w:rsid w:val="007126D1"/>
    <w:rsid w:val="00712D6E"/>
    <w:rsid w:val="0071335B"/>
    <w:rsid w:val="0071641D"/>
    <w:rsid w:val="00724120"/>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A268E"/>
    <w:rsid w:val="007A7AB9"/>
    <w:rsid w:val="007B5AE7"/>
    <w:rsid w:val="007B6C30"/>
    <w:rsid w:val="007B6D19"/>
    <w:rsid w:val="007C2605"/>
    <w:rsid w:val="007C560A"/>
    <w:rsid w:val="007C58F2"/>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9BB"/>
    <w:rsid w:val="00874467"/>
    <w:rsid w:val="00877A66"/>
    <w:rsid w:val="00881C59"/>
    <w:rsid w:val="00885058"/>
    <w:rsid w:val="008972DB"/>
    <w:rsid w:val="008A43EC"/>
    <w:rsid w:val="008A5E4E"/>
    <w:rsid w:val="008B47CE"/>
    <w:rsid w:val="008B60B2"/>
    <w:rsid w:val="008B6BD4"/>
    <w:rsid w:val="008B78E6"/>
    <w:rsid w:val="008C328C"/>
    <w:rsid w:val="008D1D78"/>
    <w:rsid w:val="008E2A73"/>
    <w:rsid w:val="008E7EDC"/>
    <w:rsid w:val="008F4C9A"/>
    <w:rsid w:val="00901F3A"/>
    <w:rsid w:val="00905553"/>
    <w:rsid w:val="00906F60"/>
    <w:rsid w:val="0091196E"/>
    <w:rsid w:val="00917A92"/>
    <w:rsid w:val="009223E5"/>
    <w:rsid w:val="00925233"/>
    <w:rsid w:val="00931AD9"/>
    <w:rsid w:val="00931F2B"/>
    <w:rsid w:val="0093440F"/>
    <w:rsid w:val="009423DA"/>
    <w:rsid w:val="00950471"/>
    <w:rsid w:val="00950650"/>
    <w:rsid w:val="0095536B"/>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11261"/>
    <w:rsid w:val="00A21694"/>
    <w:rsid w:val="00A21A61"/>
    <w:rsid w:val="00A229BF"/>
    <w:rsid w:val="00A26042"/>
    <w:rsid w:val="00A31AD0"/>
    <w:rsid w:val="00A31F26"/>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0694"/>
    <w:rsid w:val="00A91271"/>
    <w:rsid w:val="00A92EEF"/>
    <w:rsid w:val="00A94E1B"/>
    <w:rsid w:val="00A97CDC"/>
    <w:rsid w:val="00AA009E"/>
    <w:rsid w:val="00AA2315"/>
    <w:rsid w:val="00AB28E2"/>
    <w:rsid w:val="00AB35B2"/>
    <w:rsid w:val="00AB5DAD"/>
    <w:rsid w:val="00AB7CA6"/>
    <w:rsid w:val="00AD27C0"/>
    <w:rsid w:val="00AD40D1"/>
    <w:rsid w:val="00AD70C1"/>
    <w:rsid w:val="00AE34B3"/>
    <w:rsid w:val="00AE6DD8"/>
    <w:rsid w:val="00AF12D3"/>
    <w:rsid w:val="00AF3645"/>
    <w:rsid w:val="00AF574C"/>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153B"/>
    <w:rsid w:val="00B95D71"/>
    <w:rsid w:val="00BA2AF3"/>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65A29"/>
    <w:rsid w:val="00C738B6"/>
    <w:rsid w:val="00C738BF"/>
    <w:rsid w:val="00C76E50"/>
    <w:rsid w:val="00C80135"/>
    <w:rsid w:val="00C8710A"/>
    <w:rsid w:val="00C9484B"/>
    <w:rsid w:val="00CA37B2"/>
    <w:rsid w:val="00CA3D20"/>
    <w:rsid w:val="00CB2839"/>
    <w:rsid w:val="00CB547A"/>
    <w:rsid w:val="00CB6D3D"/>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4751"/>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1403"/>
    <w:rsid w:val="00DD1E8B"/>
    <w:rsid w:val="00DD3232"/>
    <w:rsid w:val="00DE13A7"/>
    <w:rsid w:val="00DE14E1"/>
    <w:rsid w:val="00DE2D21"/>
    <w:rsid w:val="00DE3DE0"/>
    <w:rsid w:val="00DE4EEF"/>
    <w:rsid w:val="00DE5CC6"/>
    <w:rsid w:val="00DE67D0"/>
    <w:rsid w:val="00DF31CC"/>
    <w:rsid w:val="00DF3814"/>
    <w:rsid w:val="00E02A74"/>
    <w:rsid w:val="00E02C25"/>
    <w:rsid w:val="00E02FD9"/>
    <w:rsid w:val="00E03A83"/>
    <w:rsid w:val="00E11565"/>
    <w:rsid w:val="00E13933"/>
    <w:rsid w:val="00E151EC"/>
    <w:rsid w:val="00E20937"/>
    <w:rsid w:val="00E20A02"/>
    <w:rsid w:val="00E25116"/>
    <w:rsid w:val="00E2555B"/>
    <w:rsid w:val="00E309D4"/>
    <w:rsid w:val="00E40192"/>
    <w:rsid w:val="00E42ADA"/>
    <w:rsid w:val="00E42EF3"/>
    <w:rsid w:val="00E460B5"/>
    <w:rsid w:val="00E4789E"/>
    <w:rsid w:val="00E5006F"/>
    <w:rsid w:val="00E52B9D"/>
    <w:rsid w:val="00E60409"/>
    <w:rsid w:val="00E61B87"/>
    <w:rsid w:val="00E6609E"/>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D5926"/>
    <w:rsid w:val="00EE6EFB"/>
    <w:rsid w:val="00EE7CCF"/>
    <w:rsid w:val="00EF1D0F"/>
    <w:rsid w:val="00EF7792"/>
    <w:rsid w:val="00F04EF6"/>
    <w:rsid w:val="00F05AE8"/>
    <w:rsid w:val="00F13668"/>
    <w:rsid w:val="00F17252"/>
    <w:rsid w:val="00F17AF8"/>
    <w:rsid w:val="00F23E22"/>
    <w:rsid w:val="00F305D8"/>
    <w:rsid w:val="00F33F85"/>
    <w:rsid w:val="00F4004A"/>
    <w:rsid w:val="00F503AB"/>
    <w:rsid w:val="00F512AB"/>
    <w:rsid w:val="00F57DB2"/>
    <w:rsid w:val="00F60181"/>
    <w:rsid w:val="00F60763"/>
    <w:rsid w:val="00F60F4B"/>
    <w:rsid w:val="00F645DB"/>
    <w:rsid w:val="00F71AD9"/>
    <w:rsid w:val="00F768F1"/>
    <w:rsid w:val="00F81F05"/>
    <w:rsid w:val="00F830CC"/>
    <w:rsid w:val="00F90B99"/>
    <w:rsid w:val="00FB097C"/>
    <w:rsid w:val="00FB382C"/>
    <w:rsid w:val="00FB7F5D"/>
    <w:rsid w:val="00FC6B0D"/>
    <w:rsid w:val="00FC6CE0"/>
    <w:rsid w:val="00FD1FC9"/>
    <w:rsid w:val="00FD3A6C"/>
    <w:rsid w:val="00FD6E95"/>
    <w:rsid w:val="00FE09BA"/>
    <w:rsid w:val="00FE29AF"/>
    <w:rsid w:val="00FE6102"/>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Body Text" w:qFormat="1"/>
    <w:lsdException w:name="Subtitle" w:qFormat="1"/>
    <w:lsdException w:name="Block Text" w:uiPriority="99"/>
    <w:lsdException w:name="Strong" w:uiPriority="22"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uiPriority w:val="9"/>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uiPriority w:val="9"/>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uiPriority w:val="9"/>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01F3A"/>
    <w:rPr>
      <w:rFonts w:ascii="Cambria" w:hAnsi="Cambria"/>
      <w:b/>
      <w:bCs/>
      <w:kern w:val="1"/>
      <w:sz w:val="32"/>
      <w:szCs w:val="32"/>
      <w:lang w:eastAsia="ar-SA"/>
    </w:rPr>
  </w:style>
  <w:style w:type="character" w:customStyle="1" w:styleId="20">
    <w:name w:val="Заголовок 2 Знак"/>
    <w:link w:val="2"/>
    <w:uiPriority w:val="9"/>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uiPriority w:val="9"/>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uiPriority w:val="99"/>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uiPriority w:val="99"/>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uiPriority w:val="99"/>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uiPriority w:val="99"/>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uiPriority w:val="99"/>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 w:type="paragraph" w:customStyle="1" w:styleId="afffffff">
    <w:name w:val="Знак Знак Знак Знак Знак Знак Знак Знак Знак Знак Знак Знак Знак Знак Знак Знак"/>
    <w:basedOn w:val="a"/>
    <w:rsid w:val="007A7AB9"/>
    <w:pPr>
      <w:widowControl w:val="0"/>
      <w:suppressAutoHyphens/>
      <w:spacing w:after="160" w:line="240" w:lineRule="exact"/>
      <w:ind w:firstLine="0"/>
      <w:jc w:val="center"/>
    </w:pPr>
    <w:rPr>
      <w:b/>
      <w:i/>
      <w:sz w:val="28"/>
      <w:szCs w:val="20"/>
      <w:lang w:val="en-GB" w:eastAsia="zh-CN"/>
    </w:rPr>
  </w:style>
  <w:style w:type="paragraph" w:customStyle="1" w:styleId="1fff7">
    <w:name w:val="Знак1"/>
    <w:basedOn w:val="a"/>
    <w:rsid w:val="007A7AB9"/>
    <w:pPr>
      <w:suppressAutoHyphens/>
      <w:spacing w:after="160" w:line="240" w:lineRule="exact"/>
      <w:ind w:firstLine="0"/>
    </w:pPr>
    <w:rPr>
      <w:szCs w:val="20"/>
      <w:lang w:val="en-US" w:eastAsia="zh-CN"/>
    </w:rPr>
  </w:style>
  <w:style w:type="paragraph" w:customStyle="1" w:styleId="Char1">
    <w:name w:val="Char"/>
    <w:basedOn w:val="a"/>
    <w:rsid w:val="007A7AB9"/>
    <w:pPr>
      <w:keepLines/>
      <w:suppressAutoHyphens/>
      <w:spacing w:after="160" w:line="240" w:lineRule="exact"/>
      <w:ind w:firstLine="0"/>
    </w:pPr>
    <w:rPr>
      <w:rFonts w:ascii="Verdana" w:eastAsia="MS Mincho" w:hAnsi="Verdana" w:cs="Franklin Gothic Book"/>
      <w:sz w:val="20"/>
      <w:szCs w:val="20"/>
      <w:lang w:val="en-US" w:eastAsia="zh-CN"/>
    </w:rPr>
  </w:style>
  <w:style w:type="character" w:customStyle="1" w:styleId="ConsPlusNormal3">
    <w:name w:val="ConsPlusNormal Знак Знак"/>
    <w:locked/>
    <w:rsid w:val="007B6C30"/>
    <w:rPr>
      <w:rFonts w:ascii="Calibri" w:eastAsia="SimSun" w:hAnsi="Calibri" w:cs="Calibri"/>
      <w:szCs w:val="24"/>
      <w:lang w:eastAsia="ru-RU"/>
    </w:rPr>
  </w:style>
  <w:style w:type="character" w:customStyle="1" w:styleId="1fff8">
    <w:name w:val="Основной текст + Курсив1"/>
    <w:rsid w:val="007B6C30"/>
    <w:rPr>
      <w:rFonts w:ascii="Times New Roman" w:hAnsi="Times New Roman" w:cs="Times New Roman"/>
      <w:i/>
      <w:iCs/>
      <w:sz w:val="26"/>
      <w:szCs w:val="26"/>
      <w:u w:val="none"/>
      <w:lang w:bidi="ar-SA"/>
    </w:rPr>
  </w:style>
  <w:style w:type="character" w:customStyle="1" w:styleId="66">
    <w:name w:val="Основной текст (6)"/>
    <w:basedOn w:val="a0"/>
    <w:rsid w:val="007B6C30"/>
    <w:rPr>
      <w:b/>
      <w:bCs/>
      <w:lang w:bidi="ar-SA"/>
    </w:rPr>
  </w:style>
  <w:style w:type="character" w:customStyle="1" w:styleId="1fff9">
    <w:name w:val="Гиперссылка1"/>
    <w:basedOn w:val="a0"/>
    <w:rsid w:val="007B6C30"/>
  </w:style>
  <w:style w:type="paragraph" w:customStyle="1" w:styleId="107">
    <w:name w:val="10"/>
    <w:basedOn w:val="a"/>
    <w:rsid w:val="007B6C30"/>
    <w:pPr>
      <w:spacing w:before="100" w:beforeAutospacing="1" w:after="100" w:afterAutospacing="1"/>
      <w:ind w:firstLine="0"/>
      <w:jc w:val="left"/>
    </w:pPr>
  </w:style>
  <w:style w:type="paragraph" w:customStyle="1" w:styleId="1fffa">
    <w:name w:val="Нижний колонтитул1"/>
    <w:basedOn w:val="a"/>
    <w:rsid w:val="00AB5DAD"/>
    <w:pPr>
      <w:spacing w:before="100" w:beforeAutospacing="1" w:after="100" w:afterAutospacing="1"/>
      <w:ind w:firstLine="0"/>
      <w:jc w:val="left"/>
    </w:pPr>
  </w:style>
  <w:style w:type="paragraph" w:customStyle="1" w:styleId="title1">
    <w:name w:val="title"/>
    <w:basedOn w:val="a"/>
    <w:rsid w:val="004A4796"/>
    <w:pPr>
      <w:spacing w:before="100" w:beforeAutospacing="1" w:after="100" w:afterAutospacing="1"/>
      <w:ind w:firstLine="0"/>
      <w:jc w:val="left"/>
    </w:pPr>
  </w:style>
  <w:style w:type="character" w:customStyle="1" w:styleId="285pt">
    <w:name w:val="Основной текст (2) + 8;5 pt"/>
    <w:rsid w:val="0069315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ffffff0">
    <w:name w:val=" Знак Знак Знак Знак"/>
    <w:basedOn w:val="a"/>
    <w:rsid w:val="00684B48"/>
    <w:pPr>
      <w:spacing w:after="160" w:line="240" w:lineRule="exact"/>
      <w:ind w:firstLine="0"/>
      <w:jc w:val="left"/>
    </w:pPr>
    <w:rPr>
      <w:rFonts w:ascii="Arial" w:hAnsi="Arial" w:cs="Arial"/>
      <w:sz w:val="20"/>
      <w:szCs w:val="20"/>
      <w:lang w:val="fr-FR" w:eastAsia="en-US"/>
    </w:rPr>
  </w:style>
</w:styles>
</file>

<file path=word/webSettings.xml><?xml version="1.0" encoding="utf-8"?>
<w:webSettings xmlns:r="http://schemas.openxmlformats.org/officeDocument/2006/relationships" xmlns:w="http://schemas.openxmlformats.org/wordprocessingml/2006/main">
  <w:divs>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F958756D3F5230E68BF1E55124B4A149B6476718E494E4D2B4B1FFAB4EA00545AA697ED3A314A8AEE654F9C38A480DA0078873C5FFE51B1TES5K" TargetMode="External"/><Relationship Id="rId21" Type="http://schemas.openxmlformats.org/officeDocument/2006/relationships/hyperlink" Target="consultantplus://offline/ref=0510564ABBF50818E18F21FB5E5FA13FA86D433980743D1DA707C9D29D5BC58CEC381DDC9D788A5D5977B31ACA48C5C74950526DB7EF9E33xCDAH" TargetMode="External"/><Relationship Id="rId42" Type="http://schemas.openxmlformats.org/officeDocument/2006/relationships/hyperlink" Target="consultantplus://offline/ref=33AD25877E39E7BCA47E167A98EF0F267E8E538D315A10C4961EC72CF1568075F9E73A0084EFA7C534D5E025741251FD68ADEEF161AE5425Z8EFL" TargetMode="External"/><Relationship Id="rId47" Type="http://schemas.openxmlformats.org/officeDocument/2006/relationships/hyperlink" Target="consultantplus://offline/ref=0510564ABBF50818E18F21FB5E5FA13FA86D433980743D1DA707C9D29D5BC58CEC381DDC9D798F535C77B31ACA48C5C74950526DB7EF9E33xCDAH" TargetMode="External"/><Relationship Id="rId63" Type="http://schemas.openxmlformats.org/officeDocument/2006/relationships/hyperlink" Target="consultantplus://offline/ref=090D413039E7686B978FF7F2468F6D37D6CDC489A414ABD23F082358F016AB6038C994DC93F06E6F35541CA1BAA7781456F359E2DE6A8F1DR4s0I" TargetMode="External"/><Relationship Id="rId68" Type="http://schemas.openxmlformats.org/officeDocument/2006/relationships/hyperlink" Target="https://login.consultant.ru/link/?req=doc&amp;base=RZB&amp;n=342372&amp;dst=104340" TargetMode="External"/><Relationship Id="rId84" Type="http://schemas.openxmlformats.org/officeDocument/2006/relationships/hyperlink" Target="consultantplus://offline/ref=090D413039E7686B978FF7F2468F6D37D6CDC489A414ABD23F082358F016AB6038C994DC93F1696535541CA1BAA7781456F359E2DE6A8F1DR4s0I" TargetMode="External"/><Relationship Id="rId89" Type="http://schemas.openxmlformats.org/officeDocument/2006/relationships/hyperlink" Target="consultantplus://offline/ref=090D413039E7686B978FF7F2468F6D37D6CDC489A414ABD23F082358F016AB6038C994DC93F1686436541CA1BAA7781456F359E2DE6A8F1DR4s0I" TargetMode="External"/><Relationship Id="rId7" Type="http://schemas.openxmlformats.org/officeDocument/2006/relationships/endnotes" Target="endnotes.xml"/><Relationship Id="rId71" Type="http://schemas.openxmlformats.org/officeDocument/2006/relationships/hyperlink" Target="consultantplus://offline/ref=BF958756D3F5230E68BF1E55124B4A149B6476718E494E4D2B4B1FFAB4EA00545AA697E938394388B83F5F9871F18FC40367983F41FET5S0K" TargetMode="External"/><Relationship Id="rId92" Type="http://schemas.openxmlformats.org/officeDocument/2006/relationships/hyperlink" Target="consultantplus://offline/ref=33AD25877E39E7BCA47E167A98EF0F267E8E538D315A10C4961EC72CF1568075F9E73A0084EFA4C532D5E025741251FD68ADEEF161AE5425Z8EFL" TargetMode="External"/><Relationship Id="rId2" Type="http://schemas.openxmlformats.org/officeDocument/2006/relationships/numbering" Target="numbering.xml"/><Relationship Id="rId16" Type="http://schemas.openxmlformats.org/officeDocument/2006/relationships/hyperlink" Target="consultantplus://offline/ref=BF958756D3F5230E68BF1E55124B4A149B6476718E494E4D2B4B1FFAB4EA00545AA697ED3A304B84E8654F9C38A480DA0078873C5FFE51B1TES5K" TargetMode="External"/><Relationship Id="rId29" Type="http://schemas.openxmlformats.org/officeDocument/2006/relationships/hyperlink" Target="consultantplus://offline/ref=090D413039E7686B978FF7F2468F6D37D6CDC489A414ABD23F082358F016AB6038C994D891F96466670E0CA5F3F27D0A5EE447E9C06AR8sFI" TargetMode="External"/><Relationship Id="rId107" Type="http://schemas.openxmlformats.org/officeDocument/2006/relationships/fontTable" Target="fontTable.xml"/><Relationship Id="rId11" Type="http://schemas.openxmlformats.org/officeDocument/2006/relationships/hyperlink" Target="about:blank" TargetMode="External"/><Relationship Id="rId24" Type="http://schemas.openxmlformats.org/officeDocument/2006/relationships/hyperlink" Target="https://login.consultant.ru/link/?req=doc&amp;base=RZB&amp;n=342372&amp;dst=104340" TargetMode="External"/><Relationship Id="rId32" Type="http://schemas.openxmlformats.org/officeDocument/2006/relationships/hyperlink" Target="consultantplus://offline/ref=090D413039E7686B978FF7F2468F6D37D6CDC581A114ABD23F082358F016AB6038C994D99BF16566670E0CA5F3F27D0A5EE447E9C06AR8sFI" TargetMode="External"/><Relationship Id="rId37" Type="http://schemas.openxmlformats.org/officeDocument/2006/relationships/hyperlink" Target="consultantplus://offline/ref=090D413039E7686B978FF7F2468F6D37D6CDC489A414ABD23F082358F016AB6038C994D59AF36A66670E0CA5F3F27D0A5EE447E9C06AR8sFI" TargetMode="External"/><Relationship Id="rId40" Type="http://schemas.openxmlformats.org/officeDocument/2006/relationships/hyperlink" Target="consultantplus://offline/ref=090D413039E7686B978FF7F2468F6D37D6CDC489A414ABD23F082358F016AB6038C994DC93F1696535541CA1BAA7781456F359E2DE6A8F1DR4s0I" TargetMode="External"/><Relationship Id="rId45" Type="http://schemas.openxmlformats.org/officeDocument/2006/relationships/hyperlink" Target="consultantplus://offline/ref=090D413039E7686B978FF7F2468F6D37D6CDC489A414ABD23F082358F016AB6038C994DC93F1686436541CA1BAA7781456F359E2DE6A8F1DR4s0I" TargetMode="External"/><Relationship Id="rId53" Type="http://schemas.openxmlformats.org/officeDocument/2006/relationships/hyperlink" Target="consultantplus://offline/ref=C8F5BD47F9F875A3C2D42746FDCD20DC9218E3158B488C157134A0EBEB9E7C59749D9DF26F41148171DF0ACC6F1792C0ED35B8F46B4913F1n3J8J" TargetMode="External"/><Relationship Id="rId58" Type="http://schemas.openxmlformats.org/officeDocument/2006/relationships/hyperlink" Target="consultantplus://offline/ref=0E884C451B34861B005E7AB5ED1D6D990024B436B08920D4B273D73EED05D3A37A55EAE203FE798D4BE7B57DCF2FC68C6CCA1B20FD16AE68bFj2L" TargetMode="External"/><Relationship Id="rId66" Type="http://schemas.openxmlformats.org/officeDocument/2006/relationships/hyperlink" Target="consultantplus://offline/ref=090D413039E7686B978FF7F2468F6D37D6CDC489A414ABD23F082358F016AB6038C994DC93F06E6A35541CA1BAA7781456F359E2DE6A8F1DR4s0I" TargetMode="External"/><Relationship Id="rId74" Type="http://schemas.openxmlformats.org/officeDocument/2006/relationships/hyperlink" Target="consultantplus://offline/ref=0510564ABBF50818E18F21FB5E5FA13FA86D433980743D1DA707C9D29D5BC58CEC381DD89F7180510B2DA31E831EC8DA49484C69A9EFx9DDH" TargetMode="External"/><Relationship Id="rId79" Type="http://schemas.openxmlformats.org/officeDocument/2006/relationships/hyperlink" Target="consultantplus://offline/ref=0510564ABBF50818E18F21FB5E5FA13FA86D433980743D1DA707C9D29D5BC58CEC381DD5947B8E510B2DA31E831EC8DA49484C69A9EFx9DDH" TargetMode="External"/><Relationship Id="rId87" Type="http://schemas.openxmlformats.org/officeDocument/2006/relationships/hyperlink" Target="consultantplus://offline/ref=090D413039E7686B978FF7F2468F6D37D6CDC489A414ABD23F082358F016AB6038C994DC93F1686436541CA1BAA7781456F359E2DE6A8F1DR4s0I" TargetMode="Externa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login.consultant.ru/link/?req=doc&amp;base=RZR&amp;n=480520&amp;dst=100326" TargetMode="External"/><Relationship Id="rId82" Type="http://schemas.openxmlformats.org/officeDocument/2006/relationships/hyperlink" Target="consultantplus://offline/ref=090D413039E7686B978FF7F2468F6D37D6CDC581A114ABD23F082358F016AB6038C994D99BF16566670E0CA5F3F27D0A5EE447E9C06AR8sFI" TargetMode="External"/><Relationship Id="rId90" Type="http://schemas.openxmlformats.org/officeDocument/2006/relationships/hyperlink" Target="https://login.consultant.ru/link/?req=doc&amp;base=RZB&amp;n=342372&amp;dst=101693" TargetMode="External"/><Relationship Id="rId95" Type="http://schemas.openxmlformats.org/officeDocument/2006/relationships/hyperlink" Target="consultantplus://offline/ref=9EFB9C5BA605EAC096F29FB9BB8EA5C4189F2EB6ED6E107330B774D542E1E9B4A5B194628A34008AEF517C607339lFK" TargetMode="External"/><Relationship Id="rId19" Type="http://schemas.openxmlformats.org/officeDocument/2006/relationships/hyperlink" Target="consultantplus://offline/ref=090D413039E7686B978FF7F2468F6D37D6CDC489A414ABD23F082358F016AB6038C994DC93F06E6F35541CA1BAA7781456F359E2DE6A8F1DR4s0I" TargetMode="External"/><Relationship Id="rId14" Type="http://schemas.openxmlformats.org/officeDocument/2006/relationships/hyperlink" Target="consultantplus://offline/ref=0E884C451B34861B005E7AB5ED1D6D990024B436B08920D4B273D73EED05D3A37A55EAE203FE798D4BE7B57DCF2FC68C6CCA1B20FD16AE68bFj2L" TargetMode="External"/><Relationship Id="rId22" Type="http://schemas.openxmlformats.org/officeDocument/2006/relationships/hyperlink" Target="consultantplus://offline/ref=090D413039E7686B978FF7F2468F6D37D6CDC489A414ABD23F082358F016AB6038C994DC93F06E6A35541CA1BAA7781456F359E2DE6A8F1DR4s0I" TargetMode="External"/><Relationship Id="rId27" Type="http://schemas.openxmlformats.org/officeDocument/2006/relationships/hyperlink" Target="consultantplus://offline/ref=BF958756D3F5230E68BF1E55124B4A149B6476718E494E4D2B4B1FFAB4EA00545AA697E938394388B83F5F9871F18FC40367983F41FET5S0K" TargetMode="External"/><Relationship Id="rId30" Type="http://schemas.openxmlformats.org/officeDocument/2006/relationships/hyperlink" Target="consultantplus://offline/ref=0510564ABBF50818E18F21FB5E5FA13FA86D433980743D1DA707C9D29D5BC58CEC381DD89F7180510B2DA31E831EC8DA49484C69A9EFx9DDH" TargetMode="External"/><Relationship Id="rId35" Type="http://schemas.openxmlformats.org/officeDocument/2006/relationships/hyperlink" Target="consultantplus://offline/ref=0510564ABBF50818E18F21FB5E5FA13FA86D433980743D1DA707C9D29D5BC58CEC381DD5947B8E510B2DA31E831EC8DA49484C69A9EFx9DDH" TargetMode="External"/><Relationship Id="rId43" Type="http://schemas.openxmlformats.org/officeDocument/2006/relationships/hyperlink" Target="consultantplus://offline/ref=090D413039E7686B978FF7F2468F6D37D6CDC489A414ABD23F082358F016AB6038C994DC93F1686436541CA1BAA7781456F359E2DE6A8F1DR4s0I" TargetMode="External"/><Relationship Id="rId48" Type="http://schemas.openxmlformats.org/officeDocument/2006/relationships/hyperlink" Target="consultantplus://offline/ref=33AD25877E39E7BCA47E167A98EF0F267E8E538D315A10C4961EC72CF1568075F9E73A0084EFA4C532D5E025741251FD68ADEEF161AE5425Z8EFL" TargetMode="External"/><Relationship Id="rId56" Type="http://schemas.openxmlformats.org/officeDocument/2006/relationships/hyperlink" Target="https://login.consultant.ru/link/?req=doc&amp;base=RZR&amp;n=480520&amp;dst=100326" TargetMode="External"/><Relationship Id="rId64" Type="http://schemas.openxmlformats.org/officeDocument/2006/relationships/hyperlink" Target="consultantplus://offline/ref=090D413039E7686B978FF7F2468F6D37D6CDC489A414ABD23F082358F016AB6038C994DC93F06E6A35541CA1BAA7781456F359E2DE6A8F1DR4s0I" TargetMode="External"/><Relationship Id="rId69" Type="http://schemas.openxmlformats.org/officeDocument/2006/relationships/hyperlink" Target="consultantplus://offline/ref=BF958756D3F5230E68BF1E55124B4A149B6476718E494E4D2B4B1FFAB4EA00545AA697ED3A304382E9654F9C38A480DA0078873C5FFE51B1TES5K" TargetMode="External"/><Relationship Id="rId77" Type="http://schemas.openxmlformats.org/officeDocument/2006/relationships/hyperlink" Target="consultantplus://offline/ref=090D413039E7686B978FF7F2468F6D37D6CDC489A414ABD23F082358F016AB6038C994D59AF36A66670E0CA5F3F27D0A5EE447E9C06AR8sFI" TargetMode="External"/><Relationship Id="rId100" Type="http://schemas.openxmlformats.org/officeDocument/2006/relationships/image" Target="media/image5.emf"/><Relationship Id="rId105"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consultantplus://offline/ref=9EFB9C5BA605EAC096F29FB9BB8EA5C4189F2EB6ED6E107330B774D542E1E9B4A5B194628A34008AEF517C607339lFK" TargetMode="External"/><Relationship Id="rId72" Type="http://schemas.openxmlformats.org/officeDocument/2006/relationships/hyperlink" Target="consultantplus://offline/ref=090D413039E7686B978FF7F2468F6D37D6CDC489A414ABD23F082358F016AB6038C994D891F96466670E0CA5F3F27D0A5EE447E9C06AR8sFI" TargetMode="External"/><Relationship Id="rId80" Type="http://schemas.openxmlformats.org/officeDocument/2006/relationships/hyperlink" Target="consultantplus://offline/ref=0510564ABBF50818E18F21FB5E5FA13FA86F433D887F3D1DA707C9D29D5BC58CEC381DD9957981510B2DA31E831EC8DA49484C69A9EFx9DDH" TargetMode="External"/><Relationship Id="rId85" Type="http://schemas.openxmlformats.org/officeDocument/2006/relationships/hyperlink" Target="consultantplus://offline/ref=090D413039E7686B978FF7F2468F6D37D6CDC489A414ABD23F082358F016AB6038C994DC93F1686436541CA1BAA7781456F359E2DE6A8F1DR4s0I" TargetMode="External"/><Relationship Id="rId93" Type="http://schemas.openxmlformats.org/officeDocument/2006/relationships/hyperlink" Target="consultantplus://offline/ref=BF958756D3F5230E68BF1E55124B4A149B6476718E494E4D2B4B1FFAB4EA00545AA697ED3A314C8AEF654F9C38A480DA0078873C5FFE51B1TES5K" TargetMode="External"/><Relationship Id="rId98" Type="http://schemas.openxmlformats.org/officeDocument/2006/relationships/hyperlink" Target="consultantplus://offline/ref=8171A52C446AED3927E7749C447A2DB4F906032F3F3C2E51D82683584ED057D9A4A8E09A1F2D7771D3EF06F31B0466A77A62C2B1A71E1F76BAT5K" TargetMode="External"/><Relationship Id="rId3" Type="http://schemas.openxmlformats.org/officeDocument/2006/relationships/styles" Target="styles.xml"/><Relationship Id="rId12" Type="http://schemas.openxmlformats.org/officeDocument/2006/relationships/hyperlink" Target="https://login.consultant.ru/link/?req=doc&amp;base=RZR&amp;n=500016&amp;dst=3019" TargetMode="External"/><Relationship Id="rId17" Type="http://schemas.openxmlformats.org/officeDocument/2006/relationships/hyperlink" Target="https://login.consultant.ru/link/?req=doc&amp;base=RZR&amp;n=480520&amp;dst=100326" TargetMode="External"/><Relationship Id="rId25" Type="http://schemas.openxmlformats.org/officeDocument/2006/relationships/hyperlink" Target="consultantplus://offline/ref=BF958756D3F5230E68BF1E55124B4A149B6476718E494E4D2B4B1FFAB4EA00545AA697ED3A304382E9654F9C38A480DA0078873C5FFE51B1TES5K" TargetMode="External"/><Relationship Id="rId33" Type="http://schemas.openxmlformats.org/officeDocument/2006/relationships/hyperlink" Target="consultantplus://offline/ref=090D413039E7686B978FF7F2468F6D37D6CDC489A414ABD23F082358F016AB6038C994D59AF36A66670E0CA5F3F27D0A5EE447E9C06AR8sFI" TargetMode="External"/><Relationship Id="rId38" Type="http://schemas.openxmlformats.org/officeDocument/2006/relationships/hyperlink" Target="consultantplus://offline/ref=090D413039E7686B978FF7F2468F6D37D6CDC581A114ABD23F082358F016AB6038C994D99BF16566670E0CA5F3F27D0A5EE447E9C06AR8sFI" TargetMode="External"/><Relationship Id="rId46" Type="http://schemas.openxmlformats.org/officeDocument/2006/relationships/hyperlink" Target="https://login.consultant.ru/link/?req=doc&amp;base=RZB&amp;n=342372&amp;dst=101693" TargetMode="External"/><Relationship Id="rId59" Type="http://schemas.openxmlformats.org/officeDocument/2006/relationships/hyperlink" Target="consultantplus://offline/ref=BF958756D3F5230E68BF1E55124B4A149B6476718E494E4D2B4B1FFAB4EA00545AA697ED3A304B84E8654F9C38A480DA0078873C5FFE51B1TES5K" TargetMode="External"/><Relationship Id="rId67" Type="http://schemas.openxmlformats.org/officeDocument/2006/relationships/hyperlink" Target="https://login.consultant.ru/link/?req=doc&amp;base=RZB&amp;n=342372&amp;dst=104340"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consultantplus://offline/ref=090D413039E7686B978FF7F2468F6D37D6CDC489A414ABD23F082358F016AB6038C994DC93F06E6A35541CA1BAA7781456F359E2DE6A8F1DR4s0I" TargetMode="External"/><Relationship Id="rId41" Type="http://schemas.openxmlformats.org/officeDocument/2006/relationships/hyperlink" Target="consultantplus://offline/ref=090D413039E7686B978FF7F2468F6D37D6CDC489A414ABD23F082358F016AB6038C994DC93F1686436541CA1BAA7781456F359E2DE6A8F1DR4s0I" TargetMode="External"/><Relationship Id="rId54" Type="http://schemas.openxmlformats.org/officeDocument/2006/relationships/hyperlink" Target="consultantplus://offline/ref=8171A52C446AED3927E7749C447A2DB4F906032F3F3C2E51D82683584ED057D9A4A8E09A1F2D7771D3EF06F31B0466A77A62C2B1A71E1F76BAT5K" TargetMode="External"/><Relationship Id="rId62" Type="http://schemas.openxmlformats.org/officeDocument/2006/relationships/hyperlink" Target="consultantplus://offline/ref=BF958756D3F5230E68BF1E55124B4A149B6476718E494E4D2B4B1FFAB4EA00545AA697ED3A304981EA654F9C38A480DA0078873C5FFE51B1TES5K" TargetMode="External"/><Relationship Id="rId70" Type="http://schemas.openxmlformats.org/officeDocument/2006/relationships/hyperlink" Target="consultantplus://offline/ref=BF958756D3F5230E68BF1E55124B4A149B6476718E494E4D2B4B1FFAB4EA00545AA697ED3A314A8AEE654F9C38A480DA0078873C5FFE51B1TES5K" TargetMode="External"/><Relationship Id="rId75" Type="http://schemas.openxmlformats.org/officeDocument/2006/relationships/hyperlink" Target="consultantplus://offline/ref=090D413039E7686B978FF7F2468F6D37D6CDC489A414ABD23F082358F016AB6038C994D59AF36A66670E0CA5F3F27D0A5EE447E9C06AR8sFI" TargetMode="External"/><Relationship Id="rId83" Type="http://schemas.openxmlformats.org/officeDocument/2006/relationships/hyperlink" Target="consultantplus://offline/ref=33AD25877E39E7BCA47E167A98EF0F267E8E538D315A10C4961EC72CF1568075F9E73A0084EFA6C437D5E025741251FD68ADEEF161AE5425Z8EFL" TargetMode="External"/><Relationship Id="rId88" Type="http://schemas.openxmlformats.org/officeDocument/2006/relationships/hyperlink" Target="consultantplus://offline/ref=090D413039E7686B978FF7F2468F6D37D6CDC489A414ABD23F082358F016AB6038C994DC93F1686436541CA1BAA7781456F359E2DE6A8F1DR4s0I" TargetMode="External"/><Relationship Id="rId91" Type="http://schemas.openxmlformats.org/officeDocument/2006/relationships/hyperlink" Target="consultantplus://offline/ref=0510564ABBF50818E18F21FB5E5FA13FA86D433980743D1DA707C9D29D5BC58CEC381DDC9D798F535C77B31ACA48C5C74950526DB7EF9E33xCDAH" TargetMode="External"/><Relationship Id="rId96" Type="http://schemas.openxmlformats.org/officeDocument/2006/relationships/hyperlink" Target="consultantplus://offline/ref=64A743061E80A8F053C6FE141928CF8D7428E1EDA7370FEA5E72278C00D48A7929C4BA4C43B811343247E67C30518D618DE9DDF7F262FD8DsF42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F958756D3F5230E68BF1E55124B4A149B6476718E494E4D2B4B1FFAB4EA00545AA697ED3A304B84E8654F9C38A480DA0078873C5FFE51B1TES5K" TargetMode="External"/><Relationship Id="rId23" Type="http://schemas.openxmlformats.org/officeDocument/2006/relationships/hyperlink" Target="https://login.consultant.ru/link/?req=doc&amp;base=RZB&amp;n=342372&amp;dst=104340" TargetMode="External"/><Relationship Id="rId28" Type="http://schemas.openxmlformats.org/officeDocument/2006/relationships/hyperlink" Target="consultantplus://offline/ref=090D413039E7686B978FF7F2468F6D37D6CDC489A414ABD23F082358F016AB6038C994D891F96466670E0CA5F3F27D0A5EE447E9C06AR8sFI" TargetMode="External"/><Relationship Id="rId36" Type="http://schemas.openxmlformats.org/officeDocument/2006/relationships/hyperlink" Target="consultantplus://offline/ref=0510564ABBF50818E18F21FB5E5FA13FA86F433D887F3D1DA707C9D29D5BC58CEC381DD9957981510B2DA31E831EC8DA49484C69A9EFx9DDH" TargetMode="External"/><Relationship Id="rId49" Type="http://schemas.openxmlformats.org/officeDocument/2006/relationships/hyperlink" Target="consultantplus://offline/ref=BF958756D3F5230E68BF1E55124B4A149B6476718E494E4D2B4B1FFAB4EA00545AA697ED3A314C8AEF654F9C38A480DA0078873C5FFE51B1TES5K" TargetMode="External"/><Relationship Id="rId57" Type="http://schemas.openxmlformats.org/officeDocument/2006/relationships/hyperlink" Target="consultantplus://offline/ref=0E884C451B34861B005E7AB5ED1D6D990024B436B08920D4B273D73EED05D3A37A55EAE203FB7F804EE7B57DCF2FC68C6CCA1B20FD16AE68bFj2L" TargetMode="External"/><Relationship Id="rId106" Type="http://schemas.openxmlformats.org/officeDocument/2006/relationships/footer" Target="footer3.xml"/><Relationship Id="rId10" Type="http://schemas.openxmlformats.org/officeDocument/2006/relationships/image" Target="media/image3.jpeg"/><Relationship Id="rId31" Type="http://schemas.openxmlformats.org/officeDocument/2006/relationships/hyperlink" Target="consultantplus://offline/ref=090D413039E7686B978FF7F2468F6D37D6CDC489A414ABD23F082358F016AB6038C994D59AF36A66670E0CA5F3F27D0A5EE447E9C06AR8sFI" TargetMode="External"/><Relationship Id="rId44" Type="http://schemas.openxmlformats.org/officeDocument/2006/relationships/hyperlink" Target="consultantplus://offline/ref=090D413039E7686B978FF7F2468F6D37D6CDC489A414ABD23F082358F016AB6038C994DC93F1686436541CA1BAA7781456F359E2DE6A8F1DR4s0I" TargetMode="External"/><Relationship Id="rId52" Type="http://schemas.openxmlformats.org/officeDocument/2006/relationships/hyperlink" Target="consultantplus://offline/ref=64A743061E80A8F053C6FE141928CF8D7428E1EDA7370FEA5E72278C00D48A7929C4BA4C43B811343247E67C30518D618DE9DDF7F262FD8DsF42M" TargetMode="External"/><Relationship Id="rId60" Type="http://schemas.openxmlformats.org/officeDocument/2006/relationships/hyperlink" Target="consultantplus://offline/ref=BF958756D3F5230E68BF1E55124B4A149B6476718E494E4D2B4B1FFAB4EA00545AA697ED3A304B84E8654F9C38A480DA0078873C5FFE51B1TES5K" TargetMode="External"/><Relationship Id="rId65" Type="http://schemas.openxmlformats.org/officeDocument/2006/relationships/hyperlink" Target="consultantplus://offline/ref=0510564ABBF50818E18F21FB5E5FA13FA86D433980743D1DA707C9D29D5BC58CEC381DDC9D788A5D5977B31ACA48C5C74950526DB7EF9E33xCDAH" TargetMode="External"/><Relationship Id="rId73" Type="http://schemas.openxmlformats.org/officeDocument/2006/relationships/hyperlink" Target="consultantplus://offline/ref=090D413039E7686B978FF7F2468F6D37D6CDC489A414ABD23F082358F016AB6038C994D891F96466670E0CA5F3F27D0A5EE447E9C06AR8sFI" TargetMode="External"/><Relationship Id="rId78" Type="http://schemas.openxmlformats.org/officeDocument/2006/relationships/hyperlink" Target="consultantplus://offline/ref=090D413039E7686B978FF7F2468F6D37D6CDC581A114ABD23F082358F016AB6038C994D99BF16566670E0CA5F3F27D0A5EE447E9C06AR8sFI" TargetMode="External"/><Relationship Id="rId81" Type="http://schemas.openxmlformats.org/officeDocument/2006/relationships/hyperlink" Target="consultantplus://offline/ref=090D413039E7686B978FF7F2468F6D37D6CDC489A414ABD23F082358F016AB6038C994D59AF36A66670E0CA5F3F27D0A5EE447E9C06AR8sFI" TargetMode="External"/><Relationship Id="rId86" Type="http://schemas.openxmlformats.org/officeDocument/2006/relationships/hyperlink" Target="consultantplus://offline/ref=33AD25877E39E7BCA47E167A98EF0F267E8E538D315A10C4961EC72CF1568075F9E73A0084EFA7C534D5E025741251FD68ADEEF161AE5425Z8EFL" TargetMode="External"/><Relationship Id="rId94" Type="http://schemas.openxmlformats.org/officeDocument/2006/relationships/hyperlink" Target="consultantplus://offline/ref=090D413039E7686B978FF7F2468F6D37D6CDC489A414ABD23F082358F016AB6038C994DC93F16B6430541CA1BAA7781456F359E2DE6A8F1DR4s0I" TargetMode="External"/><Relationship Id="rId99" Type="http://schemas.openxmlformats.org/officeDocument/2006/relationships/image" Target="media/image4.emf"/><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consultantplus://offline/ref=0E884C451B34861B005E7AB5ED1D6D990024B436B08920D4B273D73EED05D3A37A55EAE203FB7F804EE7B57DCF2FC68C6CCA1B20FD16AE68bFj2L" TargetMode="External"/><Relationship Id="rId18" Type="http://schemas.openxmlformats.org/officeDocument/2006/relationships/hyperlink" Target="consultantplus://offline/ref=BF958756D3F5230E68BF1E55124B4A149B6476718E494E4D2B4B1FFAB4EA00545AA697ED3A304981EA654F9C38A480DA0078873C5FFE51B1TES5K" TargetMode="External"/><Relationship Id="rId39" Type="http://schemas.openxmlformats.org/officeDocument/2006/relationships/hyperlink" Target="consultantplus://offline/ref=33AD25877E39E7BCA47E167A98EF0F267E8E538D315A10C4961EC72CF1568075F9E73A0084EFA6C437D5E025741251FD68ADEEF161AE5425Z8EFL" TargetMode="External"/><Relationship Id="rId34" Type="http://schemas.openxmlformats.org/officeDocument/2006/relationships/hyperlink" Target="consultantplus://offline/ref=090D413039E7686B978FF7F2468F6D37D6CDC581A114ABD23F082358F016AB6038C994D99BF16566670E0CA5F3F27D0A5EE447E9C06AR8sFI" TargetMode="External"/><Relationship Id="rId50" Type="http://schemas.openxmlformats.org/officeDocument/2006/relationships/hyperlink" Target="consultantplus://offline/ref=090D413039E7686B978FF7F2468F6D37D6CDC489A414ABD23F082358F016AB6038C994DC93F16B6430541CA1BAA7781456F359E2DE6A8F1DR4s0I" TargetMode="External"/><Relationship Id="rId55" Type="http://schemas.openxmlformats.org/officeDocument/2006/relationships/hyperlink" Target="https://login.consultant.ru/link/?req=doc&amp;base=RZR&amp;n=500016&amp;dst=3019" TargetMode="External"/><Relationship Id="rId76" Type="http://schemas.openxmlformats.org/officeDocument/2006/relationships/hyperlink" Target="consultantplus://offline/ref=090D413039E7686B978FF7F2468F6D37D6CDC581A114ABD23F082358F016AB6038C994D99BF16566670E0CA5F3F27D0A5EE447E9C06AR8sFI" TargetMode="External"/><Relationship Id="rId97" Type="http://schemas.openxmlformats.org/officeDocument/2006/relationships/hyperlink" Target="consultantplus://offline/ref=C8F5BD47F9F875A3C2D42746FDCD20DC9218E3158B488C157134A0EBEB9E7C59749D9DF26F41148171DF0ACC6F1792C0ED35B8F46B4913F1n3J8J" TargetMode="External"/><Relationship Id="rId10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34E7-894A-4384-8A64-3E325729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68</Pages>
  <Words>38342</Words>
  <Characters>218554</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22</cp:revision>
  <dcterms:created xsi:type="dcterms:W3CDTF">2025-10-07T11:43:00Z</dcterms:created>
  <dcterms:modified xsi:type="dcterms:W3CDTF">2025-12-25T12:46:00Z</dcterms:modified>
</cp:coreProperties>
</file>