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41F" w:rsidRPr="0024541F" w:rsidRDefault="00AC18BC" w:rsidP="0024541F">
      <w:pPr>
        <w:pStyle w:val="ad"/>
        <w:rPr>
          <w:rFonts w:ascii="Times New Roman" w:hAnsi="Times New Roman" w:cs="Times New Roman"/>
          <w:sz w:val="28"/>
          <w:szCs w:val="28"/>
        </w:rPr>
      </w:pPr>
      <w:r w:rsidRPr="002454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24541F" w:rsidRPr="002454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6280" cy="952500"/>
            <wp:effectExtent l="19050" t="0" r="7620" b="0"/>
            <wp:docPr id="3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6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326"/>
      </w:tblGrid>
      <w:tr w:rsidR="0024541F" w:rsidRPr="0024541F" w:rsidTr="0024541F">
        <w:trPr>
          <w:trHeight w:val="397"/>
        </w:trPr>
        <w:tc>
          <w:tcPr>
            <w:tcW w:w="10326" w:type="dxa"/>
          </w:tcPr>
          <w:p w:rsidR="0024541F" w:rsidRPr="0024541F" w:rsidRDefault="0024541F" w:rsidP="0024541F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41F" w:rsidRPr="0024541F" w:rsidTr="0024541F">
        <w:tc>
          <w:tcPr>
            <w:tcW w:w="10326" w:type="dxa"/>
            <w:hideMark/>
          </w:tcPr>
          <w:p w:rsidR="0024541F" w:rsidRPr="0024541F" w:rsidRDefault="0024541F" w:rsidP="0024541F">
            <w:pPr>
              <w:pStyle w:val="ad"/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</w:rPr>
            </w:pPr>
            <w:r w:rsidRPr="0024541F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</w:rPr>
              <w:t>АДМИНИСТРАЦИЯ СЕЛЬСКОГО ПОСЕЛЕНИЯ МАЙСКИЙ СЕЛЬСОВЕТ МУНИЦИПАЛЬНОГО РАЙОНА</w:t>
            </w:r>
          </w:p>
        </w:tc>
      </w:tr>
      <w:tr w:rsidR="0024541F" w:rsidRPr="0024541F" w:rsidTr="0024541F">
        <w:trPr>
          <w:trHeight w:val="397"/>
        </w:trPr>
        <w:tc>
          <w:tcPr>
            <w:tcW w:w="10326" w:type="dxa"/>
            <w:vAlign w:val="center"/>
            <w:hideMark/>
          </w:tcPr>
          <w:p w:rsidR="0024541F" w:rsidRPr="0024541F" w:rsidRDefault="0024541F" w:rsidP="0024541F">
            <w:pPr>
              <w:pStyle w:val="ad"/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</w:rPr>
            </w:pPr>
            <w:r w:rsidRPr="0024541F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</w:rPr>
              <w:t>МАЛОСЕРДОБИНСКИЙ РАЙОН</w:t>
            </w:r>
          </w:p>
          <w:p w:rsidR="0024541F" w:rsidRPr="0024541F" w:rsidRDefault="0024541F" w:rsidP="0024541F">
            <w:pPr>
              <w:pStyle w:val="ad"/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</w:rPr>
            </w:pPr>
            <w:r w:rsidRPr="0024541F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</w:rPr>
              <w:t>ПЕНЗЕНСКОЙ ОБЛАСТИ</w:t>
            </w:r>
          </w:p>
        </w:tc>
      </w:tr>
      <w:tr w:rsidR="0024541F" w:rsidRPr="0024541F" w:rsidTr="0024541F">
        <w:tc>
          <w:tcPr>
            <w:tcW w:w="10326" w:type="dxa"/>
          </w:tcPr>
          <w:p w:rsidR="0024541F" w:rsidRPr="0024541F" w:rsidRDefault="0024541F" w:rsidP="0024541F">
            <w:pPr>
              <w:pStyle w:val="ad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24541F" w:rsidRPr="0024541F" w:rsidTr="0024541F">
        <w:trPr>
          <w:trHeight w:val="340"/>
        </w:trPr>
        <w:tc>
          <w:tcPr>
            <w:tcW w:w="10326" w:type="dxa"/>
            <w:vAlign w:val="center"/>
            <w:hideMark/>
          </w:tcPr>
          <w:p w:rsidR="0024541F" w:rsidRPr="0024541F" w:rsidRDefault="0024541F" w:rsidP="0024541F">
            <w:pPr>
              <w:pStyle w:val="ad"/>
              <w:jc w:val="center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 w:rsidRPr="0024541F"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  <w:t>П О С Т А Н О В Л Е Н И Е</w:t>
            </w:r>
          </w:p>
        </w:tc>
      </w:tr>
    </w:tbl>
    <w:p w:rsidR="0024541F" w:rsidRPr="0024541F" w:rsidRDefault="0024541F" w:rsidP="0024541F">
      <w:pPr>
        <w:pStyle w:val="ad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3105" w:tblpY="32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2861"/>
        <w:gridCol w:w="360"/>
        <w:gridCol w:w="3460"/>
      </w:tblGrid>
      <w:tr w:rsidR="0024541F" w:rsidRPr="0024541F" w:rsidTr="0024541F">
        <w:trPr>
          <w:trHeight w:val="365"/>
        </w:trPr>
        <w:tc>
          <w:tcPr>
            <w:tcW w:w="360" w:type="dxa"/>
            <w:vAlign w:val="bottom"/>
            <w:hideMark/>
          </w:tcPr>
          <w:p w:rsidR="0024541F" w:rsidRPr="0024541F" w:rsidRDefault="0024541F" w:rsidP="0024541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24541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4541F" w:rsidRPr="0024541F" w:rsidRDefault="0024541F" w:rsidP="0024541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41F"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</w:p>
        </w:tc>
        <w:tc>
          <w:tcPr>
            <w:tcW w:w="360" w:type="dxa"/>
            <w:vAlign w:val="bottom"/>
            <w:hideMark/>
          </w:tcPr>
          <w:p w:rsidR="0024541F" w:rsidRPr="0024541F" w:rsidRDefault="0024541F" w:rsidP="0024541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2454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4541F" w:rsidRPr="0024541F" w:rsidRDefault="0024541F" w:rsidP="0024541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4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24541F" w:rsidRPr="0024541F" w:rsidRDefault="0024541F" w:rsidP="0024541F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4541F" w:rsidRPr="0024541F" w:rsidRDefault="0024541F" w:rsidP="0024541F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4541F" w:rsidRPr="0024541F" w:rsidRDefault="0024541F" w:rsidP="0024541F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24541F">
        <w:rPr>
          <w:rFonts w:ascii="Times New Roman" w:hAnsi="Times New Roman" w:cs="Times New Roman"/>
          <w:sz w:val="24"/>
          <w:szCs w:val="24"/>
        </w:rPr>
        <w:t>с. Майское</w:t>
      </w:r>
    </w:p>
    <w:p w:rsidR="0024541F" w:rsidRPr="0024541F" w:rsidRDefault="0024541F" w:rsidP="0024541F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4541F" w:rsidRDefault="0024541F" w:rsidP="0024541F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41F">
        <w:rPr>
          <w:rFonts w:ascii="Times New Roman" w:hAnsi="Times New Roman" w:cs="Times New Roman"/>
          <w:b/>
          <w:sz w:val="28"/>
          <w:szCs w:val="28"/>
        </w:rPr>
        <w:t>Об актуализации схемы теплоснабжения Майского  сельсовета Малосердобинского района Пензенской области</w:t>
      </w:r>
    </w:p>
    <w:p w:rsidR="0024541F" w:rsidRPr="0024541F" w:rsidRDefault="0024541F" w:rsidP="0024541F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41F" w:rsidRPr="0024541F" w:rsidRDefault="0024541F" w:rsidP="0024541F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41F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22.02.2012 № 154 «О требованиях к схемам теплоснабжения, порядку их разработки и утверждения», руководствуясь статьей 23 Устава сельского поселения Майский сельсовет муниципального района Малосердобинский район Пензенской области,</w:t>
      </w:r>
      <w:r w:rsidRPr="0024541F"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:rsidR="0024541F" w:rsidRPr="0024541F" w:rsidRDefault="0024541F" w:rsidP="0024541F">
      <w:pPr>
        <w:pStyle w:val="ad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541F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Майского сельсовета ПОСТАНОВЛЯЕТ:</w:t>
      </w:r>
    </w:p>
    <w:p w:rsidR="0024541F" w:rsidRPr="0024541F" w:rsidRDefault="0024541F" w:rsidP="0024541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24541F" w:rsidRPr="0024541F" w:rsidRDefault="0024541F" w:rsidP="0024541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4541F">
        <w:rPr>
          <w:rFonts w:ascii="Times New Roman" w:hAnsi="Times New Roman" w:cs="Times New Roman"/>
          <w:sz w:val="28"/>
          <w:szCs w:val="28"/>
        </w:rPr>
        <w:t>1. Утвердить актуализированную схему теплоснабжения котельной № 10 Пензенской области, Малосердобинского района, с. Чунаки, ул. Центральная, 140Б согласно Приложения № 1.</w:t>
      </w:r>
    </w:p>
    <w:p w:rsidR="0024541F" w:rsidRPr="0024541F" w:rsidRDefault="0024541F" w:rsidP="0024541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4541F">
        <w:rPr>
          <w:rFonts w:ascii="Times New Roman" w:hAnsi="Times New Roman" w:cs="Times New Roman"/>
          <w:sz w:val="28"/>
          <w:szCs w:val="28"/>
        </w:rPr>
        <w:t>2. Определить единой теплоснабжающей организацией в Майском сельсовете ООО «РТК».</w:t>
      </w:r>
    </w:p>
    <w:p w:rsidR="0024541F" w:rsidRPr="0024541F" w:rsidRDefault="0024541F" w:rsidP="0024541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4541F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информационном бюллетене «Сельские вести» и разместить на официальном сайте администрации Майского сельсовета в информационно - телекоммуникационной сети «Интернет».</w:t>
      </w:r>
    </w:p>
    <w:p w:rsidR="0024541F" w:rsidRPr="0024541F" w:rsidRDefault="0024541F" w:rsidP="0024541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4541F">
        <w:rPr>
          <w:rFonts w:ascii="Times New Roman" w:hAnsi="Times New Roman" w:cs="Times New Roman"/>
          <w:sz w:val="28"/>
          <w:szCs w:val="28"/>
        </w:rPr>
        <w:t>4. Признать утратившим силу постановление администрации Май</w:t>
      </w:r>
      <w:r w:rsidRPr="0024541F">
        <w:rPr>
          <w:rFonts w:ascii="Times New Roman" w:hAnsi="Times New Roman" w:cs="Times New Roman"/>
          <w:bCs/>
          <w:iCs/>
          <w:sz w:val="28"/>
          <w:szCs w:val="28"/>
        </w:rPr>
        <w:t>ского</w:t>
      </w:r>
      <w:r w:rsidRPr="0024541F">
        <w:rPr>
          <w:rFonts w:ascii="Times New Roman" w:hAnsi="Times New Roman" w:cs="Times New Roman"/>
          <w:sz w:val="28"/>
          <w:szCs w:val="28"/>
        </w:rPr>
        <w:t xml:space="preserve"> сельсовета от 30.06.2025 № 24 «</w:t>
      </w:r>
      <w:r w:rsidRPr="0024541F">
        <w:rPr>
          <w:rFonts w:ascii="Times New Roman" w:hAnsi="Times New Roman" w:cs="Times New Roman"/>
          <w:bCs/>
          <w:sz w:val="28"/>
          <w:szCs w:val="28"/>
        </w:rPr>
        <w:t>Об актуализации схемы теплоснабжения Майского сельсовета Малосердобинского района Пензенской области</w:t>
      </w:r>
      <w:r w:rsidRPr="0024541F">
        <w:rPr>
          <w:rFonts w:ascii="Times New Roman" w:hAnsi="Times New Roman" w:cs="Times New Roman"/>
          <w:bCs/>
          <w:iCs/>
          <w:sz w:val="28"/>
          <w:szCs w:val="28"/>
        </w:rPr>
        <w:t>».</w:t>
      </w:r>
    </w:p>
    <w:p w:rsidR="0024541F" w:rsidRPr="0024541F" w:rsidRDefault="0024541F" w:rsidP="0024541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4541F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главу администрации Майского сельсовета  Баукову Н.А.</w:t>
      </w:r>
    </w:p>
    <w:p w:rsidR="0024541F" w:rsidRDefault="0024541F" w:rsidP="0024541F">
      <w:pPr>
        <w:pStyle w:val="a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541F" w:rsidRPr="0024541F" w:rsidRDefault="0024541F" w:rsidP="0024541F">
      <w:pPr>
        <w:pStyle w:val="a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41F">
        <w:rPr>
          <w:rFonts w:ascii="Times New Roman" w:hAnsi="Times New Roman" w:cs="Times New Roman"/>
          <w:bCs/>
          <w:sz w:val="28"/>
          <w:szCs w:val="28"/>
        </w:rPr>
        <w:t>Глава администрации</w:t>
      </w:r>
    </w:p>
    <w:p w:rsidR="0024541F" w:rsidRPr="0024541F" w:rsidRDefault="0024541F" w:rsidP="0024541F">
      <w:pPr>
        <w:pStyle w:val="a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41F">
        <w:rPr>
          <w:rFonts w:ascii="Times New Roman" w:hAnsi="Times New Roman" w:cs="Times New Roman"/>
          <w:bCs/>
          <w:sz w:val="28"/>
          <w:szCs w:val="28"/>
        </w:rPr>
        <w:t>Майского  сельсовета                                         Н.А. Баукова</w:t>
      </w:r>
    </w:p>
    <w:p w:rsidR="0024541F" w:rsidRDefault="0024541F" w:rsidP="0024541F">
      <w:pPr>
        <w:pStyle w:val="a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29B1" w:rsidRDefault="00F929B1" w:rsidP="0024541F">
      <w:pPr>
        <w:pStyle w:val="a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29B1" w:rsidRPr="0024541F" w:rsidRDefault="00F929B1" w:rsidP="0024541F">
      <w:pPr>
        <w:pStyle w:val="a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3C90" w:rsidRDefault="00AC18BC" w:rsidP="0024541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24541F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D6086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C3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Приложение № 1</w:t>
      </w:r>
    </w:p>
    <w:p w:rsidR="006C3C90" w:rsidRDefault="006C3C90" w:rsidP="006C3C90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к постановлению администрации Майского сельсовета </w:t>
      </w:r>
    </w:p>
    <w:p w:rsidR="006C3C90" w:rsidRDefault="006C3C90" w:rsidP="006C3C90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Малосердобинского района Пензенской области</w:t>
      </w:r>
      <w:r w:rsidR="00AC18BC" w:rsidRPr="00D608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C90" w:rsidRDefault="006C3C90" w:rsidP="006C3C90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17.06.2026 № 25</w:t>
      </w:r>
    </w:p>
    <w:p w:rsidR="006C3C90" w:rsidRDefault="006C3C90" w:rsidP="006C3C90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6C3C90" w:rsidRDefault="006C3C90" w:rsidP="006C3C90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Майского</w:t>
      </w:r>
    </w:p>
    <w:p w:rsidR="006C3C90" w:rsidRDefault="006C3C90" w:rsidP="006C3C90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сельсовета Малосердобинского</w:t>
      </w:r>
    </w:p>
    <w:p w:rsidR="006C3C90" w:rsidRDefault="006C3C90" w:rsidP="006C3C90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AC18BC" w:rsidRPr="00D60865" w:rsidRDefault="006C3C90" w:rsidP="006C3C90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  Н.А.Баукова</w:t>
      </w:r>
      <w:r w:rsidR="00AC18BC" w:rsidRPr="00D608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84A0F" w:rsidRPr="00D60865" w:rsidRDefault="00D84A0F" w:rsidP="00D84A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18BC" w:rsidRPr="00D60865" w:rsidRDefault="00AC18BC" w:rsidP="00AC18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0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BA0055" w:rsidRDefault="00BA0055" w:rsidP="00BA005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0055" w:rsidRDefault="00BA0055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0055" w:rsidRDefault="00BA0055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0055" w:rsidRDefault="00BA0055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7D8" w:rsidRDefault="004947D8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0055" w:rsidRDefault="00BA0055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0055" w:rsidRDefault="00BA0055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06B8" w:rsidRPr="00C906B8" w:rsidRDefault="00BA0055" w:rsidP="00BA005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906B8">
        <w:rPr>
          <w:rFonts w:ascii="Times New Roman" w:hAnsi="Times New Roman" w:cs="Times New Roman"/>
          <w:b/>
          <w:sz w:val="32"/>
          <w:szCs w:val="24"/>
        </w:rPr>
        <w:t>СХЕМА ТЕПЛОСНАБЖЕНИЯ</w:t>
      </w:r>
    </w:p>
    <w:p w:rsidR="00D63AF8" w:rsidRPr="000E3D74" w:rsidRDefault="00BA0055" w:rsidP="00BA00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D7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8D32F2" w:rsidRPr="000E3D74">
        <w:rPr>
          <w:rFonts w:ascii="Times New Roman" w:hAnsi="Times New Roman" w:cs="Times New Roman"/>
          <w:b/>
          <w:sz w:val="28"/>
          <w:szCs w:val="28"/>
        </w:rPr>
        <w:t>МАЙСКОГО</w:t>
      </w:r>
      <w:r w:rsidR="00C906B8" w:rsidRPr="000E3D74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="00D84A0F" w:rsidRPr="000E3D7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45D9D" w:rsidRPr="000E3D74">
        <w:rPr>
          <w:rFonts w:ascii="Times New Roman" w:hAnsi="Times New Roman" w:cs="Times New Roman"/>
          <w:b/>
          <w:sz w:val="28"/>
          <w:szCs w:val="28"/>
        </w:rPr>
        <w:t>МАЛАСЕРДОБИНСКОГО РАЙОНА</w:t>
      </w:r>
      <w:r w:rsidR="00EB69F4" w:rsidRPr="000E3D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D9D" w:rsidRPr="000E3D74">
        <w:rPr>
          <w:rFonts w:ascii="Times New Roman" w:hAnsi="Times New Roman" w:cs="Times New Roman"/>
          <w:b/>
          <w:sz w:val="28"/>
          <w:szCs w:val="28"/>
        </w:rPr>
        <w:t>ПЕНЗЕНСКОЙ</w:t>
      </w:r>
      <w:r w:rsidRPr="000E3D74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="000E3D74" w:rsidRPr="000E3D74">
        <w:rPr>
          <w:rFonts w:ascii="Times New Roman" w:hAnsi="Times New Roman" w:cs="Times New Roman"/>
          <w:b/>
          <w:sz w:val="28"/>
          <w:szCs w:val="28"/>
        </w:rPr>
        <w:t xml:space="preserve"> НА ПЕРИОД ДО 2033 ГОДА</w:t>
      </w: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51B98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651B98">
        <w:rPr>
          <w:rFonts w:ascii="Times New Roman" w:hAnsi="Times New Roman" w:cs="Times New Roman"/>
          <w:sz w:val="24"/>
          <w:szCs w:val="24"/>
        </w:rPr>
        <w:t>.</w:t>
      </w:r>
    </w:p>
    <w:p w:rsidR="00651B98" w:rsidRDefault="00651B98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31AE" w:rsidRDefault="00E631AE" w:rsidP="00F45D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1AE" w:rsidRDefault="00E631AE" w:rsidP="00F45D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5D9D" w:rsidRPr="00F45D9D" w:rsidRDefault="00F45D9D" w:rsidP="00F45D9D">
      <w:pPr>
        <w:jc w:val="center"/>
        <w:rPr>
          <w:rFonts w:ascii="Times New Roman" w:hAnsi="Times New Roman" w:cs="Times New Roman"/>
          <w:sz w:val="28"/>
          <w:szCs w:val="28"/>
        </w:rPr>
      </w:pPr>
      <w:r w:rsidRPr="00F45D9D">
        <w:rPr>
          <w:rFonts w:ascii="Times New Roman" w:hAnsi="Times New Roman" w:cs="Times New Roman"/>
          <w:sz w:val="28"/>
          <w:szCs w:val="28"/>
        </w:rPr>
        <w:t>Оглавление</w:t>
      </w:r>
    </w:p>
    <w:p w:rsidR="00F45D9D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  <w:b/>
        </w:rPr>
        <w:t>Раздел 1</w:t>
      </w:r>
      <w:r w:rsidRPr="00E631AE">
        <w:rPr>
          <w:rFonts w:ascii="Times New Roman" w:hAnsi="Times New Roman" w:cs="Times New Roman"/>
        </w:rPr>
        <w:t>. Показатели существующего и перспективного спроса на тепловую энергию (мощность) и теплоноситель в установленных границах территории поселения, городского округа, города федерального значения..............................................................</w:t>
      </w:r>
      <w:r w:rsidR="00E739B2" w:rsidRPr="00E631AE">
        <w:rPr>
          <w:rFonts w:ascii="Times New Roman" w:hAnsi="Times New Roman" w:cs="Times New Roman"/>
        </w:rPr>
        <w:t>.</w:t>
      </w:r>
      <w:r w:rsidRPr="00E631AE">
        <w:rPr>
          <w:rFonts w:ascii="Times New Roman" w:hAnsi="Times New Roman" w:cs="Times New Roman"/>
        </w:rPr>
        <w:t xml:space="preserve">.........................5 </w:t>
      </w:r>
    </w:p>
    <w:p w:rsidR="00F45D9D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1.1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периоды............................................................................</w:t>
      </w:r>
      <w:r w:rsidR="00E739B2" w:rsidRPr="00E631AE">
        <w:rPr>
          <w:rFonts w:ascii="Times New Roman" w:hAnsi="Times New Roman" w:cs="Times New Roman"/>
        </w:rPr>
        <w:t>.</w:t>
      </w:r>
      <w:r w:rsidRPr="00E631AE">
        <w:rPr>
          <w:rFonts w:ascii="Times New Roman" w:hAnsi="Times New Roman" w:cs="Times New Roman"/>
        </w:rPr>
        <w:t xml:space="preserve">.....................5 </w:t>
      </w:r>
    </w:p>
    <w:p w:rsidR="00F45D9D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1.2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этапе..........................................................</w:t>
      </w:r>
      <w:r w:rsidR="00E739B2" w:rsidRPr="00E631AE">
        <w:rPr>
          <w:rFonts w:ascii="Times New Roman" w:hAnsi="Times New Roman" w:cs="Times New Roman"/>
        </w:rPr>
        <w:t>..</w:t>
      </w:r>
      <w:r w:rsidRPr="00E631AE">
        <w:rPr>
          <w:rFonts w:ascii="Times New Roman" w:hAnsi="Times New Roman" w:cs="Times New Roman"/>
        </w:rPr>
        <w:t xml:space="preserve">...................6 </w:t>
      </w:r>
    </w:p>
    <w:p w:rsidR="00F45D9D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1.3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этапе............................................................................................................................</w:t>
      </w:r>
      <w:r w:rsidR="00E739B2" w:rsidRPr="00E631AE">
        <w:rPr>
          <w:rFonts w:ascii="Times New Roman" w:hAnsi="Times New Roman" w:cs="Times New Roman"/>
        </w:rPr>
        <w:t>..</w:t>
      </w:r>
      <w:r w:rsidRPr="00E631AE">
        <w:rPr>
          <w:rFonts w:ascii="Times New Roman" w:hAnsi="Times New Roman" w:cs="Times New Roman"/>
        </w:rPr>
        <w:t xml:space="preserve">..................7 </w:t>
      </w:r>
    </w:p>
    <w:p w:rsidR="00F45D9D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1.4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муниципальному образованию...............................................................................................................</w:t>
      </w:r>
      <w:r w:rsidR="00E739B2" w:rsidRPr="00E631AE">
        <w:rPr>
          <w:rFonts w:ascii="Times New Roman" w:hAnsi="Times New Roman" w:cs="Times New Roman"/>
        </w:rPr>
        <w:t>...</w:t>
      </w:r>
      <w:r w:rsidRPr="00E631AE">
        <w:rPr>
          <w:rFonts w:ascii="Times New Roman" w:hAnsi="Times New Roman" w:cs="Times New Roman"/>
        </w:rPr>
        <w:t xml:space="preserve">.................7 </w:t>
      </w:r>
    </w:p>
    <w:p w:rsidR="00F45D9D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  <w:b/>
        </w:rPr>
        <w:t>Раздел 2.</w:t>
      </w:r>
      <w:r w:rsidRPr="00E631AE">
        <w:rPr>
          <w:rFonts w:ascii="Times New Roman" w:hAnsi="Times New Roman" w:cs="Times New Roman"/>
        </w:rPr>
        <w:t xml:space="preserve"> Существующие и перспективные балансы тепловой мощности источников тепловой энергии и тепловой нагрузки потребителей..............................................................................................................</w:t>
      </w:r>
      <w:r w:rsidR="00E739B2" w:rsidRPr="00E631AE">
        <w:rPr>
          <w:rFonts w:ascii="Times New Roman" w:hAnsi="Times New Roman" w:cs="Times New Roman"/>
        </w:rPr>
        <w:t>...</w:t>
      </w:r>
      <w:r w:rsidRPr="00E631AE">
        <w:rPr>
          <w:rFonts w:ascii="Times New Roman" w:hAnsi="Times New Roman" w:cs="Times New Roman"/>
        </w:rPr>
        <w:t xml:space="preserve">...............10 </w:t>
      </w:r>
    </w:p>
    <w:p w:rsidR="00F45D9D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2.1 Описание существующих и перспективных зон действия систем теплоснабжения и источников тепловой энергии......................................................................................................................</w:t>
      </w:r>
      <w:r w:rsidR="00E739B2" w:rsidRPr="00E631AE">
        <w:rPr>
          <w:rFonts w:ascii="Times New Roman" w:hAnsi="Times New Roman" w:cs="Times New Roman"/>
        </w:rPr>
        <w:t>....</w:t>
      </w:r>
      <w:r w:rsidRPr="00E631AE">
        <w:rPr>
          <w:rFonts w:ascii="Times New Roman" w:hAnsi="Times New Roman" w:cs="Times New Roman"/>
        </w:rPr>
        <w:t xml:space="preserve">................10 </w:t>
      </w:r>
    </w:p>
    <w:p w:rsidR="00E739B2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 xml:space="preserve">2.2 Описание существующих и перспективных зон действия индивидуальных источников тепловой энергии </w:t>
      </w:r>
      <w:r w:rsidR="00E739B2" w:rsidRPr="00E631AE">
        <w:rPr>
          <w:rFonts w:ascii="Times New Roman" w:hAnsi="Times New Roman" w:cs="Times New Roman"/>
        </w:rPr>
        <w:t>……….......................................................................................................….</w:t>
      </w:r>
      <w:r w:rsidRPr="00E631AE">
        <w:rPr>
          <w:rFonts w:ascii="Times New Roman" w:hAnsi="Times New Roman" w:cs="Times New Roman"/>
        </w:rPr>
        <w:t xml:space="preserve">13 </w:t>
      </w:r>
    </w:p>
    <w:p w:rsidR="00E739B2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2.3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 .................................................................</w:t>
      </w:r>
      <w:r w:rsidR="00E739B2" w:rsidRPr="00E631AE">
        <w:rPr>
          <w:rFonts w:ascii="Times New Roman" w:hAnsi="Times New Roman" w:cs="Times New Roman"/>
        </w:rPr>
        <w:t>....</w:t>
      </w:r>
      <w:r w:rsidRPr="00E631AE">
        <w:rPr>
          <w:rFonts w:ascii="Times New Roman" w:hAnsi="Times New Roman" w:cs="Times New Roman"/>
        </w:rPr>
        <w:t xml:space="preserve">............ 14 </w:t>
      </w:r>
    </w:p>
    <w:p w:rsidR="00E739B2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2.4 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поселений, городских округов либо в границах городского округа (поселения) и города федерального значения или городских округов (поселений) и города федерального значения, с указанием величины тепловой нагрузки для потребителей каждого поселения, городского округа, города федерального значения.....................................................................................................</w:t>
      </w:r>
      <w:r w:rsidR="00E739B2" w:rsidRPr="00E631AE">
        <w:rPr>
          <w:rFonts w:ascii="Times New Roman" w:hAnsi="Times New Roman" w:cs="Times New Roman"/>
        </w:rPr>
        <w:t>.....</w:t>
      </w:r>
      <w:r w:rsidRPr="00E631AE">
        <w:rPr>
          <w:rFonts w:ascii="Times New Roman" w:hAnsi="Times New Roman" w:cs="Times New Roman"/>
        </w:rPr>
        <w:t>...........</w:t>
      </w:r>
      <w:r w:rsidR="00E739B2" w:rsidRPr="00E631AE">
        <w:rPr>
          <w:rFonts w:ascii="Times New Roman" w:hAnsi="Times New Roman" w:cs="Times New Roman"/>
        </w:rPr>
        <w:t>...</w:t>
      </w:r>
      <w:r w:rsidRPr="00E631AE">
        <w:rPr>
          <w:rFonts w:ascii="Times New Roman" w:hAnsi="Times New Roman" w:cs="Times New Roman"/>
        </w:rPr>
        <w:t>.</w:t>
      </w:r>
      <w:r w:rsidR="00E739B2" w:rsidRPr="00E631AE">
        <w:rPr>
          <w:rFonts w:ascii="Times New Roman" w:hAnsi="Times New Roman" w:cs="Times New Roman"/>
        </w:rPr>
        <w:t>...</w:t>
      </w:r>
      <w:r w:rsidRPr="00E631AE">
        <w:rPr>
          <w:rFonts w:ascii="Times New Roman" w:hAnsi="Times New Roman" w:cs="Times New Roman"/>
        </w:rPr>
        <w:t xml:space="preserve">............15 </w:t>
      </w:r>
    </w:p>
    <w:p w:rsidR="00E739B2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2.5 Радиус эффективного теплоснабжения, определяемый в соответствии с методическими указаниями по разработке схем теплоснабжения..........................................................</w:t>
      </w:r>
      <w:r w:rsidR="00E739B2" w:rsidRPr="00E631AE">
        <w:rPr>
          <w:rFonts w:ascii="Times New Roman" w:hAnsi="Times New Roman" w:cs="Times New Roman"/>
        </w:rPr>
        <w:t>........................</w:t>
      </w:r>
      <w:r w:rsidRPr="00E631AE">
        <w:rPr>
          <w:rFonts w:ascii="Times New Roman" w:hAnsi="Times New Roman" w:cs="Times New Roman"/>
        </w:rPr>
        <w:t>.............</w:t>
      </w:r>
      <w:r w:rsidR="00E739B2" w:rsidRPr="00E631AE">
        <w:rPr>
          <w:rFonts w:ascii="Times New Roman" w:hAnsi="Times New Roman" w:cs="Times New Roman"/>
        </w:rPr>
        <w:t>.....</w:t>
      </w:r>
      <w:r w:rsidRPr="00E631AE">
        <w:rPr>
          <w:rFonts w:ascii="Times New Roman" w:hAnsi="Times New Roman" w:cs="Times New Roman"/>
        </w:rPr>
        <w:t xml:space="preserve">.......................15 </w:t>
      </w:r>
    </w:p>
    <w:p w:rsidR="00E739B2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  <w:b/>
        </w:rPr>
        <w:t>Раздел 3</w:t>
      </w:r>
      <w:r w:rsidRPr="00E631AE">
        <w:rPr>
          <w:rFonts w:ascii="Times New Roman" w:hAnsi="Times New Roman" w:cs="Times New Roman"/>
        </w:rPr>
        <w:t>. Существующие и перспективные балансы теплоносителя...........</w:t>
      </w:r>
      <w:r w:rsidR="00E739B2" w:rsidRPr="00E631AE">
        <w:rPr>
          <w:rFonts w:ascii="Times New Roman" w:hAnsi="Times New Roman" w:cs="Times New Roman"/>
        </w:rPr>
        <w:t>.....</w:t>
      </w:r>
      <w:r w:rsidRPr="00E631AE">
        <w:rPr>
          <w:rFonts w:ascii="Times New Roman" w:hAnsi="Times New Roman" w:cs="Times New Roman"/>
        </w:rPr>
        <w:t xml:space="preserve">....................17 </w:t>
      </w:r>
    </w:p>
    <w:p w:rsidR="00E739B2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3.1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</w:t>
      </w:r>
      <w:r w:rsidR="00E739B2" w:rsidRPr="00E631AE">
        <w:rPr>
          <w:rFonts w:ascii="Times New Roman" w:hAnsi="Times New Roman" w:cs="Times New Roman"/>
        </w:rPr>
        <w:t>тановками потребителей..................................................................................................</w:t>
      </w:r>
      <w:r w:rsidRPr="00E631AE">
        <w:rPr>
          <w:rFonts w:ascii="Times New Roman" w:hAnsi="Times New Roman" w:cs="Times New Roman"/>
        </w:rPr>
        <w:t xml:space="preserve">.......17 </w:t>
      </w:r>
    </w:p>
    <w:p w:rsidR="00E739B2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3.2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теплоснабжения.....................................</w:t>
      </w:r>
      <w:r w:rsidR="00E739B2" w:rsidRPr="00E631AE">
        <w:rPr>
          <w:rFonts w:ascii="Times New Roman" w:hAnsi="Times New Roman" w:cs="Times New Roman"/>
        </w:rPr>
        <w:t>........................</w:t>
      </w:r>
      <w:r w:rsidRPr="00E631AE">
        <w:rPr>
          <w:rFonts w:ascii="Times New Roman" w:hAnsi="Times New Roman" w:cs="Times New Roman"/>
        </w:rPr>
        <w:t xml:space="preserve">.17 </w:t>
      </w:r>
    </w:p>
    <w:p w:rsidR="00E739B2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  <w:b/>
        </w:rPr>
        <w:lastRenderedPageBreak/>
        <w:t>Раздел 4</w:t>
      </w:r>
      <w:r w:rsidRPr="00E631AE">
        <w:rPr>
          <w:rFonts w:ascii="Times New Roman" w:hAnsi="Times New Roman" w:cs="Times New Roman"/>
        </w:rPr>
        <w:t>. Основные положения мастер-плана развития систем теплоснабжения поселения, городского округа, города федерального значения........................................</w:t>
      </w:r>
      <w:r w:rsidR="00E739B2" w:rsidRPr="00E631AE">
        <w:rPr>
          <w:rFonts w:ascii="Times New Roman" w:hAnsi="Times New Roman" w:cs="Times New Roman"/>
        </w:rPr>
        <w:t>...............</w:t>
      </w:r>
      <w:r w:rsidRPr="00E631AE">
        <w:rPr>
          <w:rFonts w:ascii="Times New Roman" w:hAnsi="Times New Roman" w:cs="Times New Roman"/>
        </w:rPr>
        <w:t xml:space="preserve">...........18 </w:t>
      </w:r>
    </w:p>
    <w:p w:rsidR="00E739B2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4.1 Описание сценариев развития теплоснабжения муницип</w:t>
      </w:r>
      <w:r w:rsidR="00E739B2" w:rsidRPr="00E631AE">
        <w:rPr>
          <w:rFonts w:ascii="Times New Roman" w:hAnsi="Times New Roman" w:cs="Times New Roman"/>
        </w:rPr>
        <w:t>ального образования..</w:t>
      </w:r>
      <w:r w:rsidRPr="00E631AE">
        <w:rPr>
          <w:rFonts w:ascii="Times New Roman" w:hAnsi="Times New Roman" w:cs="Times New Roman"/>
        </w:rPr>
        <w:t xml:space="preserve">...........18 </w:t>
      </w:r>
    </w:p>
    <w:p w:rsidR="00E739B2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4.2 Обоснование выбора приоритетного сценария развития теплоснабжения поселения, городского округа, города федерального значения.........................</w:t>
      </w:r>
      <w:r w:rsidR="00E739B2" w:rsidRPr="00E631AE">
        <w:rPr>
          <w:rFonts w:ascii="Times New Roman" w:hAnsi="Times New Roman" w:cs="Times New Roman"/>
        </w:rPr>
        <w:t>.</w:t>
      </w:r>
      <w:r w:rsidRPr="00E631AE">
        <w:rPr>
          <w:rFonts w:ascii="Times New Roman" w:hAnsi="Times New Roman" w:cs="Times New Roman"/>
        </w:rPr>
        <w:t xml:space="preserve">........................................18 </w:t>
      </w:r>
    </w:p>
    <w:p w:rsidR="00E739B2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  <w:b/>
        </w:rPr>
        <w:t>Раздел 5.</w:t>
      </w:r>
      <w:r w:rsidRPr="00E631AE">
        <w:rPr>
          <w:rFonts w:ascii="Times New Roman" w:hAnsi="Times New Roman" w:cs="Times New Roman"/>
        </w:rPr>
        <w:t xml:space="preserve"> Предложения по строительству, реконструкции, техническому перевооружению и (или) модернизации источников тепловой энергии...........</w:t>
      </w:r>
      <w:r w:rsidR="00E739B2" w:rsidRPr="00E631AE">
        <w:rPr>
          <w:rFonts w:ascii="Times New Roman" w:hAnsi="Times New Roman" w:cs="Times New Roman"/>
        </w:rPr>
        <w:t>..................</w:t>
      </w:r>
      <w:r w:rsidRPr="00E631AE">
        <w:rPr>
          <w:rFonts w:ascii="Times New Roman" w:hAnsi="Times New Roman" w:cs="Times New Roman"/>
        </w:rPr>
        <w:t xml:space="preserve">.................................22 </w:t>
      </w:r>
    </w:p>
    <w:p w:rsidR="00E739B2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5.1 Предложения по строительству источников тепловой энергии, обеспечивающих перспективную тепловую нагрузку на осваиваемых территориях муниципального образования, для которых отсутствует возможность и (или) целесообразность передачи тепловой энергии от существующих или реконструируемых источников тепловой энергии</w:t>
      </w:r>
      <w:r w:rsidR="00E739B2" w:rsidRPr="00E631AE">
        <w:rPr>
          <w:rFonts w:ascii="Times New Roman" w:hAnsi="Times New Roman" w:cs="Times New Roman"/>
        </w:rPr>
        <w:t>………………</w:t>
      </w:r>
      <w:r w:rsidRPr="00E631AE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..................................................................................................................22 </w:t>
      </w:r>
    </w:p>
    <w:p w:rsidR="00E739B2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5.2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</w:t>
      </w:r>
      <w:r w:rsidR="00E739B2" w:rsidRPr="00E631AE">
        <w:rPr>
          <w:rFonts w:ascii="Times New Roman" w:hAnsi="Times New Roman" w:cs="Times New Roman"/>
        </w:rPr>
        <w:t>вой энергии..........................................................</w:t>
      </w:r>
      <w:r w:rsidR="00471F6B" w:rsidRPr="00E631AE">
        <w:rPr>
          <w:rFonts w:ascii="Times New Roman" w:hAnsi="Times New Roman" w:cs="Times New Roman"/>
        </w:rPr>
        <w:t>.</w:t>
      </w:r>
      <w:r w:rsidR="00E739B2" w:rsidRPr="00E631AE">
        <w:rPr>
          <w:rFonts w:ascii="Times New Roman" w:hAnsi="Times New Roman" w:cs="Times New Roman"/>
        </w:rPr>
        <w:t>.....................................</w:t>
      </w:r>
      <w:r w:rsidRPr="00E631AE">
        <w:rPr>
          <w:rFonts w:ascii="Times New Roman" w:hAnsi="Times New Roman" w:cs="Times New Roman"/>
        </w:rPr>
        <w:t xml:space="preserve">....22 </w:t>
      </w:r>
    </w:p>
    <w:p w:rsidR="00E739B2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5.3 Предложения по техническому перевооружению и (или) модернизации источников тепловой энергии с целью повышения эффективности ра</w:t>
      </w:r>
      <w:r w:rsidR="00E739B2" w:rsidRPr="00E631AE">
        <w:rPr>
          <w:rFonts w:ascii="Times New Roman" w:hAnsi="Times New Roman" w:cs="Times New Roman"/>
        </w:rPr>
        <w:t xml:space="preserve">боты систем теплоснабжения....22 </w:t>
      </w:r>
    </w:p>
    <w:p w:rsidR="00E739B2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 xml:space="preserve">5.4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котельных.....23 </w:t>
      </w:r>
    </w:p>
    <w:p w:rsidR="00E739B2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5.5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нецелесообразно................</w:t>
      </w:r>
      <w:r w:rsidR="00471F6B" w:rsidRPr="00E631AE">
        <w:rPr>
          <w:rFonts w:ascii="Times New Roman" w:hAnsi="Times New Roman" w:cs="Times New Roman"/>
        </w:rPr>
        <w:t>........................................................</w:t>
      </w:r>
      <w:r w:rsidRPr="00E631AE">
        <w:rPr>
          <w:rFonts w:ascii="Times New Roman" w:hAnsi="Times New Roman" w:cs="Times New Roman"/>
        </w:rPr>
        <w:t xml:space="preserve">.........................23 </w:t>
      </w:r>
    </w:p>
    <w:p w:rsidR="00471F6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5.6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энергии....................................</w:t>
      </w:r>
      <w:r w:rsidR="00471F6B" w:rsidRPr="00E631AE">
        <w:rPr>
          <w:rFonts w:ascii="Times New Roman" w:hAnsi="Times New Roman" w:cs="Times New Roman"/>
        </w:rPr>
        <w:t>...................................................................................</w:t>
      </w:r>
      <w:r w:rsidRPr="00E631AE">
        <w:rPr>
          <w:rFonts w:ascii="Times New Roman" w:hAnsi="Times New Roman" w:cs="Times New Roman"/>
        </w:rPr>
        <w:t xml:space="preserve">..................23 </w:t>
      </w:r>
    </w:p>
    <w:p w:rsidR="00471F6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5.7 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</w:t>
      </w:r>
      <w:r w:rsidR="00471F6B" w:rsidRPr="00E631AE">
        <w:rPr>
          <w:rFonts w:ascii="Times New Roman" w:hAnsi="Times New Roman" w:cs="Times New Roman"/>
        </w:rPr>
        <w:t>у их из эксплуатации....................................................................................</w:t>
      </w:r>
      <w:r w:rsidRPr="00E631AE">
        <w:rPr>
          <w:rFonts w:ascii="Times New Roman" w:hAnsi="Times New Roman" w:cs="Times New Roman"/>
        </w:rPr>
        <w:t xml:space="preserve">..................................23 </w:t>
      </w:r>
    </w:p>
    <w:p w:rsidR="00471F6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5.8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изменения.....................</w:t>
      </w:r>
      <w:r w:rsidR="00471F6B" w:rsidRPr="00E631AE">
        <w:rPr>
          <w:rFonts w:ascii="Times New Roman" w:hAnsi="Times New Roman" w:cs="Times New Roman"/>
        </w:rPr>
        <w:t>..................................................................................</w:t>
      </w:r>
      <w:r w:rsidRPr="00E631AE">
        <w:rPr>
          <w:rFonts w:ascii="Times New Roman" w:hAnsi="Times New Roman" w:cs="Times New Roman"/>
        </w:rPr>
        <w:t xml:space="preserve">..............................23 </w:t>
      </w:r>
    </w:p>
    <w:p w:rsidR="00471F6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5.9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мощностей..................</w:t>
      </w:r>
      <w:r w:rsidR="00471F6B" w:rsidRPr="00E631AE">
        <w:rPr>
          <w:rFonts w:ascii="Times New Roman" w:hAnsi="Times New Roman" w:cs="Times New Roman"/>
        </w:rPr>
        <w:t>.................................................................................................</w:t>
      </w:r>
      <w:r w:rsidRPr="00E631AE">
        <w:rPr>
          <w:rFonts w:ascii="Times New Roman" w:hAnsi="Times New Roman" w:cs="Times New Roman"/>
        </w:rPr>
        <w:t xml:space="preserve">.................24 </w:t>
      </w:r>
    </w:p>
    <w:p w:rsidR="00471F6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5.10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топлива..................</w:t>
      </w:r>
      <w:r w:rsidR="00471F6B" w:rsidRPr="00E631AE">
        <w:rPr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E631AE">
        <w:rPr>
          <w:rFonts w:ascii="Times New Roman" w:hAnsi="Times New Roman" w:cs="Times New Roman"/>
        </w:rPr>
        <w:t xml:space="preserve">........24 </w:t>
      </w:r>
    </w:p>
    <w:p w:rsidR="00471F6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  <w:b/>
        </w:rPr>
        <w:t>Раздел 6</w:t>
      </w:r>
      <w:r w:rsidRPr="00E631AE">
        <w:rPr>
          <w:rFonts w:ascii="Times New Roman" w:hAnsi="Times New Roman" w:cs="Times New Roman"/>
        </w:rPr>
        <w:t>. Предложения по строительству, реконструкции и (или) модернизации тепловых сетей..</w:t>
      </w:r>
      <w:r w:rsidR="00471F6B" w:rsidRPr="00E631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  <w:r w:rsidRPr="00E631AE">
        <w:rPr>
          <w:rFonts w:ascii="Times New Roman" w:hAnsi="Times New Roman" w:cs="Times New Roman"/>
        </w:rPr>
        <w:t xml:space="preserve">.....25 </w:t>
      </w:r>
    </w:p>
    <w:p w:rsidR="00471F6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 xml:space="preserve">6.1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</w:t>
      </w:r>
      <w:r w:rsidRPr="00E631AE">
        <w:rPr>
          <w:rFonts w:ascii="Times New Roman" w:hAnsi="Times New Roman" w:cs="Times New Roman"/>
        </w:rPr>
        <w:lastRenderedPageBreak/>
        <w:t xml:space="preserve">тепловой энергии в зоны с резервом располагаемой тепловой мощности источников тепловой энергии (использование </w:t>
      </w:r>
      <w:r w:rsidR="00471F6B" w:rsidRPr="00E631AE">
        <w:rPr>
          <w:rFonts w:ascii="Times New Roman" w:hAnsi="Times New Roman" w:cs="Times New Roman"/>
        </w:rPr>
        <w:t>существующих резервов)..................................</w:t>
      </w:r>
      <w:r w:rsidRPr="00E631AE">
        <w:rPr>
          <w:rFonts w:ascii="Times New Roman" w:hAnsi="Times New Roman" w:cs="Times New Roman"/>
        </w:rPr>
        <w:t xml:space="preserve">..........................................................................25 </w:t>
      </w:r>
    </w:p>
    <w:p w:rsidR="00471F6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6.2 Предложения по новому строительству тепловых сетей для обеспечения перспективных приростов тепловой нагрузки во вновь осваиваемых районах поселения, городского округа под жилищную, комплексную или производственную застройку.....................</w:t>
      </w:r>
      <w:r w:rsidR="00471F6B" w:rsidRPr="00E631AE">
        <w:rPr>
          <w:rFonts w:ascii="Times New Roman" w:hAnsi="Times New Roman" w:cs="Times New Roman"/>
        </w:rPr>
        <w:t>.........................................................</w:t>
      </w:r>
      <w:r w:rsidRPr="00E631AE">
        <w:rPr>
          <w:rFonts w:ascii="Times New Roman" w:hAnsi="Times New Roman" w:cs="Times New Roman"/>
        </w:rPr>
        <w:t xml:space="preserve">........................................................25 </w:t>
      </w:r>
    </w:p>
    <w:p w:rsidR="00471F6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6.3 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теплоснабжения..</w:t>
      </w:r>
      <w:r w:rsidR="00471F6B" w:rsidRPr="00E631AE">
        <w:rPr>
          <w:rFonts w:ascii="Times New Roman" w:hAnsi="Times New Roman" w:cs="Times New Roman"/>
        </w:rPr>
        <w:t>.............................................................................</w:t>
      </w:r>
      <w:r w:rsidRPr="00E631AE">
        <w:rPr>
          <w:rFonts w:ascii="Times New Roman" w:hAnsi="Times New Roman" w:cs="Times New Roman"/>
        </w:rPr>
        <w:t xml:space="preserve">..25 </w:t>
      </w:r>
    </w:p>
    <w:p w:rsidR="00471F6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6.4.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котельных.</w:t>
      </w:r>
      <w:r w:rsidR="00471F6B" w:rsidRPr="00E631AE">
        <w:rPr>
          <w:rFonts w:ascii="Times New Roman" w:hAnsi="Times New Roman" w:cs="Times New Roman"/>
        </w:rPr>
        <w:t>.</w:t>
      </w:r>
      <w:r w:rsidRPr="00E631AE">
        <w:rPr>
          <w:rFonts w:ascii="Times New Roman" w:hAnsi="Times New Roman" w:cs="Times New Roman"/>
        </w:rPr>
        <w:t xml:space="preserve">..........25 </w:t>
      </w:r>
    </w:p>
    <w:p w:rsidR="00471F6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6.5. Предложения по строительству, реконструкции и (или) модернизации тепловых сетей для обеспечения нормативной надежности теплоснабжения</w:t>
      </w:r>
      <w:r w:rsidR="00471F6B" w:rsidRPr="00E631AE">
        <w:rPr>
          <w:rFonts w:ascii="Times New Roman" w:hAnsi="Times New Roman" w:cs="Times New Roman"/>
        </w:rPr>
        <w:t xml:space="preserve"> потребителей.........</w:t>
      </w:r>
      <w:r w:rsidRPr="00E631AE">
        <w:rPr>
          <w:rFonts w:ascii="Times New Roman" w:hAnsi="Times New Roman" w:cs="Times New Roman"/>
        </w:rPr>
        <w:t xml:space="preserve">................25 </w:t>
      </w:r>
    </w:p>
    <w:p w:rsidR="00471F6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6.6 Предложения по реконструкции и (или) модернизации тепловых сетей, подлежащих замене в связи с исчерпанием эксплуатационного ресурс</w:t>
      </w:r>
      <w:r w:rsidR="00471F6B" w:rsidRPr="00E631AE">
        <w:rPr>
          <w:rFonts w:ascii="Times New Roman" w:hAnsi="Times New Roman" w:cs="Times New Roman"/>
        </w:rPr>
        <w:t>а..........................</w:t>
      </w:r>
      <w:r w:rsidRPr="00E631AE">
        <w:rPr>
          <w:rFonts w:ascii="Times New Roman" w:hAnsi="Times New Roman" w:cs="Times New Roman"/>
        </w:rPr>
        <w:t xml:space="preserve">...........................26 </w:t>
      </w:r>
    </w:p>
    <w:p w:rsidR="00471F6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  <w:b/>
        </w:rPr>
        <w:t>Раздел 7</w:t>
      </w:r>
      <w:r w:rsidRPr="00E631AE">
        <w:rPr>
          <w:rFonts w:ascii="Times New Roman" w:hAnsi="Times New Roman" w:cs="Times New Roman"/>
        </w:rPr>
        <w:t>. Предложения по переводу открытых систем теплоснабжения (горячего водоснабжения), отдельных участков таких систем на закрытые системы гор</w:t>
      </w:r>
      <w:r w:rsidR="00471F6B" w:rsidRPr="00E631AE">
        <w:rPr>
          <w:rFonts w:ascii="Times New Roman" w:hAnsi="Times New Roman" w:cs="Times New Roman"/>
        </w:rPr>
        <w:t>ячего водоснабжения...............................................................................................................</w:t>
      </w:r>
      <w:r w:rsidRPr="00E631AE">
        <w:rPr>
          <w:rFonts w:ascii="Times New Roman" w:hAnsi="Times New Roman" w:cs="Times New Roman"/>
        </w:rPr>
        <w:t xml:space="preserve">..............28 </w:t>
      </w:r>
    </w:p>
    <w:p w:rsidR="00471F6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7.1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</w:t>
      </w:r>
      <w:r w:rsidR="00471F6B" w:rsidRPr="00E631AE">
        <w:rPr>
          <w:rFonts w:ascii="Times New Roman" w:hAnsi="Times New Roman" w:cs="Times New Roman"/>
        </w:rPr>
        <w:t>одоснабжения...........................................................</w:t>
      </w:r>
      <w:r w:rsidRPr="00E631AE">
        <w:rPr>
          <w:rFonts w:ascii="Times New Roman" w:hAnsi="Times New Roman" w:cs="Times New Roman"/>
        </w:rPr>
        <w:t xml:space="preserve">.....................................28 </w:t>
      </w:r>
    </w:p>
    <w:p w:rsidR="00471F6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7.2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</w:t>
      </w:r>
      <w:r w:rsidR="00471F6B" w:rsidRPr="00E631AE">
        <w:rPr>
          <w:rFonts w:ascii="Times New Roman" w:hAnsi="Times New Roman" w:cs="Times New Roman"/>
        </w:rPr>
        <w:t xml:space="preserve"> систем горячего водоснабжения............................</w:t>
      </w:r>
      <w:r w:rsidRPr="00E631AE">
        <w:rPr>
          <w:rFonts w:ascii="Times New Roman" w:hAnsi="Times New Roman" w:cs="Times New Roman"/>
        </w:rPr>
        <w:t xml:space="preserve">................28 </w:t>
      </w:r>
    </w:p>
    <w:p w:rsidR="00471F6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  <w:b/>
        </w:rPr>
        <w:t>Раздел 8</w:t>
      </w:r>
      <w:r w:rsidRPr="00E631AE">
        <w:rPr>
          <w:rFonts w:ascii="Times New Roman" w:hAnsi="Times New Roman" w:cs="Times New Roman"/>
        </w:rPr>
        <w:t>. Перспективные топливные балансы....................</w:t>
      </w:r>
      <w:r w:rsidR="00471F6B" w:rsidRPr="00E631AE">
        <w:rPr>
          <w:rFonts w:ascii="Times New Roman" w:hAnsi="Times New Roman" w:cs="Times New Roman"/>
        </w:rPr>
        <w:t>.</w:t>
      </w:r>
      <w:r w:rsidRPr="00E631AE">
        <w:rPr>
          <w:rFonts w:ascii="Times New Roman" w:hAnsi="Times New Roman" w:cs="Times New Roman"/>
        </w:rPr>
        <w:t xml:space="preserve">....................................................29 </w:t>
      </w:r>
    </w:p>
    <w:p w:rsidR="00471F6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 xml:space="preserve">8.1 Перспективные топливные балансы для каждого источника тепловой энергии по видам основного, резервного и аварийного топлива на каждом этапе..............................................29 </w:t>
      </w:r>
    </w:p>
    <w:p w:rsidR="00471F6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8.2 Потребляемые источником тепловой энергии виды топлива, включая местные виды топлива, а также используемые возобновляемые источники энергии..........................</w:t>
      </w:r>
      <w:r w:rsidR="00471F6B" w:rsidRPr="00E631AE">
        <w:rPr>
          <w:rFonts w:ascii="Times New Roman" w:hAnsi="Times New Roman" w:cs="Times New Roman"/>
        </w:rPr>
        <w:t>.</w:t>
      </w:r>
      <w:r w:rsidRPr="00E631AE">
        <w:rPr>
          <w:rFonts w:ascii="Times New Roman" w:hAnsi="Times New Roman" w:cs="Times New Roman"/>
        </w:rPr>
        <w:t xml:space="preserve">........29 </w:t>
      </w:r>
    </w:p>
    <w:p w:rsidR="00471F6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 xml:space="preserve">8.3. Виды топлива, их долю и значение низшей теплоты сгорания топлива, используемые для производства тепловой энергии по каждой системе теплоснабжения............................30 </w:t>
      </w:r>
    </w:p>
    <w:p w:rsidR="00CC495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8.4. Преобладающий в поселении, городском округе вид топлива, определяемый по совокупности всех систем теплоснабжения, находящихся в соответствующем посе</w:t>
      </w:r>
      <w:r w:rsidR="00CC495B" w:rsidRPr="00E631AE">
        <w:rPr>
          <w:rFonts w:ascii="Times New Roman" w:hAnsi="Times New Roman" w:cs="Times New Roman"/>
        </w:rPr>
        <w:t>лении, городском округе..........................................................................................................</w:t>
      </w:r>
      <w:r w:rsidRPr="00E631AE">
        <w:rPr>
          <w:rFonts w:ascii="Times New Roman" w:hAnsi="Times New Roman" w:cs="Times New Roman"/>
        </w:rPr>
        <w:t xml:space="preserve">...............30 </w:t>
      </w:r>
    </w:p>
    <w:p w:rsidR="00CC495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8.5. Приоритетное направление развития муниципального образования..</w:t>
      </w:r>
      <w:r w:rsidR="00CC495B" w:rsidRPr="00E631AE">
        <w:rPr>
          <w:rFonts w:ascii="Times New Roman" w:hAnsi="Times New Roman" w:cs="Times New Roman"/>
        </w:rPr>
        <w:t>................</w:t>
      </w:r>
      <w:r w:rsidRPr="00E631AE">
        <w:rPr>
          <w:rFonts w:ascii="Times New Roman" w:hAnsi="Times New Roman" w:cs="Times New Roman"/>
        </w:rPr>
        <w:t xml:space="preserve">............31 </w:t>
      </w:r>
    </w:p>
    <w:p w:rsidR="00CC495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  <w:b/>
        </w:rPr>
        <w:t>Раздел 9</w:t>
      </w:r>
      <w:r w:rsidRPr="00E631AE">
        <w:rPr>
          <w:rFonts w:ascii="Times New Roman" w:hAnsi="Times New Roman" w:cs="Times New Roman"/>
        </w:rPr>
        <w:t>. Инвестиции в строительство, реконструкцию, техническое перевооружение и (или) модернизацию..................................................</w:t>
      </w:r>
      <w:r w:rsidR="00CC495B" w:rsidRPr="00E631AE">
        <w:rPr>
          <w:rFonts w:ascii="Times New Roman" w:hAnsi="Times New Roman" w:cs="Times New Roman"/>
        </w:rPr>
        <w:t>.......</w:t>
      </w:r>
      <w:r w:rsidRPr="00E631AE">
        <w:rPr>
          <w:rFonts w:ascii="Times New Roman" w:hAnsi="Times New Roman" w:cs="Times New Roman"/>
        </w:rPr>
        <w:t>.....................</w:t>
      </w:r>
      <w:r w:rsidR="00CC495B" w:rsidRPr="00E631AE">
        <w:rPr>
          <w:rFonts w:ascii="Times New Roman" w:hAnsi="Times New Roman" w:cs="Times New Roman"/>
        </w:rPr>
        <w:t>.........................</w:t>
      </w:r>
      <w:r w:rsidRPr="00E631AE">
        <w:rPr>
          <w:rFonts w:ascii="Times New Roman" w:hAnsi="Times New Roman" w:cs="Times New Roman"/>
        </w:rPr>
        <w:t xml:space="preserve">.............33 </w:t>
      </w:r>
    </w:p>
    <w:p w:rsidR="00CC495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lastRenderedPageBreak/>
        <w:t>9.1 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этапе......</w:t>
      </w:r>
      <w:r w:rsidR="00CC495B" w:rsidRPr="00E631AE">
        <w:rPr>
          <w:rFonts w:ascii="Times New Roman" w:hAnsi="Times New Roman" w:cs="Times New Roman"/>
        </w:rPr>
        <w:t>......................................................................................................</w:t>
      </w:r>
      <w:r w:rsidRPr="00E631AE">
        <w:rPr>
          <w:rFonts w:ascii="Times New Roman" w:hAnsi="Times New Roman" w:cs="Times New Roman"/>
        </w:rPr>
        <w:t xml:space="preserve">....................33 </w:t>
      </w:r>
    </w:p>
    <w:p w:rsidR="00CC495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 xml:space="preserve">9.2 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этапе...........................................................................................33 </w:t>
      </w:r>
    </w:p>
    <w:p w:rsidR="00CC495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9.3 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</w:t>
      </w:r>
      <w:r w:rsidR="00CC495B" w:rsidRPr="00E631AE">
        <w:rPr>
          <w:rFonts w:ascii="Times New Roman" w:hAnsi="Times New Roman" w:cs="Times New Roman"/>
        </w:rPr>
        <w:t>…</w:t>
      </w:r>
      <w:r w:rsidRPr="00E631AE">
        <w:rPr>
          <w:rFonts w:ascii="Times New Roman" w:hAnsi="Times New Roman" w:cs="Times New Roman"/>
        </w:rPr>
        <w:t>..................35</w:t>
      </w:r>
    </w:p>
    <w:p w:rsidR="00CC495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 xml:space="preserve"> 9.4 Предложения по величине необходимых инвестиций для перевода открытой системы теплоснабжения (горячего водоснабжения), отдельных участков такой системы на закрытую систему горячего водоснабжения на каждом этапе..................</w:t>
      </w:r>
      <w:r w:rsidR="00CC495B" w:rsidRPr="00E631AE">
        <w:rPr>
          <w:rFonts w:ascii="Times New Roman" w:hAnsi="Times New Roman" w:cs="Times New Roman"/>
        </w:rPr>
        <w:t>.</w:t>
      </w:r>
      <w:r w:rsidRPr="00E631AE">
        <w:rPr>
          <w:rFonts w:ascii="Times New Roman" w:hAnsi="Times New Roman" w:cs="Times New Roman"/>
        </w:rPr>
        <w:t xml:space="preserve">.............................35 </w:t>
      </w:r>
    </w:p>
    <w:p w:rsidR="00CC495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9.5. Оценка эффективности инвестиций по отдельным предложениям..........</w:t>
      </w:r>
      <w:r w:rsidR="00CC495B" w:rsidRPr="00E631AE">
        <w:rPr>
          <w:rFonts w:ascii="Times New Roman" w:hAnsi="Times New Roman" w:cs="Times New Roman"/>
        </w:rPr>
        <w:t>.......</w:t>
      </w:r>
      <w:r w:rsidRPr="00E631AE">
        <w:rPr>
          <w:rFonts w:ascii="Times New Roman" w:hAnsi="Times New Roman" w:cs="Times New Roman"/>
        </w:rPr>
        <w:t xml:space="preserve">................35 </w:t>
      </w:r>
    </w:p>
    <w:p w:rsidR="00CC495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9.6 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актуализации....................</w:t>
      </w:r>
      <w:r w:rsidR="00CC495B" w:rsidRPr="00E631AE">
        <w:rPr>
          <w:rFonts w:ascii="Times New Roman" w:hAnsi="Times New Roman" w:cs="Times New Roman"/>
        </w:rPr>
        <w:t>..............</w:t>
      </w:r>
      <w:r w:rsidRPr="00E631AE">
        <w:rPr>
          <w:rFonts w:ascii="Times New Roman" w:hAnsi="Times New Roman" w:cs="Times New Roman"/>
        </w:rPr>
        <w:t xml:space="preserve">..................................................35 </w:t>
      </w:r>
    </w:p>
    <w:p w:rsidR="00CC495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  <w:b/>
        </w:rPr>
        <w:t>Раздел 10</w:t>
      </w:r>
      <w:r w:rsidRPr="00E631AE">
        <w:rPr>
          <w:rFonts w:ascii="Times New Roman" w:hAnsi="Times New Roman" w:cs="Times New Roman"/>
        </w:rPr>
        <w:t>. Решение о присвоении статуса единой теплоснабжаю</w:t>
      </w:r>
      <w:r w:rsidR="00CC495B" w:rsidRPr="00E631AE">
        <w:rPr>
          <w:rFonts w:ascii="Times New Roman" w:hAnsi="Times New Roman" w:cs="Times New Roman"/>
        </w:rPr>
        <w:t>щей организации (организациям)..........................................................................................................................</w:t>
      </w:r>
      <w:r w:rsidRPr="00E631AE">
        <w:rPr>
          <w:rFonts w:ascii="Times New Roman" w:hAnsi="Times New Roman" w:cs="Times New Roman"/>
        </w:rPr>
        <w:t xml:space="preserve">...36 </w:t>
      </w:r>
    </w:p>
    <w:p w:rsidR="00CC495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10.1. Решение о присвоении статуса единой теплоснабжающей организации (организациям).......</w:t>
      </w:r>
      <w:r w:rsidR="00CC495B" w:rsidRPr="00E631AE">
        <w:rPr>
          <w:rFonts w:ascii="Times New Roman" w:hAnsi="Times New Roman" w:cs="Times New Roman"/>
        </w:rPr>
        <w:t>..........................................................................................................</w:t>
      </w:r>
      <w:r w:rsidRPr="00E631AE">
        <w:rPr>
          <w:rFonts w:ascii="Times New Roman" w:hAnsi="Times New Roman" w:cs="Times New Roman"/>
        </w:rPr>
        <w:t xml:space="preserve">............36 </w:t>
      </w:r>
    </w:p>
    <w:p w:rsidR="00CC495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 xml:space="preserve">10.2 Реестр зон деятельности единой теплоснабжающей организации (организаций)........36 </w:t>
      </w:r>
    </w:p>
    <w:p w:rsidR="00CC495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 xml:space="preserve">10.3 Основания, в том числе критерии, в соответствии с которыми теплоснабжающей организации присвоен статус единой теплоснабжающей организации................................36 </w:t>
      </w:r>
    </w:p>
    <w:p w:rsidR="00CC495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10.4 Информация о поданных теплоснабжающими организациями заявках на присвоение статуса единой теплоснабжающей организации...........................................</w:t>
      </w:r>
      <w:r w:rsidR="00CC495B" w:rsidRPr="00E631AE">
        <w:rPr>
          <w:rFonts w:ascii="Times New Roman" w:hAnsi="Times New Roman" w:cs="Times New Roman"/>
        </w:rPr>
        <w:t>...</w:t>
      </w:r>
      <w:r w:rsidRPr="00E631AE">
        <w:rPr>
          <w:rFonts w:ascii="Times New Roman" w:hAnsi="Times New Roman" w:cs="Times New Roman"/>
        </w:rPr>
        <w:t xml:space="preserve">........................37 </w:t>
      </w:r>
    </w:p>
    <w:p w:rsidR="00CC495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</w:rPr>
        <w:t>10.5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значения.............................</w:t>
      </w:r>
      <w:r w:rsidR="00CC495B" w:rsidRPr="00E631AE">
        <w:rPr>
          <w:rFonts w:ascii="Times New Roman" w:hAnsi="Times New Roman" w:cs="Times New Roman"/>
        </w:rPr>
        <w:t>.</w:t>
      </w:r>
      <w:r w:rsidRPr="00E631AE">
        <w:rPr>
          <w:rFonts w:ascii="Times New Roman" w:hAnsi="Times New Roman" w:cs="Times New Roman"/>
        </w:rPr>
        <w:t xml:space="preserve">................37 </w:t>
      </w:r>
    </w:p>
    <w:p w:rsidR="00CC495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  <w:b/>
        </w:rPr>
        <w:t>Раздел 11</w:t>
      </w:r>
      <w:r w:rsidRPr="00E631AE">
        <w:rPr>
          <w:rFonts w:ascii="Times New Roman" w:hAnsi="Times New Roman" w:cs="Times New Roman"/>
        </w:rPr>
        <w:t>. Решения о распределении тепловой нагрузки между источниками тепловой энергии...</w:t>
      </w:r>
      <w:r w:rsidR="00CC495B" w:rsidRPr="00E631AE">
        <w:rPr>
          <w:rFonts w:ascii="Times New Roman" w:hAnsi="Times New Roman" w:cs="Times New Roman"/>
        </w:rPr>
        <w:t>..................................................................................................................................</w:t>
      </w:r>
      <w:r w:rsidRPr="00E631AE">
        <w:rPr>
          <w:rFonts w:ascii="Times New Roman" w:hAnsi="Times New Roman" w:cs="Times New Roman"/>
        </w:rPr>
        <w:t xml:space="preserve">.....38 </w:t>
      </w:r>
    </w:p>
    <w:p w:rsidR="00CC495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  <w:b/>
        </w:rPr>
        <w:t>Раздел 12</w:t>
      </w:r>
      <w:r w:rsidRPr="00E631AE">
        <w:rPr>
          <w:rFonts w:ascii="Times New Roman" w:hAnsi="Times New Roman" w:cs="Times New Roman"/>
        </w:rPr>
        <w:t>. Решения по бесхозяйным тепловым сетям..........................</w:t>
      </w:r>
      <w:r w:rsidR="00CC495B" w:rsidRPr="00E631AE">
        <w:rPr>
          <w:rFonts w:ascii="Times New Roman" w:hAnsi="Times New Roman" w:cs="Times New Roman"/>
        </w:rPr>
        <w:t>.</w:t>
      </w:r>
      <w:r w:rsidRPr="00E631AE">
        <w:rPr>
          <w:rFonts w:ascii="Times New Roman" w:hAnsi="Times New Roman" w:cs="Times New Roman"/>
        </w:rPr>
        <w:t xml:space="preserve">.................................38 </w:t>
      </w:r>
    </w:p>
    <w:p w:rsidR="00CC495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  <w:b/>
        </w:rPr>
        <w:t>Раздел 13</w:t>
      </w:r>
      <w:r w:rsidRPr="00E631AE">
        <w:rPr>
          <w:rFonts w:ascii="Times New Roman" w:hAnsi="Times New Roman" w:cs="Times New Roman"/>
        </w:rPr>
        <w:t xml:space="preserve">. Синхронизация схемы теплоснабжения со схемой газоснабжения и газификации, схемой и программой развития электроэнергетики, а также со схемами водоснабжения и водоотведения................................................................39 </w:t>
      </w:r>
    </w:p>
    <w:p w:rsidR="00CC495B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  <w:b/>
        </w:rPr>
        <w:t>Раздел 14</w:t>
      </w:r>
      <w:r w:rsidRPr="00E631AE">
        <w:rPr>
          <w:rFonts w:ascii="Times New Roman" w:hAnsi="Times New Roman" w:cs="Times New Roman"/>
        </w:rPr>
        <w:t xml:space="preserve">. Индикаторы развития систем теплоснабжения поселения, городского округа, города федерального значения...................................................................................................41 </w:t>
      </w:r>
    </w:p>
    <w:p w:rsidR="00F45D9D" w:rsidRPr="00E631AE" w:rsidRDefault="00F45D9D" w:rsidP="00E631AE">
      <w:pPr>
        <w:spacing w:line="276" w:lineRule="auto"/>
        <w:jc w:val="both"/>
        <w:rPr>
          <w:rFonts w:ascii="Times New Roman" w:hAnsi="Times New Roman" w:cs="Times New Roman"/>
        </w:rPr>
      </w:pPr>
      <w:r w:rsidRPr="00E631AE">
        <w:rPr>
          <w:rFonts w:ascii="Times New Roman" w:hAnsi="Times New Roman" w:cs="Times New Roman"/>
          <w:b/>
        </w:rPr>
        <w:t>Раздел 15</w:t>
      </w:r>
      <w:r w:rsidRPr="00E631AE">
        <w:rPr>
          <w:rFonts w:ascii="Times New Roman" w:hAnsi="Times New Roman" w:cs="Times New Roman"/>
        </w:rPr>
        <w:t>. Ценовые (тарифные) последствия...........................................................................43</w:t>
      </w: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Pr="009A1721" w:rsidRDefault="00CC495B" w:rsidP="00CC495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721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="00E631AE" w:rsidRPr="009A17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1721">
        <w:rPr>
          <w:rFonts w:ascii="Times New Roman" w:hAnsi="Times New Roman" w:cs="Times New Roman"/>
          <w:b/>
          <w:sz w:val="24"/>
          <w:szCs w:val="24"/>
        </w:rPr>
        <w:t>1. Показатели существующего и перспективного спроса на тепловую энергию (мощность) и теплоноситель в установленных границах территории поселения, городского округа, города федерального значения.</w:t>
      </w:r>
    </w:p>
    <w:p w:rsidR="00CC495B" w:rsidRDefault="00CC495B" w:rsidP="00CC495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E7189">
        <w:rPr>
          <w:rFonts w:ascii="Times New Roman" w:hAnsi="Times New Roman" w:cs="Times New Roman"/>
          <w:b/>
          <w:sz w:val="24"/>
          <w:szCs w:val="24"/>
        </w:rPr>
        <w:t>1.1Величины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</w:t>
      </w:r>
    </w:p>
    <w:p w:rsidR="008C510F" w:rsidRDefault="008C510F" w:rsidP="00CC49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510F">
        <w:rPr>
          <w:rFonts w:ascii="Times New Roman" w:hAnsi="Times New Roman" w:cs="Times New Roman"/>
          <w:sz w:val="24"/>
          <w:szCs w:val="24"/>
        </w:rPr>
        <w:t xml:space="preserve">Численность населения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Pr="008C510F">
        <w:rPr>
          <w:rFonts w:ascii="Times New Roman" w:hAnsi="Times New Roman" w:cs="Times New Roman"/>
          <w:sz w:val="24"/>
          <w:szCs w:val="24"/>
        </w:rPr>
        <w:t xml:space="preserve"> на 202</w:t>
      </w:r>
      <w:r w:rsidR="008B469F">
        <w:rPr>
          <w:rFonts w:ascii="Times New Roman" w:hAnsi="Times New Roman" w:cs="Times New Roman"/>
          <w:sz w:val="24"/>
          <w:szCs w:val="24"/>
        </w:rPr>
        <w:t>4</w:t>
      </w:r>
      <w:r w:rsidRPr="008C510F">
        <w:rPr>
          <w:rFonts w:ascii="Times New Roman" w:hAnsi="Times New Roman" w:cs="Times New Roman"/>
          <w:sz w:val="24"/>
          <w:szCs w:val="24"/>
        </w:rPr>
        <w:t xml:space="preserve"> год составила </w:t>
      </w:r>
      <w:r w:rsidR="008D32F2">
        <w:rPr>
          <w:rFonts w:ascii="Times New Roman" w:hAnsi="Times New Roman" w:cs="Times New Roman"/>
          <w:sz w:val="24"/>
          <w:szCs w:val="24"/>
        </w:rPr>
        <w:t>703</w:t>
      </w:r>
      <w:r w:rsidRPr="008C510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D32F2">
        <w:rPr>
          <w:rFonts w:ascii="Times New Roman" w:hAnsi="Times New Roman" w:cs="Times New Roman"/>
          <w:sz w:val="24"/>
          <w:szCs w:val="24"/>
        </w:rPr>
        <w:t>а</w:t>
      </w:r>
      <w:r w:rsidRPr="008C510F">
        <w:rPr>
          <w:rFonts w:ascii="Times New Roman" w:hAnsi="Times New Roman" w:cs="Times New Roman"/>
          <w:sz w:val="24"/>
          <w:szCs w:val="24"/>
        </w:rPr>
        <w:t>.</w:t>
      </w:r>
    </w:p>
    <w:p w:rsidR="008C510F" w:rsidRDefault="008C510F" w:rsidP="00CC49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510F">
        <w:rPr>
          <w:rFonts w:ascii="Times New Roman" w:hAnsi="Times New Roman" w:cs="Times New Roman"/>
          <w:sz w:val="24"/>
          <w:szCs w:val="24"/>
        </w:rPr>
        <w:t xml:space="preserve">Существующая территория муниципального образования составляет </w:t>
      </w:r>
      <w:r w:rsidR="008D32F2">
        <w:rPr>
          <w:rFonts w:ascii="Times New Roman" w:hAnsi="Times New Roman" w:cs="Times New Roman"/>
          <w:sz w:val="24"/>
          <w:szCs w:val="24"/>
        </w:rPr>
        <w:t>13860,45</w:t>
      </w:r>
      <w:r w:rsidRPr="008C510F">
        <w:rPr>
          <w:rFonts w:ascii="Times New Roman" w:hAnsi="Times New Roman" w:cs="Times New Roman"/>
          <w:sz w:val="24"/>
          <w:szCs w:val="24"/>
        </w:rPr>
        <w:t xml:space="preserve"> га. Увеличение площади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Pr="008C510F">
        <w:rPr>
          <w:rFonts w:ascii="Times New Roman" w:hAnsi="Times New Roman" w:cs="Times New Roman"/>
          <w:sz w:val="24"/>
          <w:szCs w:val="24"/>
        </w:rPr>
        <w:t xml:space="preserve"> не предусматривается. Данные по жилищному фонду муниципального образования представлены в таблиц</w:t>
      </w:r>
      <w:r>
        <w:rPr>
          <w:rFonts w:ascii="Times New Roman" w:hAnsi="Times New Roman" w:cs="Times New Roman"/>
          <w:sz w:val="24"/>
          <w:szCs w:val="24"/>
        </w:rPr>
        <w:t>е 1</w:t>
      </w:r>
    </w:p>
    <w:p w:rsidR="008C510F" w:rsidRDefault="008C510F" w:rsidP="008E54A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  <w:r w:rsidR="00BC39DE">
        <w:rPr>
          <w:rFonts w:ascii="Times New Roman" w:hAnsi="Times New Roman" w:cs="Times New Roman"/>
          <w:sz w:val="24"/>
          <w:szCs w:val="24"/>
        </w:rPr>
        <w:t>.1</w:t>
      </w:r>
      <w:r w:rsidR="008E54A3">
        <w:rPr>
          <w:rFonts w:ascii="Times New Roman" w:hAnsi="Times New Roman" w:cs="Times New Roman"/>
          <w:sz w:val="24"/>
          <w:szCs w:val="24"/>
        </w:rPr>
        <w:t xml:space="preserve">:  </w:t>
      </w:r>
      <w:r w:rsidR="008E54A3" w:rsidRPr="008E54A3">
        <w:rPr>
          <w:rFonts w:ascii="Times New Roman" w:hAnsi="Times New Roman" w:cs="Times New Roman"/>
          <w:sz w:val="24"/>
          <w:szCs w:val="24"/>
        </w:rPr>
        <w:t xml:space="preserve">Данные по жилищному фонду и социальным объектам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</w:p>
    <w:tbl>
      <w:tblPr>
        <w:tblStyle w:val="a3"/>
        <w:tblW w:w="10173" w:type="dxa"/>
        <w:tblLook w:val="04A0"/>
      </w:tblPr>
      <w:tblGrid>
        <w:gridCol w:w="672"/>
        <w:gridCol w:w="4683"/>
        <w:gridCol w:w="1841"/>
        <w:gridCol w:w="1297"/>
        <w:gridCol w:w="1680"/>
      </w:tblGrid>
      <w:tr w:rsidR="008C510F" w:rsidTr="009A1721">
        <w:trPr>
          <w:trHeight w:val="291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83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841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297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Исходные данные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Примечания </w:t>
            </w:r>
          </w:p>
        </w:tc>
      </w:tr>
      <w:tr w:rsidR="008C510F" w:rsidTr="009A1721">
        <w:trPr>
          <w:trHeight w:val="291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01" w:type="dxa"/>
            <w:gridSpan w:val="4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261">
              <w:rPr>
                <w:rFonts w:ascii="Times New Roman" w:hAnsi="Times New Roman" w:cs="Times New Roman"/>
                <w:b/>
              </w:rPr>
              <w:t>Территория</w:t>
            </w:r>
          </w:p>
        </w:tc>
      </w:tr>
      <w:tr w:rsidR="008C510F" w:rsidTr="009A1721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83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841" w:type="dxa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97" w:type="dxa"/>
          </w:tcPr>
          <w:p w:rsidR="008C510F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13175,51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9A1721">
        <w:trPr>
          <w:trHeight w:val="291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683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841" w:type="dxa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97" w:type="dxa"/>
          </w:tcPr>
          <w:p w:rsidR="008C510F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618,48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9A1721">
        <w:trPr>
          <w:trHeight w:val="291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683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земли промышленности, энергетики, транспорта, связи, обороны и пр.</w:t>
            </w:r>
          </w:p>
        </w:tc>
        <w:tc>
          <w:tcPr>
            <w:tcW w:w="1841" w:type="dxa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97" w:type="dxa"/>
          </w:tcPr>
          <w:p w:rsidR="008C510F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66,46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9A1721">
        <w:trPr>
          <w:trHeight w:val="291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01" w:type="dxa"/>
            <w:gridSpan w:val="4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261">
              <w:rPr>
                <w:rFonts w:ascii="Times New Roman" w:hAnsi="Times New Roman" w:cs="Times New Roman"/>
                <w:b/>
              </w:rPr>
              <w:t>Население</w:t>
            </w:r>
          </w:p>
        </w:tc>
      </w:tr>
      <w:tr w:rsidR="008C510F" w:rsidTr="009A1721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683" w:type="dxa"/>
          </w:tcPr>
          <w:p w:rsidR="008C510F" w:rsidRPr="00CD1261" w:rsidRDefault="008B469F" w:rsidP="008D32F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с. </w:t>
            </w:r>
            <w:r w:rsidR="008D32F2">
              <w:rPr>
                <w:rFonts w:ascii="Times New Roman" w:hAnsi="Times New Roman" w:cs="Times New Roman"/>
              </w:rPr>
              <w:t>Майское</w:t>
            </w:r>
          </w:p>
        </w:tc>
        <w:tc>
          <w:tcPr>
            <w:tcW w:w="1841" w:type="dxa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297" w:type="dxa"/>
          </w:tcPr>
          <w:p w:rsidR="008C510F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9A1721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683" w:type="dxa"/>
          </w:tcPr>
          <w:p w:rsidR="008C510F" w:rsidRPr="00CD1261" w:rsidRDefault="008B469F" w:rsidP="008D32F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с. </w:t>
            </w:r>
            <w:r w:rsidR="008D32F2">
              <w:rPr>
                <w:rFonts w:ascii="Times New Roman" w:hAnsi="Times New Roman" w:cs="Times New Roman"/>
              </w:rPr>
              <w:t>Чунаки</w:t>
            </w:r>
          </w:p>
        </w:tc>
        <w:tc>
          <w:tcPr>
            <w:tcW w:w="1841" w:type="dxa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297" w:type="dxa"/>
          </w:tcPr>
          <w:p w:rsidR="008C510F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9A1721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683" w:type="dxa"/>
          </w:tcPr>
          <w:p w:rsidR="008C510F" w:rsidRPr="00CD1261" w:rsidRDefault="008B469F" w:rsidP="008D32F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с. </w:t>
            </w:r>
            <w:r w:rsidR="008D32F2">
              <w:rPr>
                <w:rFonts w:ascii="Times New Roman" w:hAnsi="Times New Roman" w:cs="Times New Roman"/>
              </w:rPr>
              <w:t>Бадровка</w:t>
            </w:r>
          </w:p>
        </w:tc>
        <w:tc>
          <w:tcPr>
            <w:tcW w:w="1841" w:type="dxa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297" w:type="dxa"/>
          </w:tcPr>
          <w:p w:rsidR="008C510F" w:rsidRPr="00CD1261" w:rsidRDefault="008B469F" w:rsidP="008D32F2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3</w:t>
            </w:r>
            <w:r w:rsidR="008D32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B469F" w:rsidTr="009A1721">
        <w:trPr>
          <w:trHeight w:val="304"/>
        </w:trPr>
        <w:tc>
          <w:tcPr>
            <w:tcW w:w="672" w:type="dxa"/>
          </w:tcPr>
          <w:p w:rsidR="008B469F" w:rsidRPr="00CD1261" w:rsidRDefault="008B469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683" w:type="dxa"/>
          </w:tcPr>
          <w:p w:rsidR="008B469F" w:rsidRPr="00CD1261" w:rsidRDefault="008D32F2" w:rsidP="00845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Комаровка </w:t>
            </w:r>
          </w:p>
        </w:tc>
        <w:tc>
          <w:tcPr>
            <w:tcW w:w="1841" w:type="dxa"/>
          </w:tcPr>
          <w:p w:rsidR="008B469F" w:rsidRPr="00CD1261" w:rsidRDefault="00CD1261" w:rsidP="00845E14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297" w:type="dxa"/>
          </w:tcPr>
          <w:p w:rsidR="008B469F" w:rsidRPr="00CD1261" w:rsidRDefault="00CD1261" w:rsidP="008D32F2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</w:tcPr>
          <w:p w:rsidR="008B469F" w:rsidRPr="00CD1261" w:rsidRDefault="008B469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9A1721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3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297" w:type="dxa"/>
          </w:tcPr>
          <w:p w:rsidR="008C510F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9A1721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01" w:type="dxa"/>
            <w:gridSpan w:val="4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261">
              <w:rPr>
                <w:rFonts w:ascii="Times New Roman" w:hAnsi="Times New Roman" w:cs="Times New Roman"/>
                <w:b/>
              </w:rPr>
              <w:t>Жилищный фонд</w:t>
            </w:r>
          </w:p>
        </w:tc>
      </w:tr>
      <w:tr w:rsidR="008D32F2" w:rsidTr="009A1721">
        <w:trPr>
          <w:trHeight w:val="304"/>
        </w:trPr>
        <w:tc>
          <w:tcPr>
            <w:tcW w:w="672" w:type="dxa"/>
          </w:tcPr>
          <w:p w:rsidR="008D32F2" w:rsidRPr="00CD1261" w:rsidRDefault="008D32F2" w:rsidP="008D32F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683" w:type="dxa"/>
          </w:tcPr>
          <w:p w:rsidR="008D32F2" w:rsidRPr="00CD1261" w:rsidRDefault="008D32F2" w:rsidP="008D32F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</w:rPr>
              <w:t>Майское</w:t>
            </w:r>
          </w:p>
        </w:tc>
        <w:tc>
          <w:tcPr>
            <w:tcW w:w="1841" w:type="dxa"/>
          </w:tcPr>
          <w:p w:rsidR="008D32F2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тыс. м2 общей площади</w:t>
            </w:r>
          </w:p>
        </w:tc>
        <w:tc>
          <w:tcPr>
            <w:tcW w:w="1297" w:type="dxa"/>
          </w:tcPr>
          <w:p w:rsidR="008D32F2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680" w:type="dxa"/>
          </w:tcPr>
          <w:p w:rsidR="008D32F2" w:rsidRPr="00CD1261" w:rsidRDefault="008D32F2" w:rsidP="008D32F2">
            <w:pPr>
              <w:rPr>
                <w:rFonts w:ascii="Times New Roman" w:hAnsi="Times New Roman" w:cs="Times New Roman"/>
              </w:rPr>
            </w:pPr>
          </w:p>
        </w:tc>
      </w:tr>
      <w:tr w:rsidR="008D32F2" w:rsidTr="009A1721">
        <w:trPr>
          <w:trHeight w:val="304"/>
        </w:trPr>
        <w:tc>
          <w:tcPr>
            <w:tcW w:w="672" w:type="dxa"/>
          </w:tcPr>
          <w:p w:rsidR="008D32F2" w:rsidRPr="00CD1261" w:rsidRDefault="008D32F2" w:rsidP="008D32F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683" w:type="dxa"/>
          </w:tcPr>
          <w:p w:rsidR="008D32F2" w:rsidRPr="00CD1261" w:rsidRDefault="008D32F2" w:rsidP="008D32F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</w:rPr>
              <w:t>Чунаки</w:t>
            </w:r>
          </w:p>
        </w:tc>
        <w:tc>
          <w:tcPr>
            <w:tcW w:w="1841" w:type="dxa"/>
          </w:tcPr>
          <w:p w:rsidR="008D32F2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тыс. м2 общей площади</w:t>
            </w:r>
          </w:p>
        </w:tc>
        <w:tc>
          <w:tcPr>
            <w:tcW w:w="1297" w:type="dxa"/>
          </w:tcPr>
          <w:p w:rsidR="008D32F2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680" w:type="dxa"/>
          </w:tcPr>
          <w:p w:rsidR="008D32F2" w:rsidRPr="00CD1261" w:rsidRDefault="008D32F2" w:rsidP="008D32F2">
            <w:pPr>
              <w:rPr>
                <w:rFonts w:ascii="Times New Roman" w:hAnsi="Times New Roman" w:cs="Times New Roman"/>
              </w:rPr>
            </w:pPr>
          </w:p>
        </w:tc>
      </w:tr>
      <w:tr w:rsidR="008D32F2" w:rsidTr="009A1721">
        <w:trPr>
          <w:trHeight w:val="304"/>
        </w:trPr>
        <w:tc>
          <w:tcPr>
            <w:tcW w:w="672" w:type="dxa"/>
          </w:tcPr>
          <w:p w:rsidR="008D32F2" w:rsidRPr="00CD1261" w:rsidRDefault="008D32F2" w:rsidP="008D3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683" w:type="dxa"/>
          </w:tcPr>
          <w:p w:rsidR="008D32F2" w:rsidRPr="00CD1261" w:rsidRDefault="008D32F2" w:rsidP="008D32F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</w:rPr>
              <w:t>Бадровка</w:t>
            </w:r>
          </w:p>
        </w:tc>
        <w:tc>
          <w:tcPr>
            <w:tcW w:w="1841" w:type="dxa"/>
          </w:tcPr>
          <w:p w:rsidR="008D32F2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тыс. м2 общей площади</w:t>
            </w:r>
          </w:p>
        </w:tc>
        <w:tc>
          <w:tcPr>
            <w:tcW w:w="1297" w:type="dxa"/>
          </w:tcPr>
          <w:p w:rsidR="008D32F2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680" w:type="dxa"/>
          </w:tcPr>
          <w:p w:rsidR="008D32F2" w:rsidRPr="00CD1261" w:rsidRDefault="008D32F2" w:rsidP="008D32F2">
            <w:pPr>
              <w:rPr>
                <w:rFonts w:ascii="Times New Roman" w:hAnsi="Times New Roman" w:cs="Times New Roman"/>
              </w:rPr>
            </w:pPr>
          </w:p>
        </w:tc>
      </w:tr>
      <w:tr w:rsidR="008D32F2" w:rsidTr="009A1721">
        <w:trPr>
          <w:trHeight w:val="304"/>
        </w:trPr>
        <w:tc>
          <w:tcPr>
            <w:tcW w:w="672" w:type="dxa"/>
          </w:tcPr>
          <w:p w:rsidR="008D32F2" w:rsidRPr="00CD1261" w:rsidRDefault="008D32F2" w:rsidP="008D3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683" w:type="dxa"/>
          </w:tcPr>
          <w:p w:rsidR="008D32F2" w:rsidRPr="00CD1261" w:rsidRDefault="008D32F2" w:rsidP="008D3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Комаровка </w:t>
            </w:r>
          </w:p>
        </w:tc>
        <w:tc>
          <w:tcPr>
            <w:tcW w:w="1841" w:type="dxa"/>
          </w:tcPr>
          <w:p w:rsidR="008D32F2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тыс. м2 общей площади</w:t>
            </w:r>
          </w:p>
        </w:tc>
        <w:tc>
          <w:tcPr>
            <w:tcW w:w="1297" w:type="dxa"/>
          </w:tcPr>
          <w:p w:rsidR="008D32F2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680" w:type="dxa"/>
          </w:tcPr>
          <w:p w:rsidR="008D32F2" w:rsidRPr="00CD1261" w:rsidRDefault="008D32F2" w:rsidP="008D32F2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9A1721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01" w:type="dxa"/>
            <w:gridSpan w:val="4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261">
              <w:rPr>
                <w:rFonts w:ascii="Times New Roman" w:hAnsi="Times New Roman" w:cs="Times New Roman"/>
                <w:b/>
              </w:rPr>
              <w:t>Объекты социальной сферы</w:t>
            </w:r>
          </w:p>
        </w:tc>
      </w:tr>
      <w:tr w:rsidR="008C510F" w:rsidTr="009A1721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683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Детские дошкольные учреждения</w:t>
            </w:r>
          </w:p>
        </w:tc>
        <w:tc>
          <w:tcPr>
            <w:tcW w:w="1841" w:type="dxa"/>
          </w:tcPr>
          <w:p w:rsidR="008C510F" w:rsidRPr="00CD1261" w:rsidRDefault="00CD1261" w:rsidP="00845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297" w:type="dxa"/>
          </w:tcPr>
          <w:p w:rsidR="008C510F" w:rsidRPr="00CD1261" w:rsidRDefault="002A480E" w:rsidP="002A4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CD1261" w:rsidTr="009A1721">
        <w:trPr>
          <w:trHeight w:val="304"/>
        </w:trPr>
        <w:tc>
          <w:tcPr>
            <w:tcW w:w="672" w:type="dxa"/>
          </w:tcPr>
          <w:p w:rsidR="00CD1261" w:rsidRPr="00CD1261" w:rsidRDefault="00CD1261" w:rsidP="00CD1261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683" w:type="dxa"/>
          </w:tcPr>
          <w:p w:rsidR="00CD1261" w:rsidRPr="00CD1261" w:rsidRDefault="00CD1261" w:rsidP="00CD1261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Общеобразовательные школы</w:t>
            </w:r>
          </w:p>
        </w:tc>
        <w:tc>
          <w:tcPr>
            <w:tcW w:w="1841" w:type="dxa"/>
          </w:tcPr>
          <w:p w:rsidR="00CD1261" w:rsidRDefault="00CD1261" w:rsidP="00CD1261">
            <w:r w:rsidRPr="000129D9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297" w:type="dxa"/>
          </w:tcPr>
          <w:p w:rsidR="00CD1261" w:rsidRPr="00CD1261" w:rsidRDefault="002A480E" w:rsidP="002A4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680" w:type="dxa"/>
          </w:tcPr>
          <w:p w:rsidR="00CD1261" w:rsidRPr="00CD1261" w:rsidRDefault="00CD1261" w:rsidP="00CD1261">
            <w:pPr>
              <w:rPr>
                <w:rFonts w:ascii="Times New Roman" w:hAnsi="Times New Roman" w:cs="Times New Roman"/>
              </w:rPr>
            </w:pPr>
          </w:p>
        </w:tc>
      </w:tr>
    </w:tbl>
    <w:p w:rsidR="008C510F" w:rsidRPr="008C510F" w:rsidRDefault="00E150F7" w:rsidP="00CC49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Анализируя таблицу 1.</w:t>
      </w:r>
      <w:r w:rsidR="008C510F" w:rsidRPr="008C510F">
        <w:rPr>
          <w:rFonts w:ascii="Times New Roman" w:hAnsi="Times New Roman" w:cs="Times New Roman"/>
          <w:sz w:val="24"/>
          <w:szCs w:val="24"/>
        </w:rPr>
        <w:t>1 можно сделать вывод, что прирост объемов нового жилищного строительства</w:t>
      </w:r>
      <w:r w:rsidR="00CD1261">
        <w:rPr>
          <w:rFonts w:ascii="Times New Roman" w:hAnsi="Times New Roman" w:cs="Times New Roman"/>
          <w:sz w:val="24"/>
          <w:szCs w:val="24"/>
        </w:rPr>
        <w:t xml:space="preserve"> не</w:t>
      </w:r>
      <w:r w:rsidR="008C510F" w:rsidRPr="008C510F">
        <w:rPr>
          <w:rFonts w:ascii="Times New Roman" w:hAnsi="Times New Roman" w:cs="Times New Roman"/>
          <w:sz w:val="24"/>
          <w:szCs w:val="24"/>
        </w:rPr>
        <w:t xml:space="preserve"> предусматривается. </w:t>
      </w:r>
    </w:p>
    <w:p w:rsidR="003E7189" w:rsidRPr="008C510F" w:rsidRDefault="008C510F" w:rsidP="009A17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10F">
        <w:rPr>
          <w:rFonts w:ascii="Times New Roman" w:hAnsi="Times New Roman" w:cs="Times New Roman"/>
          <w:sz w:val="24"/>
          <w:szCs w:val="24"/>
        </w:rPr>
        <w:t xml:space="preserve">            Обеспечение потребности в тепловой энергии на территориях осуществляется за счет индивидуальных источников теплоснабжения, работающих на газовом топливе. Котельные предполагаются локальными, работающими, в основном, на потребителей конкретного застройщика. Параметры котельных, их размещение и схема подачи тепла потребителям определяются каждым застройщиком индивидуально на этапе проектирования.</w:t>
      </w:r>
    </w:p>
    <w:p w:rsidR="008C510F" w:rsidRPr="008C510F" w:rsidRDefault="008C510F" w:rsidP="00CC495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C51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1.2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этапе.</w:t>
      </w:r>
    </w:p>
    <w:p w:rsidR="00CC495B" w:rsidRPr="008E54A3" w:rsidRDefault="008E54A3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E54A3">
        <w:rPr>
          <w:rFonts w:ascii="Times New Roman" w:hAnsi="Times New Roman" w:cs="Times New Roman"/>
          <w:sz w:val="24"/>
          <w:szCs w:val="24"/>
        </w:rPr>
        <w:t xml:space="preserve">Прогнозы объемов потребления тепловой энергии потребителями централизованных систем теплоснабжения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4A6744">
        <w:rPr>
          <w:rFonts w:ascii="Times New Roman" w:hAnsi="Times New Roman" w:cs="Times New Roman"/>
          <w:sz w:val="24"/>
          <w:szCs w:val="24"/>
        </w:rPr>
        <w:t>,</w:t>
      </w:r>
      <w:r w:rsidRPr="008E54A3">
        <w:rPr>
          <w:rFonts w:ascii="Times New Roman" w:hAnsi="Times New Roman" w:cs="Times New Roman"/>
          <w:sz w:val="24"/>
          <w:szCs w:val="24"/>
        </w:rPr>
        <w:t xml:space="preserve"> Малосердобинского района Пензенской области на 202</w:t>
      </w:r>
      <w:r w:rsidR="005F743E">
        <w:rPr>
          <w:rFonts w:ascii="Times New Roman" w:hAnsi="Times New Roman" w:cs="Times New Roman"/>
          <w:sz w:val="24"/>
          <w:szCs w:val="24"/>
        </w:rPr>
        <w:t>3</w:t>
      </w:r>
      <w:r w:rsidRPr="008E54A3">
        <w:rPr>
          <w:rFonts w:ascii="Times New Roman" w:hAnsi="Times New Roman" w:cs="Times New Roman"/>
          <w:sz w:val="24"/>
          <w:szCs w:val="24"/>
        </w:rPr>
        <w:t>-20</w:t>
      </w:r>
      <w:r w:rsidR="00A87348">
        <w:rPr>
          <w:rFonts w:ascii="Times New Roman" w:hAnsi="Times New Roman" w:cs="Times New Roman"/>
          <w:sz w:val="24"/>
          <w:szCs w:val="24"/>
        </w:rPr>
        <w:t>33</w:t>
      </w:r>
      <w:r w:rsidRPr="008E54A3">
        <w:rPr>
          <w:rFonts w:ascii="Times New Roman" w:hAnsi="Times New Roman" w:cs="Times New Roman"/>
          <w:sz w:val="24"/>
          <w:szCs w:val="24"/>
        </w:rPr>
        <w:t xml:space="preserve"> годы представлен в таблице </w:t>
      </w:r>
      <w:r w:rsidR="00BC39DE">
        <w:rPr>
          <w:rFonts w:ascii="Times New Roman" w:hAnsi="Times New Roman" w:cs="Times New Roman"/>
          <w:sz w:val="24"/>
          <w:szCs w:val="24"/>
        </w:rPr>
        <w:t>1.</w:t>
      </w:r>
      <w:r w:rsidRPr="008E54A3">
        <w:rPr>
          <w:rFonts w:ascii="Times New Roman" w:hAnsi="Times New Roman" w:cs="Times New Roman"/>
          <w:sz w:val="24"/>
          <w:szCs w:val="24"/>
        </w:rPr>
        <w:t>2</w:t>
      </w:r>
    </w:p>
    <w:p w:rsidR="00CC495B" w:rsidRDefault="008E54A3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E54A3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BC39DE">
        <w:rPr>
          <w:rFonts w:ascii="Times New Roman" w:hAnsi="Times New Roman" w:cs="Times New Roman"/>
          <w:sz w:val="24"/>
          <w:szCs w:val="24"/>
        </w:rPr>
        <w:t>1.</w:t>
      </w:r>
      <w:r w:rsidRPr="008E54A3">
        <w:rPr>
          <w:rFonts w:ascii="Times New Roman" w:hAnsi="Times New Roman" w:cs="Times New Roman"/>
          <w:sz w:val="24"/>
          <w:szCs w:val="24"/>
        </w:rPr>
        <w:t xml:space="preserve">2: Существующие и перспективные объемы потребления тепловой энергии в системах теплоснабжения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186" w:type="dxa"/>
        <w:tblInd w:w="-147" w:type="dxa"/>
        <w:tblLook w:val="04A0"/>
      </w:tblPr>
      <w:tblGrid>
        <w:gridCol w:w="4224"/>
        <w:gridCol w:w="979"/>
        <w:gridCol w:w="974"/>
        <w:gridCol w:w="931"/>
        <w:gridCol w:w="931"/>
        <w:gridCol w:w="931"/>
        <w:gridCol w:w="1216"/>
      </w:tblGrid>
      <w:tr w:rsidR="005F743E" w:rsidTr="009A1721">
        <w:tc>
          <w:tcPr>
            <w:tcW w:w="4224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979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74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16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2028</w:t>
            </w:r>
            <w:r w:rsidR="00916599">
              <w:rPr>
                <w:rFonts w:ascii="Times New Roman" w:hAnsi="Times New Roman" w:cs="Times New Roman"/>
              </w:rPr>
              <w:t>-2033</w:t>
            </w:r>
          </w:p>
        </w:tc>
      </w:tr>
      <w:tr w:rsidR="00456657" w:rsidTr="009A1721">
        <w:tc>
          <w:tcPr>
            <w:tcW w:w="10186" w:type="dxa"/>
            <w:gridSpan w:val="7"/>
          </w:tcPr>
          <w:p w:rsidR="00456657" w:rsidRPr="004A6744" w:rsidRDefault="00456657" w:rsidP="00916599">
            <w:pPr>
              <w:rPr>
                <w:rFonts w:ascii="Times New Roman" w:hAnsi="Times New Roman" w:cs="Times New Roman"/>
                <w:b/>
              </w:rPr>
            </w:pPr>
            <w:r w:rsidRPr="004A6744">
              <w:rPr>
                <w:rFonts w:ascii="Times New Roman" w:hAnsi="Times New Roman" w:cs="Times New Roman"/>
                <w:b/>
              </w:rPr>
              <w:t>Котельная № 1</w:t>
            </w:r>
            <w:r w:rsidR="00916599">
              <w:rPr>
                <w:rFonts w:ascii="Times New Roman" w:hAnsi="Times New Roman" w:cs="Times New Roman"/>
                <w:b/>
              </w:rPr>
              <w:t>0</w:t>
            </w:r>
            <w:r w:rsidRPr="004A6744">
              <w:rPr>
                <w:rFonts w:ascii="Times New Roman" w:hAnsi="Times New Roman" w:cs="Times New Roman"/>
                <w:b/>
              </w:rPr>
              <w:t xml:space="preserve"> село </w:t>
            </w:r>
            <w:r w:rsidR="00916599">
              <w:rPr>
                <w:rFonts w:ascii="Times New Roman" w:hAnsi="Times New Roman" w:cs="Times New Roman"/>
                <w:b/>
              </w:rPr>
              <w:t>Чунаки</w:t>
            </w:r>
            <w:r w:rsidRPr="004A6744">
              <w:rPr>
                <w:rFonts w:ascii="Times New Roman" w:hAnsi="Times New Roman" w:cs="Times New Roman"/>
                <w:b/>
              </w:rPr>
              <w:t xml:space="preserve">   ул.</w:t>
            </w:r>
            <w:r w:rsidR="00916599">
              <w:rPr>
                <w:rFonts w:ascii="Times New Roman" w:hAnsi="Times New Roman" w:cs="Times New Roman"/>
                <w:b/>
              </w:rPr>
              <w:t>Центральная</w:t>
            </w:r>
            <w:r w:rsidR="00AF6717" w:rsidRPr="004A6744">
              <w:rPr>
                <w:rFonts w:ascii="Times New Roman" w:hAnsi="Times New Roman" w:cs="Times New Roman"/>
                <w:b/>
              </w:rPr>
              <w:t>, 1</w:t>
            </w:r>
            <w:r w:rsidR="00916599">
              <w:rPr>
                <w:rFonts w:ascii="Times New Roman" w:hAnsi="Times New Roman" w:cs="Times New Roman"/>
                <w:b/>
              </w:rPr>
              <w:t>4</w:t>
            </w:r>
            <w:r w:rsidR="00AF6717" w:rsidRPr="004A6744">
              <w:rPr>
                <w:rFonts w:ascii="Times New Roman" w:hAnsi="Times New Roman" w:cs="Times New Roman"/>
                <w:b/>
              </w:rPr>
              <w:t>0</w:t>
            </w:r>
            <w:r w:rsidR="00916599">
              <w:rPr>
                <w:rFonts w:ascii="Times New Roman" w:hAnsi="Times New Roman" w:cs="Times New Roman"/>
                <w:b/>
              </w:rPr>
              <w:t>б</w:t>
            </w:r>
          </w:p>
        </w:tc>
      </w:tr>
      <w:tr w:rsidR="00916599" w:rsidTr="009A1721">
        <w:tc>
          <w:tcPr>
            <w:tcW w:w="4224" w:type="dxa"/>
          </w:tcPr>
          <w:p w:rsidR="00916599" w:rsidRPr="004A6744" w:rsidRDefault="00916599" w:rsidP="00916599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Выработка тепловой энергии, Гкал</w:t>
            </w:r>
          </w:p>
        </w:tc>
        <w:tc>
          <w:tcPr>
            <w:tcW w:w="979" w:type="dxa"/>
          </w:tcPr>
          <w:p w:rsidR="00916599" w:rsidRPr="004A6744" w:rsidRDefault="00916599" w:rsidP="00916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1048,32</w:t>
            </w:r>
          </w:p>
        </w:tc>
        <w:tc>
          <w:tcPr>
            <w:tcW w:w="974" w:type="dxa"/>
          </w:tcPr>
          <w:p w:rsidR="00916599" w:rsidRDefault="00916599" w:rsidP="00916599">
            <w:r w:rsidRPr="006C51C1">
              <w:rPr>
                <w:rFonts w:ascii="Times New Roman" w:hAnsi="Times New Roman" w:cs="Times New Roman"/>
              </w:rPr>
              <w:t>1048,32</w:t>
            </w:r>
          </w:p>
        </w:tc>
        <w:tc>
          <w:tcPr>
            <w:tcW w:w="931" w:type="dxa"/>
          </w:tcPr>
          <w:p w:rsidR="00916599" w:rsidRDefault="00916599" w:rsidP="00916599">
            <w:r w:rsidRPr="006C51C1">
              <w:rPr>
                <w:rFonts w:ascii="Times New Roman" w:hAnsi="Times New Roman" w:cs="Times New Roman"/>
              </w:rPr>
              <w:t>1048,32</w:t>
            </w:r>
          </w:p>
        </w:tc>
        <w:tc>
          <w:tcPr>
            <w:tcW w:w="931" w:type="dxa"/>
          </w:tcPr>
          <w:p w:rsidR="00916599" w:rsidRDefault="00916599" w:rsidP="00916599">
            <w:r w:rsidRPr="006C51C1">
              <w:rPr>
                <w:rFonts w:ascii="Times New Roman" w:hAnsi="Times New Roman" w:cs="Times New Roman"/>
              </w:rPr>
              <w:t>1048,32</w:t>
            </w:r>
          </w:p>
        </w:tc>
        <w:tc>
          <w:tcPr>
            <w:tcW w:w="931" w:type="dxa"/>
          </w:tcPr>
          <w:p w:rsidR="00916599" w:rsidRDefault="00916599" w:rsidP="00916599">
            <w:r w:rsidRPr="006C51C1">
              <w:rPr>
                <w:rFonts w:ascii="Times New Roman" w:hAnsi="Times New Roman" w:cs="Times New Roman"/>
              </w:rPr>
              <w:t>1048,32</w:t>
            </w:r>
          </w:p>
        </w:tc>
        <w:tc>
          <w:tcPr>
            <w:tcW w:w="1216" w:type="dxa"/>
          </w:tcPr>
          <w:p w:rsidR="00916599" w:rsidRDefault="00916599" w:rsidP="00916599">
            <w:r w:rsidRPr="006C51C1">
              <w:rPr>
                <w:rFonts w:ascii="Times New Roman" w:hAnsi="Times New Roman" w:cs="Times New Roman"/>
              </w:rPr>
              <w:t>1048,32</w:t>
            </w:r>
          </w:p>
        </w:tc>
      </w:tr>
      <w:tr w:rsidR="00916599" w:rsidTr="009A1721">
        <w:tc>
          <w:tcPr>
            <w:tcW w:w="4224" w:type="dxa"/>
          </w:tcPr>
          <w:p w:rsidR="00916599" w:rsidRPr="004A6744" w:rsidRDefault="00916599" w:rsidP="00916599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Собственные нужды источника, Гкал</w:t>
            </w:r>
          </w:p>
        </w:tc>
        <w:tc>
          <w:tcPr>
            <w:tcW w:w="979" w:type="dxa"/>
          </w:tcPr>
          <w:p w:rsidR="00916599" w:rsidRDefault="00916599" w:rsidP="00916599">
            <w:pPr>
              <w:jc w:val="center"/>
            </w:pPr>
            <w:r w:rsidRPr="0041027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916599" w:rsidRDefault="00916599" w:rsidP="00916599">
            <w:pPr>
              <w:jc w:val="center"/>
            </w:pPr>
            <w:r w:rsidRPr="0041027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41027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41027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41027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916599" w:rsidRDefault="00916599" w:rsidP="00916599">
            <w:pPr>
              <w:jc w:val="center"/>
            </w:pPr>
            <w:r w:rsidRPr="00410273">
              <w:rPr>
                <w:rFonts w:ascii="Times New Roman" w:hAnsi="Times New Roman" w:cs="Times New Roman"/>
              </w:rPr>
              <w:t>-----</w:t>
            </w:r>
          </w:p>
        </w:tc>
      </w:tr>
      <w:tr w:rsidR="00916599" w:rsidTr="009A1721">
        <w:tc>
          <w:tcPr>
            <w:tcW w:w="4224" w:type="dxa"/>
          </w:tcPr>
          <w:p w:rsidR="00916599" w:rsidRPr="004A6744" w:rsidRDefault="00916599" w:rsidP="00916599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Отпуск тепловой энергии в сеть, Гкал</w:t>
            </w:r>
          </w:p>
        </w:tc>
        <w:tc>
          <w:tcPr>
            <w:tcW w:w="979" w:type="dxa"/>
          </w:tcPr>
          <w:p w:rsidR="00916599" w:rsidRPr="004A6744" w:rsidRDefault="00916599" w:rsidP="00916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891,07</w:t>
            </w:r>
          </w:p>
        </w:tc>
        <w:tc>
          <w:tcPr>
            <w:tcW w:w="974" w:type="dxa"/>
          </w:tcPr>
          <w:p w:rsidR="00916599" w:rsidRDefault="00916599" w:rsidP="00916599">
            <w:r w:rsidRPr="00707B44">
              <w:rPr>
                <w:rFonts w:ascii="Times New Roman" w:hAnsi="Times New Roman" w:cs="Times New Roman"/>
              </w:rPr>
              <w:t>891,07</w:t>
            </w:r>
          </w:p>
        </w:tc>
        <w:tc>
          <w:tcPr>
            <w:tcW w:w="931" w:type="dxa"/>
          </w:tcPr>
          <w:p w:rsidR="00916599" w:rsidRDefault="00916599" w:rsidP="00916599">
            <w:r w:rsidRPr="00707B44">
              <w:rPr>
                <w:rFonts w:ascii="Times New Roman" w:hAnsi="Times New Roman" w:cs="Times New Roman"/>
              </w:rPr>
              <w:t>891,07</w:t>
            </w:r>
          </w:p>
        </w:tc>
        <w:tc>
          <w:tcPr>
            <w:tcW w:w="931" w:type="dxa"/>
          </w:tcPr>
          <w:p w:rsidR="00916599" w:rsidRDefault="00916599" w:rsidP="00916599">
            <w:r w:rsidRPr="00707B44">
              <w:rPr>
                <w:rFonts w:ascii="Times New Roman" w:hAnsi="Times New Roman" w:cs="Times New Roman"/>
              </w:rPr>
              <w:t>891,07</w:t>
            </w:r>
          </w:p>
        </w:tc>
        <w:tc>
          <w:tcPr>
            <w:tcW w:w="931" w:type="dxa"/>
          </w:tcPr>
          <w:p w:rsidR="00916599" w:rsidRDefault="00916599" w:rsidP="00916599">
            <w:r w:rsidRPr="00707B44">
              <w:rPr>
                <w:rFonts w:ascii="Times New Roman" w:hAnsi="Times New Roman" w:cs="Times New Roman"/>
              </w:rPr>
              <w:t>891,07</w:t>
            </w:r>
          </w:p>
        </w:tc>
        <w:tc>
          <w:tcPr>
            <w:tcW w:w="1216" w:type="dxa"/>
          </w:tcPr>
          <w:p w:rsidR="00916599" w:rsidRDefault="00916599" w:rsidP="00916599">
            <w:r w:rsidRPr="00707B44">
              <w:rPr>
                <w:rFonts w:ascii="Times New Roman" w:hAnsi="Times New Roman" w:cs="Times New Roman"/>
              </w:rPr>
              <w:t>891,07</w:t>
            </w:r>
          </w:p>
        </w:tc>
      </w:tr>
      <w:tr w:rsidR="005F743E" w:rsidTr="009A1721">
        <w:tc>
          <w:tcPr>
            <w:tcW w:w="4224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Покупка тепловой энергии, Гкал</w:t>
            </w:r>
          </w:p>
        </w:tc>
        <w:tc>
          <w:tcPr>
            <w:tcW w:w="979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</w:tr>
      <w:tr w:rsidR="00916599" w:rsidTr="009A1721">
        <w:tc>
          <w:tcPr>
            <w:tcW w:w="4224" w:type="dxa"/>
          </w:tcPr>
          <w:p w:rsidR="00916599" w:rsidRPr="004A6744" w:rsidRDefault="00916599" w:rsidP="00916599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Потери в тепловых сетях, Гкал</w:t>
            </w:r>
          </w:p>
        </w:tc>
        <w:tc>
          <w:tcPr>
            <w:tcW w:w="979" w:type="dxa"/>
          </w:tcPr>
          <w:p w:rsidR="00916599" w:rsidRDefault="00916599" w:rsidP="00916599">
            <w:pPr>
              <w:jc w:val="center"/>
            </w:pPr>
            <w:r w:rsidRPr="00F66E7B"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74" w:type="dxa"/>
          </w:tcPr>
          <w:p w:rsidR="00916599" w:rsidRDefault="00916599" w:rsidP="00916599">
            <w:pPr>
              <w:jc w:val="center"/>
            </w:pPr>
            <w:r w:rsidRPr="00F66E7B"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F66E7B"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F66E7B"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F66E7B"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1216" w:type="dxa"/>
          </w:tcPr>
          <w:p w:rsidR="00916599" w:rsidRDefault="00916599" w:rsidP="00916599">
            <w:pPr>
              <w:jc w:val="center"/>
            </w:pPr>
            <w:r w:rsidRPr="00F66E7B">
              <w:rPr>
                <w:rFonts w:ascii="Times New Roman" w:hAnsi="Times New Roman" w:cs="Times New Roman"/>
              </w:rPr>
              <w:t>43,68</w:t>
            </w:r>
          </w:p>
        </w:tc>
      </w:tr>
      <w:tr w:rsidR="00916599" w:rsidTr="009A1721">
        <w:tc>
          <w:tcPr>
            <w:tcW w:w="4224" w:type="dxa"/>
          </w:tcPr>
          <w:p w:rsidR="00916599" w:rsidRPr="004A6744" w:rsidRDefault="00916599" w:rsidP="00916599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население</w:t>
            </w:r>
          </w:p>
        </w:tc>
        <w:tc>
          <w:tcPr>
            <w:tcW w:w="979" w:type="dxa"/>
          </w:tcPr>
          <w:p w:rsidR="00916599" w:rsidRDefault="00916599" w:rsidP="00916599">
            <w:pPr>
              <w:jc w:val="center"/>
            </w:pPr>
            <w:r w:rsidRPr="000F24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916599" w:rsidRDefault="00916599" w:rsidP="00916599">
            <w:pPr>
              <w:jc w:val="center"/>
            </w:pPr>
            <w:r w:rsidRPr="000F24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0F24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0F24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0F24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916599" w:rsidRDefault="00916599" w:rsidP="00916599">
            <w:pPr>
              <w:jc w:val="center"/>
            </w:pPr>
            <w:r w:rsidRPr="000F24A5">
              <w:rPr>
                <w:rFonts w:ascii="Times New Roman" w:hAnsi="Times New Roman" w:cs="Times New Roman"/>
              </w:rPr>
              <w:t>-----</w:t>
            </w:r>
          </w:p>
        </w:tc>
      </w:tr>
      <w:tr w:rsidR="00916599" w:rsidTr="009A1721">
        <w:tc>
          <w:tcPr>
            <w:tcW w:w="4224" w:type="dxa"/>
          </w:tcPr>
          <w:p w:rsidR="00916599" w:rsidRPr="004A6744" w:rsidRDefault="00916599" w:rsidP="00916599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бюджетные учреждения</w:t>
            </w:r>
          </w:p>
        </w:tc>
        <w:tc>
          <w:tcPr>
            <w:tcW w:w="979" w:type="dxa"/>
          </w:tcPr>
          <w:p w:rsidR="00916599" w:rsidRPr="004A6744" w:rsidRDefault="00916599" w:rsidP="00916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847,39</w:t>
            </w:r>
          </w:p>
        </w:tc>
        <w:tc>
          <w:tcPr>
            <w:tcW w:w="974" w:type="dxa"/>
          </w:tcPr>
          <w:p w:rsidR="00916599" w:rsidRDefault="00916599" w:rsidP="00916599">
            <w:pPr>
              <w:jc w:val="center"/>
            </w:pPr>
            <w:r w:rsidRPr="00183E47">
              <w:rPr>
                <w:rFonts w:ascii="Times New Roman" w:hAnsi="Times New Roman" w:cs="Times New Roman"/>
              </w:rPr>
              <w:t>847,39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183E47">
              <w:rPr>
                <w:rFonts w:ascii="Times New Roman" w:hAnsi="Times New Roman" w:cs="Times New Roman"/>
              </w:rPr>
              <w:t>847,39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183E47">
              <w:rPr>
                <w:rFonts w:ascii="Times New Roman" w:hAnsi="Times New Roman" w:cs="Times New Roman"/>
              </w:rPr>
              <w:t>847,39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183E47">
              <w:rPr>
                <w:rFonts w:ascii="Times New Roman" w:hAnsi="Times New Roman" w:cs="Times New Roman"/>
              </w:rPr>
              <w:t>847,39</w:t>
            </w:r>
          </w:p>
        </w:tc>
        <w:tc>
          <w:tcPr>
            <w:tcW w:w="1216" w:type="dxa"/>
          </w:tcPr>
          <w:p w:rsidR="00916599" w:rsidRDefault="00916599" w:rsidP="00916599">
            <w:pPr>
              <w:jc w:val="center"/>
            </w:pPr>
            <w:r w:rsidRPr="00183E47">
              <w:rPr>
                <w:rFonts w:ascii="Times New Roman" w:hAnsi="Times New Roman" w:cs="Times New Roman"/>
              </w:rPr>
              <w:t>847,39</w:t>
            </w:r>
          </w:p>
        </w:tc>
      </w:tr>
      <w:tr w:rsidR="00916599" w:rsidTr="009A1721">
        <w:tc>
          <w:tcPr>
            <w:tcW w:w="4224" w:type="dxa"/>
          </w:tcPr>
          <w:p w:rsidR="00916599" w:rsidRPr="004A6744" w:rsidRDefault="00916599" w:rsidP="00916599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прочее</w:t>
            </w:r>
          </w:p>
        </w:tc>
        <w:tc>
          <w:tcPr>
            <w:tcW w:w="979" w:type="dxa"/>
          </w:tcPr>
          <w:p w:rsidR="00916599" w:rsidRDefault="00916599" w:rsidP="00916599">
            <w:pPr>
              <w:jc w:val="center"/>
            </w:pPr>
            <w:r w:rsidRPr="002D029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916599" w:rsidRDefault="00916599" w:rsidP="00916599">
            <w:pPr>
              <w:jc w:val="center"/>
            </w:pPr>
            <w:r w:rsidRPr="002D029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2D029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2D029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2D029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916599" w:rsidRDefault="00916599" w:rsidP="00916599">
            <w:pPr>
              <w:jc w:val="center"/>
            </w:pPr>
            <w:r w:rsidRPr="002D0292">
              <w:rPr>
                <w:rFonts w:ascii="Times New Roman" w:hAnsi="Times New Roman" w:cs="Times New Roman"/>
              </w:rPr>
              <w:t>-----</w:t>
            </w:r>
          </w:p>
        </w:tc>
      </w:tr>
    </w:tbl>
    <w:p w:rsidR="008E54A3" w:rsidRDefault="00DC34D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34DD">
        <w:rPr>
          <w:rFonts w:ascii="Times New Roman" w:hAnsi="Times New Roman" w:cs="Times New Roman"/>
          <w:sz w:val="24"/>
          <w:szCs w:val="24"/>
        </w:rPr>
        <w:t>По результатам расчетов в краткосрочной перспективе изменение потребления тепловой энергии не ожидается в связи с сохранением действующих отапливаемых площадей, подключённых потребителей.</w:t>
      </w:r>
    </w:p>
    <w:p w:rsidR="00DC34DD" w:rsidRPr="00D41BAC" w:rsidRDefault="00DC34DD" w:rsidP="00F45D9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1BAC">
        <w:rPr>
          <w:rFonts w:ascii="Times New Roman" w:hAnsi="Times New Roman" w:cs="Times New Roman"/>
          <w:b/>
          <w:sz w:val="24"/>
          <w:szCs w:val="24"/>
        </w:rPr>
        <w:t xml:space="preserve">1.3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 </w:t>
      </w:r>
    </w:p>
    <w:p w:rsidR="00DC34DD" w:rsidRDefault="00DC34DD" w:rsidP="009A17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4DD">
        <w:rPr>
          <w:rFonts w:ascii="Times New Roman" w:hAnsi="Times New Roman" w:cs="Times New Roman"/>
          <w:sz w:val="24"/>
          <w:szCs w:val="24"/>
        </w:rPr>
        <w:t xml:space="preserve">           Объекты потребления тепловой энергии (мощности) и теплоносителя в производственных зонах на территории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Pr="00DC34DD">
        <w:rPr>
          <w:rFonts w:ascii="Times New Roman" w:hAnsi="Times New Roman" w:cs="Times New Roman"/>
          <w:sz w:val="24"/>
          <w:szCs w:val="24"/>
        </w:rPr>
        <w:t>, подключенные к системам централизованного теплоснабжения, отсутствуют. Возможное изменение производственных зон и их перепрофилирование не предусматривается.</w:t>
      </w:r>
    </w:p>
    <w:p w:rsidR="00D41BAC" w:rsidRDefault="00D41BAC" w:rsidP="00F45D9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1BAC">
        <w:rPr>
          <w:rFonts w:ascii="Times New Roman" w:hAnsi="Times New Roman" w:cs="Times New Roman"/>
          <w:b/>
          <w:sz w:val="24"/>
          <w:szCs w:val="24"/>
        </w:rPr>
        <w:t>1.4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</w:t>
      </w:r>
      <w:r w:rsidR="009A17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BAC">
        <w:rPr>
          <w:rFonts w:ascii="Times New Roman" w:hAnsi="Times New Roman" w:cs="Times New Roman"/>
          <w:b/>
          <w:sz w:val="24"/>
          <w:szCs w:val="24"/>
        </w:rPr>
        <w:t>каждого источника тепловой энергии, каждой системе теплоснабжения и по муниципальному образованию</w:t>
      </w:r>
    </w:p>
    <w:p w:rsidR="00D41BAC" w:rsidRPr="00634947" w:rsidRDefault="00D41BAC" w:rsidP="00D41BAC">
      <w:pPr>
        <w:pStyle w:val="a4"/>
        <w:spacing w:line="252" w:lineRule="exact"/>
        <w:ind w:left="783"/>
        <w:jc w:val="both"/>
        <w:rPr>
          <w:rFonts w:ascii="Times New Roman" w:hAnsi="Times New Roman" w:cs="Times New Roman"/>
          <w:sz w:val="24"/>
          <w:szCs w:val="24"/>
        </w:rPr>
      </w:pPr>
      <w:r w:rsidRPr="00634947">
        <w:rPr>
          <w:rFonts w:ascii="Times New Roman" w:hAnsi="Times New Roman" w:cs="Times New Roman"/>
          <w:spacing w:val="-4"/>
          <w:sz w:val="24"/>
          <w:szCs w:val="24"/>
        </w:rPr>
        <w:t>Общая</w:t>
      </w:r>
      <w:r w:rsidR="009A17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pacing w:val="-4"/>
          <w:sz w:val="24"/>
          <w:szCs w:val="24"/>
        </w:rPr>
        <w:t>площадь</w:t>
      </w:r>
      <w:r w:rsidR="009A17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pacing w:val="-4"/>
          <w:sz w:val="24"/>
          <w:szCs w:val="24"/>
        </w:rPr>
        <w:t>земель</w:t>
      </w:r>
      <w:r w:rsidR="009A17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pacing w:val="-4"/>
          <w:sz w:val="24"/>
          <w:szCs w:val="24"/>
        </w:rPr>
        <w:t>муниципального</w:t>
      </w:r>
      <w:r w:rsidR="009A17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pacing w:val="-4"/>
          <w:sz w:val="24"/>
          <w:szCs w:val="24"/>
        </w:rPr>
        <w:t>образования</w:t>
      </w:r>
      <w:r w:rsidR="009A17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pacing w:val="-4"/>
          <w:sz w:val="24"/>
          <w:szCs w:val="24"/>
        </w:rPr>
        <w:t>составляет</w:t>
      </w:r>
      <w:r w:rsidR="002A480E">
        <w:rPr>
          <w:rFonts w:ascii="Times New Roman" w:hAnsi="Times New Roman" w:cs="Times New Roman"/>
          <w:spacing w:val="-4"/>
          <w:sz w:val="24"/>
          <w:szCs w:val="24"/>
        </w:rPr>
        <w:t>138,6</w:t>
      </w:r>
      <w:r w:rsidRPr="00634947">
        <w:rPr>
          <w:rFonts w:ascii="Times New Roman" w:hAnsi="Times New Roman" w:cs="Times New Roman"/>
          <w:spacing w:val="-4"/>
          <w:sz w:val="24"/>
          <w:szCs w:val="24"/>
        </w:rPr>
        <w:t>кв.</w:t>
      </w:r>
      <w:r w:rsidRPr="00634947">
        <w:rPr>
          <w:rFonts w:ascii="Times New Roman" w:hAnsi="Times New Roman" w:cs="Times New Roman"/>
          <w:spacing w:val="-5"/>
          <w:sz w:val="24"/>
          <w:szCs w:val="24"/>
        </w:rPr>
        <w:t>км.</w:t>
      </w:r>
    </w:p>
    <w:p w:rsidR="00D41BAC" w:rsidRPr="00634947" w:rsidRDefault="00D41BAC" w:rsidP="00634947">
      <w:pPr>
        <w:pStyle w:val="a4"/>
        <w:spacing w:before="37"/>
        <w:jc w:val="both"/>
        <w:rPr>
          <w:rFonts w:ascii="Times New Roman" w:hAnsi="Times New Roman" w:cs="Times New Roman"/>
          <w:sz w:val="24"/>
          <w:szCs w:val="24"/>
        </w:rPr>
      </w:pPr>
      <w:r w:rsidRPr="00634947">
        <w:rPr>
          <w:rFonts w:ascii="Times New Roman" w:hAnsi="Times New Roman" w:cs="Times New Roman"/>
          <w:sz w:val="24"/>
          <w:szCs w:val="24"/>
        </w:rPr>
        <w:t>Площадь,</w:t>
      </w:r>
      <w:r w:rsidR="009A1721">
        <w:rPr>
          <w:rFonts w:ascii="Times New Roman" w:hAnsi="Times New Roman" w:cs="Times New Roman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z w:val="24"/>
          <w:szCs w:val="24"/>
        </w:rPr>
        <w:t>в</w:t>
      </w:r>
      <w:r w:rsidR="009A1721">
        <w:rPr>
          <w:rFonts w:ascii="Times New Roman" w:hAnsi="Times New Roman" w:cs="Times New Roman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z w:val="24"/>
          <w:szCs w:val="24"/>
        </w:rPr>
        <w:t>границах</w:t>
      </w:r>
      <w:r w:rsidR="009A1721">
        <w:rPr>
          <w:rFonts w:ascii="Times New Roman" w:hAnsi="Times New Roman" w:cs="Times New Roman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z w:val="24"/>
          <w:szCs w:val="24"/>
        </w:rPr>
        <w:t>которой</w:t>
      </w:r>
      <w:r w:rsidR="009A1721">
        <w:rPr>
          <w:rFonts w:ascii="Times New Roman" w:hAnsi="Times New Roman" w:cs="Times New Roman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z w:val="24"/>
          <w:szCs w:val="24"/>
        </w:rPr>
        <w:t>присутствуют</w:t>
      </w:r>
      <w:r w:rsidR="009A1721">
        <w:rPr>
          <w:rFonts w:ascii="Times New Roman" w:hAnsi="Times New Roman" w:cs="Times New Roman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z w:val="24"/>
          <w:szCs w:val="24"/>
        </w:rPr>
        <w:t>централизованные</w:t>
      </w:r>
      <w:r w:rsidR="009A1721">
        <w:rPr>
          <w:rFonts w:ascii="Times New Roman" w:hAnsi="Times New Roman" w:cs="Times New Roman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z w:val="24"/>
          <w:szCs w:val="24"/>
        </w:rPr>
        <w:t>системы</w:t>
      </w:r>
      <w:r w:rsidR="009A1721">
        <w:rPr>
          <w:rFonts w:ascii="Times New Roman" w:hAnsi="Times New Roman" w:cs="Times New Roman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pacing w:val="-2"/>
          <w:sz w:val="24"/>
          <w:szCs w:val="24"/>
        </w:rPr>
        <w:t>теплоснабжения,</w:t>
      </w:r>
      <w:r w:rsidR="009A17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pacing w:val="-4"/>
          <w:sz w:val="24"/>
          <w:szCs w:val="24"/>
        </w:rPr>
        <w:t>составляет(рисунок1.4.1):</w:t>
      </w:r>
    </w:p>
    <w:p w:rsidR="004A6744" w:rsidRPr="00634947" w:rsidRDefault="004A6744" w:rsidP="00D41BAC">
      <w:pPr>
        <w:pStyle w:val="a4"/>
        <w:spacing w:before="37"/>
        <w:ind w:left="7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- село </w:t>
      </w:r>
      <w:r w:rsidR="00916599">
        <w:rPr>
          <w:rFonts w:ascii="Times New Roman" w:hAnsi="Times New Roman" w:cs="Times New Roman"/>
          <w:spacing w:val="-4"/>
          <w:sz w:val="24"/>
          <w:szCs w:val="24"/>
        </w:rPr>
        <w:t>Чунаки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: </w:t>
      </w:r>
      <w:r w:rsidRPr="00916599">
        <w:rPr>
          <w:rFonts w:ascii="Times New Roman" w:hAnsi="Times New Roman" w:cs="Times New Roman"/>
          <w:spacing w:val="-4"/>
          <w:sz w:val="24"/>
          <w:szCs w:val="24"/>
        </w:rPr>
        <w:t>0,31км</w:t>
      </w:r>
      <w:r w:rsidRPr="00916599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2</w:t>
      </w:r>
      <w:r w:rsidRPr="00634947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D41BAC" w:rsidRDefault="00D41BAC" w:rsidP="00D41BAC">
      <w:pPr>
        <w:pStyle w:val="a4"/>
        <w:spacing w:before="38" w:line="276" w:lineRule="auto"/>
        <w:ind w:left="216" w:right="39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634947">
        <w:rPr>
          <w:rFonts w:ascii="Times New Roman" w:hAnsi="Times New Roman" w:cs="Times New Roman"/>
          <w:spacing w:val="-4"/>
          <w:sz w:val="24"/>
          <w:szCs w:val="24"/>
        </w:rPr>
        <w:t xml:space="preserve">Существующие и перспективные величины средневзвешенной плотности тепловой нагрузки в </w:t>
      </w:r>
      <w:r w:rsidRPr="00634947">
        <w:rPr>
          <w:rFonts w:ascii="Times New Roman" w:hAnsi="Times New Roman" w:cs="Times New Roman"/>
          <w:spacing w:val="-2"/>
          <w:sz w:val="24"/>
          <w:szCs w:val="24"/>
        </w:rPr>
        <w:t xml:space="preserve">границах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634947">
        <w:rPr>
          <w:rFonts w:ascii="Times New Roman" w:hAnsi="Times New Roman" w:cs="Times New Roman"/>
          <w:spacing w:val="-2"/>
          <w:sz w:val="24"/>
          <w:szCs w:val="24"/>
        </w:rPr>
        <w:t xml:space="preserve"> Малосердобинского</w:t>
      </w:r>
      <w:r w:rsidR="009A17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z w:val="24"/>
          <w:szCs w:val="24"/>
        </w:rPr>
        <w:t>района</w:t>
      </w:r>
      <w:r w:rsidR="009A1721">
        <w:rPr>
          <w:rFonts w:ascii="Times New Roman" w:hAnsi="Times New Roman" w:cs="Times New Roman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z w:val="24"/>
          <w:szCs w:val="24"/>
        </w:rPr>
        <w:t>и</w:t>
      </w:r>
      <w:r w:rsidR="009A1721">
        <w:rPr>
          <w:rFonts w:ascii="Times New Roman" w:hAnsi="Times New Roman" w:cs="Times New Roman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z w:val="24"/>
          <w:szCs w:val="24"/>
        </w:rPr>
        <w:t>каждой</w:t>
      </w:r>
      <w:r w:rsidR="009A1721">
        <w:rPr>
          <w:rFonts w:ascii="Times New Roman" w:hAnsi="Times New Roman" w:cs="Times New Roman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z w:val="24"/>
          <w:szCs w:val="24"/>
        </w:rPr>
        <w:t>системы</w:t>
      </w:r>
      <w:r w:rsidR="009A1721">
        <w:rPr>
          <w:rFonts w:ascii="Times New Roman" w:hAnsi="Times New Roman" w:cs="Times New Roman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z w:val="24"/>
          <w:szCs w:val="24"/>
        </w:rPr>
        <w:t>теплоснабжения</w:t>
      </w:r>
      <w:r w:rsidR="009A1721">
        <w:rPr>
          <w:rFonts w:ascii="Times New Roman" w:hAnsi="Times New Roman" w:cs="Times New Roman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z w:val="24"/>
          <w:szCs w:val="24"/>
        </w:rPr>
        <w:t>приведены</w:t>
      </w:r>
      <w:r w:rsidR="009A1721">
        <w:rPr>
          <w:rFonts w:ascii="Times New Roman" w:hAnsi="Times New Roman" w:cs="Times New Roman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z w:val="24"/>
          <w:szCs w:val="24"/>
        </w:rPr>
        <w:t>в</w:t>
      </w:r>
      <w:r w:rsidR="009A1721">
        <w:rPr>
          <w:rFonts w:ascii="Times New Roman" w:hAnsi="Times New Roman" w:cs="Times New Roman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z w:val="24"/>
          <w:szCs w:val="24"/>
        </w:rPr>
        <w:t>таблице</w:t>
      </w:r>
      <w:r w:rsidR="00BC39DE">
        <w:rPr>
          <w:rFonts w:ascii="Times New Roman" w:hAnsi="Times New Roman" w:cs="Times New Roman"/>
          <w:spacing w:val="-13"/>
          <w:sz w:val="24"/>
          <w:szCs w:val="24"/>
        </w:rPr>
        <w:t>1.</w:t>
      </w:r>
      <w:r w:rsidR="00634947" w:rsidRPr="00634947">
        <w:rPr>
          <w:rFonts w:ascii="Times New Roman" w:hAnsi="Times New Roman" w:cs="Times New Roman"/>
          <w:sz w:val="24"/>
          <w:szCs w:val="24"/>
        </w:rPr>
        <w:t>3</w:t>
      </w:r>
      <w:r w:rsidRPr="00634947">
        <w:rPr>
          <w:rFonts w:ascii="Times New Roman" w:hAnsi="Times New Roman" w:cs="Times New Roman"/>
          <w:sz w:val="24"/>
          <w:szCs w:val="24"/>
        </w:rPr>
        <w:t>.</w:t>
      </w:r>
    </w:p>
    <w:p w:rsidR="00634947" w:rsidRPr="00634947" w:rsidRDefault="00634947" w:rsidP="00D41BAC">
      <w:pPr>
        <w:pStyle w:val="a4"/>
        <w:spacing w:before="38" w:line="276" w:lineRule="auto"/>
        <w:ind w:left="216" w:right="393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BC39D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3.</w:t>
      </w:r>
    </w:p>
    <w:tbl>
      <w:tblPr>
        <w:tblStyle w:val="TableNormal"/>
        <w:tblW w:w="952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4"/>
        <w:gridCol w:w="1310"/>
        <w:gridCol w:w="705"/>
        <w:gridCol w:w="851"/>
        <w:gridCol w:w="850"/>
        <w:gridCol w:w="851"/>
        <w:gridCol w:w="708"/>
        <w:gridCol w:w="1134"/>
      </w:tblGrid>
      <w:tr w:rsidR="00634947" w:rsidRPr="00634947" w:rsidTr="00634947">
        <w:trPr>
          <w:trHeight w:val="463"/>
        </w:trPr>
        <w:tc>
          <w:tcPr>
            <w:tcW w:w="3114" w:type="dxa"/>
            <w:vMerge w:val="restart"/>
            <w:shd w:val="clear" w:color="auto" w:fill="auto"/>
          </w:tcPr>
          <w:p w:rsidR="00634947" w:rsidRPr="00634947" w:rsidRDefault="00634947" w:rsidP="00634947">
            <w:pPr>
              <w:pStyle w:val="TableParagraph"/>
              <w:spacing w:before="1"/>
              <w:ind w:left="2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D84A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9A17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3494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территории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634947" w:rsidRPr="00634947" w:rsidRDefault="00634947" w:rsidP="00845E14">
            <w:pPr>
              <w:pStyle w:val="TableParagraph"/>
              <w:spacing w:line="232" w:lineRule="exact"/>
              <w:ind w:left="74" w:right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4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Площадьсистемы,</w:t>
            </w: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км</w:t>
            </w: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099" w:type="dxa"/>
            <w:gridSpan w:val="6"/>
            <w:shd w:val="clear" w:color="auto" w:fill="auto"/>
          </w:tcPr>
          <w:p w:rsidR="00634947" w:rsidRPr="00634947" w:rsidRDefault="00634947" w:rsidP="00845E14">
            <w:pPr>
              <w:pStyle w:val="TableParagraph"/>
              <w:spacing w:line="228" w:lineRule="exact"/>
              <w:ind w:left="13" w:right="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49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Средневзвешенная</w:t>
            </w:r>
            <w:r w:rsidR="00D84A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349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плотность</w:t>
            </w:r>
            <w:r w:rsidR="00D84A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349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тепловой</w:t>
            </w:r>
            <w:r w:rsidR="00D84A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3494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нагрузки,</w:t>
            </w:r>
          </w:p>
          <w:p w:rsidR="00634947" w:rsidRPr="00634947" w:rsidRDefault="00634947" w:rsidP="00845E14">
            <w:pPr>
              <w:pStyle w:val="TableParagraph"/>
              <w:spacing w:line="216" w:lineRule="exact"/>
              <w:ind w:left="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49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Гкал/ч/</w:t>
            </w:r>
            <w:r w:rsidRPr="00634947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км2</w:t>
            </w:r>
          </w:p>
        </w:tc>
      </w:tr>
      <w:tr w:rsidR="00634947" w:rsidRPr="00634947" w:rsidTr="00634947">
        <w:trPr>
          <w:trHeight w:val="232"/>
        </w:trPr>
        <w:tc>
          <w:tcPr>
            <w:tcW w:w="3114" w:type="dxa"/>
            <w:vMerge/>
            <w:tcBorders>
              <w:top w:val="nil"/>
            </w:tcBorders>
            <w:shd w:val="clear" w:color="auto" w:fill="auto"/>
          </w:tcPr>
          <w:p w:rsidR="00634947" w:rsidRPr="00634947" w:rsidRDefault="00634947" w:rsidP="00845E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auto"/>
          </w:tcPr>
          <w:p w:rsidR="00634947" w:rsidRPr="00634947" w:rsidRDefault="00634947" w:rsidP="00845E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shd w:val="clear" w:color="auto" w:fill="auto"/>
          </w:tcPr>
          <w:p w:rsidR="00634947" w:rsidRPr="00634947" w:rsidRDefault="00634947" w:rsidP="00634947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</w:t>
            </w: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34947" w:rsidRPr="00634947" w:rsidRDefault="00634947" w:rsidP="00634947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</w:t>
            </w: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34947" w:rsidRPr="00634947" w:rsidRDefault="00634947" w:rsidP="00634947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</w:t>
            </w: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34947" w:rsidRPr="00634947" w:rsidRDefault="00634947" w:rsidP="00634947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</w:t>
            </w: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634947" w:rsidRPr="00634947" w:rsidRDefault="00634947" w:rsidP="00634947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</w:t>
            </w: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34947" w:rsidRPr="00634947" w:rsidRDefault="00634947" w:rsidP="00634947">
            <w:pPr>
              <w:pStyle w:val="TableParagraph"/>
              <w:spacing w:line="212" w:lineRule="exact"/>
              <w:ind w:left="1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</w:t>
            </w: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8</w:t>
            </w:r>
            <w:r w:rsidR="00572EAF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-2033</w:t>
            </w:r>
          </w:p>
        </w:tc>
      </w:tr>
      <w:tr w:rsidR="00F43281" w:rsidRPr="00634947" w:rsidTr="00634947">
        <w:trPr>
          <w:trHeight w:val="464"/>
        </w:trPr>
        <w:tc>
          <w:tcPr>
            <w:tcW w:w="3114" w:type="dxa"/>
          </w:tcPr>
          <w:p w:rsidR="00F43281" w:rsidRPr="00916599" w:rsidRDefault="00F43281" w:rsidP="00F43281">
            <w:pPr>
              <w:rPr>
                <w:rFonts w:ascii="Times New Roman" w:hAnsi="Times New Roman" w:cs="Times New Roman"/>
                <w:lang w:val="ru-RU"/>
              </w:rPr>
            </w:pPr>
            <w:r w:rsidRPr="00916599">
              <w:rPr>
                <w:rFonts w:ascii="Times New Roman" w:hAnsi="Times New Roman" w:cs="Times New Roman"/>
                <w:lang w:val="ru-RU"/>
              </w:rPr>
              <w:t>Котельная № 10 село Чунаки   ул. Центральная, 140б</w:t>
            </w:r>
          </w:p>
        </w:tc>
        <w:tc>
          <w:tcPr>
            <w:tcW w:w="1310" w:type="dxa"/>
          </w:tcPr>
          <w:p w:rsidR="00F43281" w:rsidRPr="00845E14" w:rsidRDefault="00F43281" w:rsidP="00F43281">
            <w:pPr>
              <w:pStyle w:val="TableParagraph"/>
              <w:spacing w:before="112"/>
              <w:ind w:left="74" w:right="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0,31</w:t>
            </w:r>
          </w:p>
        </w:tc>
        <w:tc>
          <w:tcPr>
            <w:tcW w:w="705" w:type="dxa"/>
          </w:tcPr>
          <w:p w:rsidR="00F43281" w:rsidRDefault="00F43281" w:rsidP="00F43281">
            <w:pPr>
              <w:jc w:val="center"/>
            </w:pPr>
            <w:r w:rsidRPr="00E10E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851" w:type="dxa"/>
          </w:tcPr>
          <w:p w:rsidR="00F43281" w:rsidRDefault="00F43281" w:rsidP="00F43281">
            <w:pPr>
              <w:jc w:val="center"/>
            </w:pPr>
            <w:r w:rsidRPr="00E10E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850" w:type="dxa"/>
          </w:tcPr>
          <w:p w:rsidR="00F43281" w:rsidRDefault="00F43281" w:rsidP="00F43281">
            <w:pPr>
              <w:jc w:val="center"/>
            </w:pPr>
            <w:r w:rsidRPr="00695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851" w:type="dxa"/>
          </w:tcPr>
          <w:p w:rsidR="00F43281" w:rsidRDefault="00F43281" w:rsidP="00F43281">
            <w:pPr>
              <w:jc w:val="center"/>
            </w:pPr>
            <w:r w:rsidRPr="00695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708" w:type="dxa"/>
          </w:tcPr>
          <w:p w:rsidR="00F43281" w:rsidRDefault="00F43281" w:rsidP="00F43281">
            <w:pPr>
              <w:jc w:val="center"/>
            </w:pPr>
            <w:r w:rsidRPr="00695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1134" w:type="dxa"/>
          </w:tcPr>
          <w:p w:rsidR="00F43281" w:rsidRDefault="00F43281" w:rsidP="00F43281">
            <w:pPr>
              <w:jc w:val="center"/>
            </w:pPr>
            <w:r w:rsidRPr="00695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</w:tbl>
    <w:p w:rsidR="00BC39DE" w:rsidRDefault="00BC39DE" w:rsidP="00BC39DE">
      <w:pPr>
        <w:pStyle w:val="1"/>
        <w:spacing w:line="276" w:lineRule="auto"/>
        <w:ind w:left="376" w:right="120"/>
        <w:jc w:val="center"/>
        <w:rPr>
          <w:rFonts w:ascii="Times New Roman" w:hAnsi="Times New Roman" w:cs="Times New Roman"/>
          <w:sz w:val="28"/>
          <w:szCs w:val="28"/>
        </w:rPr>
      </w:pPr>
      <w:r w:rsidRPr="00BC39DE">
        <w:rPr>
          <w:rFonts w:ascii="Times New Roman" w:hAnsi="Times New Roman" w:cs="Times New Roman"/>
          <w:sz w:val="28"/>
          <w:szCs w:val="28"/>
        </w:rPr>
        <w:t>Раздел2.Существующиеиперспективныебалансытепловоймощностиисточниковтепловойэнергииитепловойнагрузкипотребителей.</w:t>
      </w:r>
      <w:bookmarkStart w:id="1" w:name="2.1_Описание_существующих_и_перспективны"/>
      <w:bookmarkStart w:id="2" w:name="_bookmark6"/>
      <w:bookmarkEnd w:id="1"/>
      <w:bookmarkEnd w:id="2"/>
    </w:p>
    <w:p w:rsidR="00BC39DE" w:rsidRDefault="00BC39DE" w:rsidP="00BC39DE">
      <w:pPr>
        <w:pStyle w:val="1"/>
        <w:spacing w:line="276" w:lineRule="auto"/>
        <w:ind w:left="376" w:right="120"/>
        <w:jc w:val="center"/>
        <w:rPr>
          <w:rFonts w:ascii="Times New Roman" w:hAnsi="Times New Roman" w:cs="Times New Roman"/>
          <w:sz w:val="28"/>
          <w:szCs w:val="28"/>
        </w:rPr>
      </w:pPr>
    </w:p>
    <w:p w:rsidR="00BC39DE" w:rsidRPr="00BC39DE" w:rsidRDefault="00BC39DE" w:rsidP="00BC39DE">
      <w:pPr>
        <w:pStyle w:val="1"/>
        <w:spacing w:line="276" w:lineRule="auto"/>
        <w:ind w:left="376" w:right="1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           2.1</w:t>
      </w:r>
      <w:r w:rsidR="003E6F14">
        <w:rPr>
          <w:rFonts w:ascii="Times New Roman" w:hAnsi="Times New Roman" w:cs="Times New Roman"/>
        </w:rPr>
        <w:t>.</w:t>
      </w:r>
      <w:r w:rsidRPr="00BC39DE">
        <w:rPr>
          <w:rFonts w:ascii="Times New Roman" w:hAnsi="Times New Roman" w:cs="Times New Roman"/>
        </w:rPr>
        <w:t>Описаниесуществующихиперспективныхзондействиясистемтеплоснабженияиисточниковтепловойэнергии</w:t>
      </w:r>
    </w:p>
    <w:p w:rsidR="00BA26E7" w:rsidRDefault="00BA26E7" w:rsidP="00BA26E7">
      <w:pPr>
        <w:spacing w:line="256" w:lineRule="auto"/>
        <w:ind w:left="376" w:right="1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9DE">
        <w:rPr>
          <w:rFonts w:ascii="Times New Roman" w:hAnsi="Times New Roman" w:cs="Times New Roman"/>
          <w:sz w:val="24"/>
          <w:szCs w:val="24"/>
        </w:rPr>
        <w:t xml:space="preserve">Сведения по зонам действия источников тепловой энергии представлены в таблице 2.1. </w:t>
      </w:r>
    </w:p>
    <w:p w:rsidR="00BA26E7" w:rsidRDefault="00BA26E7" w:rsidP="00BA26E7">
      <w:pPr>
        <w:pStyle w:val="a4"/>
        <w:spacing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BC39DE">
        <w:rPr>
          <w:rFonts w:ascii="Times New Roman" w:hAnsi="Times New Roman" w:cs="Times New Roman"/>
          <w:sz w:val="24"/>
          <w:szCs w:val="24"/>
        </w:rPr>
        <w:t>Таблица 2.1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C39DE">
        <w:rPr>
          <w:rFonts w:ascii="Times New Roman" w:hAnsi="Times New Roman" w:cs="Times New Roman"/>
          <w:sz w:val="24"/>
          <w:szCs w:val="24"/>
        </w:rPr>
        <w:t xml:space="preserve"> – Зоны действия источников тепловой энергии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Майского сельсовета.</w:t>
      </w:r>
    </w:p>
    <w:p w:rsidR="00BA26E7" w:rsidRDefault="00BA26E7" w:rsidP="00D64BAE">
      <w:pPr>
        <w:pStyle w:val="a4"/>
        <w:spacing w:line="276" w:lineRule="auto"/>
        <w:ind w:left="376" w:right="116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71" w:type="dxa"/>
        <w:tblInd w:w="-318" w:type="dxa"/>
        <w:tblLayout w:type="fixed"/>
        <w:tblLook w:val="04A0"/>
      </w:tblPr>
      <w:tblGrid>
        <w:gridCol w:w="880"/>
        <w:gridCol w:w="7513"/>
        <w:gridCol w:w="2078"/>
      </w:tblGrid>
      <w:tr w:rsidR="00BA26E7" w:rsidTr="003E6F14">
        <w:tc>
          <w:tcPr>
            <w:tcW w:w="880" w:type="dxa"/>
          </w:tcPr>
          <w:p w:rsidR="00BA26E7" w:rsidRPr="003E6F14" w:rsidRDefault="00BA26E7" w:rsidP="00D84A0F">
            <w:pPr>
              <w:spacing w:line="256" w:lineRule="auto"/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14">
              <w:rPr>
                <w:rFonts w:ascii="Times New Roman" w:hAnsi="Times New Roman" w:cs="Times New Roman"/>
                <w:sz w:val="20"/>
                <w:szCs w:val="20"/>
              </w:rPr>
              <w:t>Наименование источника</w:t>
            </w:r>
          </w:p>
        </w:tc>
        <w:tc>
          <w:tcPr>
            <w:tcW w:w="7513" w:type="dxa"/>
          </w:tcPr>
          <w:p w:rsidR="00BA26E7" w:rsidRPr="003E6F14" w:rsidRDefault="00BA26E7" w:rsidP="00D84A0F">
            <w:pPr>
              <w:spacing w:line="256" w:lineRule="auto"/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14">
              <w:rPr>
                <w:rFonts w:ascii="Times New Roman" w:hAnsi="Times New Roman" w:cs="Times New Roman"/>
                <w:sz w:val="20"/>
                <w:szCs w:val="20"/>
              </w:rPr>
              <w:t>Графическое отображение</w:t>
            </w:r>
          </w:p>
        </w:tc>
        <w:tc>
          <w:tcPr>
            <w:tcW w:w="2078" w:type="dxa"/>
          </w:tcPr>
          <w:p w:rsidR="00BA26E7" w:rsidRPr="003E6F14" w:rsidRDefault="00BA26E7" w:rsidP="00D84A0F">
            <w:pPr>
              <w:spacing w:line="256" w:lineRule="auto"/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14">
              <w:rPr>
                <w:rFonts w:ascii="Times New Roman" w:hAnsi="Times New Roman" w:cs="Times New Roman"/>
                <w:sz w:val="20"/>
                <w:szCs w:val="20"/>
              </w:rPr>
              <w:t>Реестр потребителей</w:t>
            </w:r>
          </w:p>
        </w:tc>
      </w:tr>
      <w:tr w:rsidR="00BA26E7" w:rsidTr="003E6F14">
        <w:trPr>
          <w:trHeight w:val="5604"/>
        </w:trPr>
        <w:tc>
          <w:tcPr>
            <w:tcW w:w="880" w:type="dxa"/>
          </w:tcPr>
          <w:p w:rsidR="00BA26E7" w:rsidRDefault="00BA26E7" w:rsidP="00D84A0F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599">
              <w:rPr>
                <w:rFonts w:ascii="Times New Roman" w:hAnsi="Times New Roman" w:cs="Times New Roman"/>
              </w:rPr>
              <w:t>Котельная № 10 село Чунаки   ул. Центральная, 140б</w:t>
            </w:r>
          </w:p>
        </w:tc>
        <w:tc>
          <w:tcPr>
            <w:tcW w:w="7513" w:type="dxa"/>
          </w:tcPr>
          <w:p w:rsidR="00BA26E7" w:rsidRDefault="0024541F" w:rsidP="00D84A0F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C58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4.8pt;height:269.4pt">
                  <v:imagedata r:id="rId9" o:title="чунаки"/>
                </v:shape>
              </w:pict>
            </w:r>
          </w:p>
        </w:tc>
        <w:tc>
          <w:tcPr>
            <w:tcW w:w="2078" w:type="dxa"/>
          </w:tcPr>
          <w:p w:rsidR="00BA26E7" w:rsidRDefault="00BA26E7" w:rsidP="00D84A0F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Центральная</w:t>
            </w:r>
            <w:r w:rsidRPr="00372D0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120а</w:t>
            </w:r>
          </w:p>
          <w:p w:rsidR="00BA26E7" w:rsidRDefault="00BA26E7" w:rsidP="00AC18BC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08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Центральная 1</w:t>
            </w:r>
            <w:r w:rsidR="00AC18BC">
              <w:rPr>
                <w:rFonts w:ascii="Times New Roman" w:hAnsi="Times New Roman" w:cs="Times New Roman"/>
              </w:rPr>
              <w:t>40</w:t>
            </w:r>
          </w:p>
        </w:tc>
      </w:tr>
    </w:tbl>
    <w:p w:rsidR="00BA26E7" w:rsidRDefault="00BA26E7" w:rsidP="00D64BAE">
      <w:pPr>
        <w:pStyle w:val="a4"/>
        <w:spacing w:line="276" w:lineRule="auto"/>
        <w:ind w:left="376" w:right="11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4BAE" w:rsidRDefault="00D64BAE" w:rsidP="00D64BAE">
      <w:pPr>
        <w:pStyle w:val="a4"/>
        <w:spacing w:line="276" w:lineRule="auto"/>
        <w:ind w:left="376" w:right="1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9DE">
        <w:rPr>
          <w:rFonts w:ascii="Times New Roman" w:hAnsi="Times New Roman" w:cs="Times New Roman"/>
          <w:sz w:val="24"/>
          <w:szCs w:val="24"/>
        </w:rPr>
        <w:t xml:space="preserve">Тепловые нагрузки потребителей, обслуживаемых котельными, в зонировании по тепловым районам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Майского сельсовета </w:t>
      </w:r>
      <w:r w:rsidRPr="00BC39DE">
        <w:rPr>
          <w:rFonts w:ascii="Times New Roman" w:hAnsi="Times New Roman" w:cs="Times New Roman"/>
          <w:sz w:val="24"/>
          <w:szCs w:val="24"/>
        </w:rPr>
        <w:t>приведена в таблице 2.2.</w:t>
      </w:r>
    </w:p>
    <w:p w:rsidR="00634947" w:rsidRDefault="00D64BAE" w:rsidP="00D64B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Таблица 2.2</w:t>
      </w:r>
    </w:p>
    <w:tbl>
      <w:tblPr>
        <w:tblStyle w:val="TableNormal"/>
        <w:tblW w:w="10064" w:type="dxa"/>
        <w:jc w:val="right"/>
        <w:tblInd w:w="-1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7"/>
        <w:gridCol w:w="3827"/>
      </w:tblGrid>
      <w:tr w:rsidR="00D64BAE" w:rsidTr="003E6F14">
        <w:trPr>
          <w:trHeight w:val="416"/>
          <w:jc w:val="right"/>
        </w:trPr>
        <w:tc>
          <w:tcPr>
            <w:tcW w:w="6237" w:type="dxa"/>
            <w:shd w:val="clear" w:color="auto" w:fill="auto"/>
          </w:tcPr>
          <w:p w:rsidR="00D64BAE" w:rsidRDefault="00D64BAE" w:rsidP="00BA26E7">
            <w:pPr>
              <w:pStyle w:val="TableParagraph"/>
              <w:spacing w:line="212" w:lineRule="exact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C39D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D84A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C39DE">
              <w:rPr>
                <w:rFonts w:ascii="Times New Roman" w:hAnsi="Times New Roman" w:cs="Times New Roman"/>
                <w:b/>
                <w:sz w:val="24"/>
                <w:szCs w:val="24"/>
              </w:rPr>
              <w:t>теплового</w:t>
            </w:r>
            <w:r w:rsidR="00D84A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C39D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района</w:t>
            </w:r>
          </w:p>
          <w:p w:rsidR="00D64BAE" w:rsidRPr="00BC39DE" w:rsidRDefault="00D64BAE" w:rsidP="00BA26E7">
            <w:pPr>
              <w:pStyle w:val="TableParagraph"/>
              <w:spacing w:line="212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D64BAE" w:rsidRPr="00BC39DE" w:rsidRDefault="00D64BAE" w:rsidP="00D84A0F">
            <w:pPr>
              <w:pStyle w:val="TableParagraph"/>
              <w:spacing w:line="212" w:lineRule="exact"/>
              <w:ind w:left="13" w:righ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9DE">
              <w:rPr>
                <w:rFonts w:ascii="Times New Roman" w:hAnsi="Times New Roman" w:cs="Times New Roman"/>
                <w:b/>
                <w:sz w:val="24"/>
                <w:szCs w:val="24"/>
              </w:rPr>
              <w:t>Подключенная</w:t>
            </w:r>
            <w:r w:rsidR="00D84A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C39DE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</w:t>
            </w:r>
            <w:r w:rsidR="00D84A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BC39D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Гкал/ч</w:t>
            </w:r>
          </w:p>
        </w:tc>
      </w:tr>
      <w:tr w:rsidR="00D64BAE" w:rsidTr="003E6F14">
        <w:trPr>
          <w:trHeight w:val="464"/>
          <w:jc w:val="right"/>
        </w:trPr>
        <w:tc>
          <w:tcPr>
            <w:tcW w:w="6237" w:type="dxa"/>
          </w:tcPr>
          <w:p w:rsidR="00D64BAE" w:rsidRPr="005D6655" w:rsidRDefault="00D64BAE" w:rsidP="00BA26E7">
            <w:pPr>
              <w:rPr>
                <w:rFonts w:ascii="Times New Roman" w:hAnsi="Times New Roman" w:cs="Times New Roman"/>
                <w:lang w:val="ru-RU"/>
              </w:rPr>
            </w:pPr>
            <w:r w:rsidRPr="00916599">
              <w:rPr>
                <w:rFonts w:ascii="Times New Roman" w:hAnsi="Times New Roman" w:cs="Times New Roman"/>
                <w:lang w:val="ru-RU"/>
              </w:rPr>
              <w:t>Котельная № 10 село Чунаки   ул. Центральная, 140б</w:t>
            </w:r>
          </w:p>
        </w:tc>
        <w:tc>
          <w:tcPr>
            <w:tcW w:w="3827" w:type="dxa"/>
          </w:tcPr>
          <w:p w:rsidR="00D64BAE" w:rsidRPr="00845E14" w:rsidRDefault="00D64BAE" w:rsidP="00BA26E7">
            <w:pPr>
              <w:pStyle w:val="TableParagraph"/>
              <w:spacing w:before="115"/>
              <w:ind w:left="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  <w:r w:rsidR="00F432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</w:tbl>
    <w:p w:rsidR="00845E14" w:rsidRPr="00845E14" w:rsidRDefault="00845E14" w:rsidP="00845E14">
      <w:pPr>
        <w:pStyle w:val="a4"/>
        <w:spacing w:line="276" w:lineRule="auto"/>
        <w:ind w:left="376" w:right="1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E14">
        <w:rPr>
          <w:rFonts w:ascii="Times New Roman" w:hAnsi="Times New Roman" w:cs="Times New Roman"/>
          <w:sz w:val="24"/>
          <w:szCs w:val="24"/>
        </w:rPr>
        <w:t>Реестрзданий,входящихвсоставцентрализованнойсистемытеплоснабженияприведен в таблице 2.</w:t>
      </w:r>
      <w:r w:rsidR="00BA26E7">
        <w:rPr>
          <w:rFonts w:ascii="Times New Roman" w:hAnsi="Times New Roman" w:cs="Times New Roman"/>
          <w:sz w:val="24"/>
          <w:szCs w:val="24"/>
        </w:rPr>
        <w:t>3</w:t>
      </w:r>
      <w:r w:rsidRPr="00845E14">
        <w:rPr>
          <w:rFonts w:ascii="Times New Roman" w:hAnsi="Times New Roman" w:cs="Times New Roman"/>
          <w:sz w:val="24"/>
          <w:szCs w:val="24"/>
        </w:rPr>
        <w:t>.</w:t>
      </w:r>
    </w:p>
    <w:p w:rsidR="00845E14" w:rsidRPr="00845E14" w:rsidRDefault="00845E14" w:rsidP="00845E14">
      <w:pPr>
        <w:pStyle w:val="a4"/>
        <w:spacing w:line="276" w:lineRule="auto"/>
        <w:ind w:left="376" w:right="1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E14">
        <w:rPr>
          <w:rFonts w:ascii="Times New Roman" w:hAnsi="Times New Roman" w:cs="Times New Roman"/>
          <w:sz w:val="24"/>
          <w:szCs w:val="24"/>
        </w:rPr>
        <w:t>Информация об изменении зон действия систем теплоснабжения муниципального образования представлена в Разделе 4 Схемы теплоснабжения.</w:t>
      </w:r>
    </w:p>
    <w:p w:rsidR="00BC39DE" w:rsidRDefault="00845E14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5E14">
        <w:rPr>
          <w:rFonts w:ascii="Times New Roman" w:hAnsi="Times New Roman" w:cs="Times New Roman"/>
          <w:sz w:val="24"/>
          <w:szCs w:val="24"/>
        </w:rPr>
        <w:t>Таблица2.</w:t>
      </w:r>
      <w:r w:rsidR="00BA26E7">
        <w:rPr>
          <w:rFonts w:ascii="Times New Roman" w:hAnsi="Times New Roman" w:cs="Times New Roman"/>
          <w:sz w:val="24"/>
          <w:szCs w:val="24"/>
        </w:rPr>
        <w:t>3</w:t>
      </w:r>
      <w:r w:rsidRPr="00845E14">
        <w:rPr>
          <w:rFonts w:ascii="Times New Roman" w:hAnsi="Times New Roman" w:cs="Times New Roman"/>
          <w:sz w:val="24"/>
          <w:szCs w:val="24"/>
        </w:rPr>
        <w:t>–Данныеопотребителяхиихтепловойнагрузкиототопительныхкотельныхмуниципальногообразования</w:t>
      </w:r>
    </w:p>
    <w:tbl>
      <w:tblPr>
        <w:tblStyle w:val="TableNormal"/>
        <w:tblW w:w="99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6"/>
        <w:gridCol w:w="956"/>
        <w:gridCol w:w="1088"/>
        <w:gridCol w:w="1588"/>
        <w:gridCol w:w="1159"/>
        <w:gridCol w:w="1403"/>
      </w:tblGrid>
      <w:tr w:rsidR="00845E14" w:rsidTr="00845E14">
        <w:trPr>
          <w:trHeight w:val="210"/>
        </w:trPr>
        <w:tc>
          <w:tcPr>
            <w:tcW w:w="3726" w:type="dxa"/>
            <w:vMerge w:val="restart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before="111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45E14" w:rsidRPr="00372D08" w:rsidRDefault="00845E14" w:rsidP="00845E14">
            <w:pPr>
              <w:pStyle w:val="TableParagraph"/>
              <w:ind w:left="1013"/>
              <w:jc w:val="left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</w:rPr>
              <w:t>Адрес</w:t>
            </w:r>
            <w:r w:rsidRPr="00372D08">
              <w:rPr>
                <w:rFonts w:ascii="Times New Roman" w:hAnsi="Times New Roman" w:cs="Times New Roman"/>
                <w:b/>
                <w:spacing w:val="-2"/>
              </w:rPr>
              <w:t>потребителя</w:t>
            </w:r>
          </w:p>
        </w:tc>
        <w:tc>
          <w:tcPr>
            <w:tcW w:w="4791" w:type="dxa"/>
            <w:gridSpan w:val="4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line="190" w:lineRule="exact"/>
              <w:ind w:left="1167"/>
              <w:jc w:val="left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</w:rPr>
              <w:t>Тепловая</w:t>
            </w:r>
            <w:r w:rsidR="00D84A0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372D08">
              <w:rPr>
                <w:rFonts w:ascii="Times New Roman" w:hAnsi="Times New Roman" w:cs="Times New Roman"/>
                <w:b/>
              </w:rPr>
              <w:t>нагрузка</w:t>
            </w:r>
            <w:r w:rsidR="00D84A0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372D08">
              <w:rPr>
                <w:rFonts w:ascii="Times New Roman" w:hAnsi="Times New Roman" w:cs="Times New Roman"/>
                <w:b/>
                <w:spacing w:val="-2"/>
              </w:rPr>
              <w:t>потребителя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before="7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45E14" w:rsidRPr="00372D08" w:rsidRDefault="00845E14" w:rsidP="00845E14">
            <w:pPr>
              <w:pStyle w:val="TableParagraph"/>
              <w:spacing w:before="1"/>
              <w:ind w:left="276" w:right="126" w:hanging="132"/>
              <w:jc w:val="left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2"/>
              </w:rPr>
              <w:t>Наличие</w:t>
            </w:r>
            <w:r w:rsidRPr="00372D08">
              <w:rPr>
                <w:rFonts w:ascii="Times New Roman" w:hAnsi="Times New Roman" w:cs="Times New Roman"/>
                <w:b/>
                <w:spacing w:val="-4"/>
              </w:rPr>
              <w:t>ОДПУ</w:t>
            </w:r>
          </w:p>
        </w:tc>
      </w:tr>
      <w:tr w:rsidR="00845E14" w:rsidTr="00845E14">
        <w:trPr>
          <w:trHeight w:val="207"/>
        </w:trPr>
        <w:tc>
          <w:tcPr>
            <w:tcW w:w="3726" w:type="dxa"/>
            <w:vMerge/>
            <w:tcBorders>
              <w:top w:val="nil"/>
            </w:tcBorders>
            <w:shd w:val="clear" w:color="auto" w:fill="auto"/>
          </w:tcPr>
          <w:p w:rsidR="00845E14" w:rsidRPr="00372D08" w:rsidRDefault="00845E14" w:rsidP="00845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line="188" w:lineRule="exact"/>
              <w:ind w:left="547"/>
              <w:jc w:val="left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2"/>
              </w:rPr>
              <w:t>Отопление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line="188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5"/>
              </w:rPr>
              <w:t>ГВС</w:t>
            </w:r>
          </w:p>
        </w:tc>
        <w:tc>
          <w:tcPr>
            <w:tcW w:w="1403" w:type="dxa"/>
            <w:vMerge/>
            <w:tcBorders>
              <w:top w:val="nil"/>
            </w:tcBorders>
            <w:shd w:val="clear" w:color="auto" w:fill="auto"/>
          </w:tcPr>
          <w:p w:rsidR="00845E14" w:rsidRPr="00372D08" w:rsidRDefault="00845E14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45E14" w:rsidTr="00845E14">
        <w:trPr>
          <w:trHeight w:val="417"/>
        </w:trPr>
        <w:tc>
          <w:tcPr>
            <w:tcW w:w="3726" w:type="dxa"/>
            <w:vMerge/>
            <w:tcBorders>
              <w:top w:val="nil"/>
            </w:tcBorders>
            <w:shd w:val="clear" w:color="auto" w:fill="auto"/>
          </w:tcPr>
          <w:p w:rsidR="00845E14" w:rsidRPr="00372D08" w:rsidRDefault="00845E14" w:rsidP="00845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line="207" w:lineRule="exact"/>
              <w:ind w:left="210"/>
              <w:jc w:val="left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2"/>
              </w:rPr>
              <w:t>Нагр.,</w:t>
            </w:r>
          </w:p>
          <w:p w:rsidR="00845E14" w:rsidRPr="00372D08" w:rsidRDefault="00845E14" w:rsidP="00845E14">
            <w:pPr>
              <w:pStyle w:val="TableParagraph"/>
              <w:spacing w:line="191" w:lineRule="exact"/>
              <w:ind w:left="192"/>
              <w:jc w:val="left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2"/>
              </w:rPr>
              <w:t>Гкал/ч</w:t>
            </w:r>
          </w:p>
        </w:tc>
        <w:tc>
          <w:tcPr>
            <w:tcW w:w="1088" w:type="dxa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line="207" w:lineRule="exact"/>
              <w:ind w:left="236"/>
              <w:jc w:val="left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2"/>
              </w:rPr>
              <w:t>Способ</w:t>
            </w:r>
          </w:p>
          <w:p w:rsidR="00845E14" w:rsidRPr="00372D08" w:rsidRDefault="00845E14" w:rsidP="00845E14">
            <w:pPr>
              <w:pStyle w:val="TableParagraph"/>
              <w:spacing w:line="191" w:lineRule="exact"/>
              <w:ind w:left="146"/>
              <w:jc w:val="left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2"/>
              </w:rPr>
              <w:t>присоед.</w:t>
            </w:r>
          </w:p>
        </w:tc>
        <w:tc>
          <w:tcPr>
            <w:tcW w:w="1588" w:type="dxa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line="207" w:lineRule="exact"/>
              <w:ind w:right="3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</w:rPr>
              <w:t>Макс</w:t>
            </w:r>
            <w:r w:rsidRPr="00372D08">
              <w:rPr>
                <w:rFonts w:ascii="Times New Roman" w:hAnsi="Times New Roman" w:cs="Times New Roman"/>
                <w:b/>
                <w:spacing w:val="-2"/>
              </w:rPr>
              <w:t>нагр.,</w:t>
            </w:r>
          </w:p>
          <w:p w:rsidR="00845E14" w:rsidRPr="00372D08" w:rsidRDefault="00845E14" w:rsidP="00845E14">
            <w:pPr>
              <w:pStyle w:val="TableParagraph"/>
              <w:spacing w:line="191" w:lineRule="exact"/>
              <w:ind w:right="2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2"/>
              </w:rPr>
              <w:t>Гкал/ч</w:t>
            </w:r>
          </w:p>
        </w:tc>
        <w:tc>
          <w:tcPr>
            <w:tcW w:w="1159" w:type="dxa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before="101"/>
              <w:ind w:right="1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5"/>
              </w:rPr>
              <w:t>Тип</w:t>
            </w:r>
          </w:p>
        </w:tc>
        <w:tc>
          <w:tcPr>
            <w:tcW w:w="1403" w:type="dxa"/>
            <w:vMerge/>
            <w:tcBorders>
              <w:top w:val="nil"/>
            </w:tcBorders>
            <w:shd w:val="clear" w:color="auto" w:fill="auto"/>
          </w:tcPr>
          <w:p w:rsidR="00845E14" w:rsidRPr="00372D08" w:rsidRDefault="00845E14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45E14" w:rsidTr="00845E14">
        <w:trPr>
          <w:trHeight w:val="237"/>
        </w:trPr>
        <w:tc>
          <w:tcPr>
            <w:tcW w:w="9920" w:type="dxa"/>
            <w:gridSpan w:val="6"/>
            <w:shd w:val="clear" w:color="auto" w:fill="auto"/>
          </w:tcPr>
          <w:p w:rsidR="00845E14" w:rsidRPr="00372D08" w:rsidRDefault="00D64BAE" w:rsidP="00845E14">
            <w:pPr>
              <w:pStyle w:val="TableParagraph"/>
              <w:spacing w:line="190" w:lineRule="exact"/>
              <w:ind w:left="11"/>
              <w:rPr>
                <w:rFonts w:ascii="Times New Roman" w:hAnsi="Times New Roman" w:cs="Times New Roman"/>
                <w:lang w:val="ru-RU"/>
              </w:rPr>
            </w:pPr>
            <w:r w:rsidRPr="00916599">
              <w:rPr>
                <w:rFonts w:ascii="Times New Roman" w:hAnsi="Times New Roman" w:cs="Times New Roman"/>
                <w:lang w:val="ru-RU"/>
              </w:rPr>
              <w:t>Котельная № 10 село Чунаки   ул. Центральная, 140б</w:t>
            </w:r>
          </w:p>
        </w:tc>
      </w:tr>
      <w:tr w:rsidR="00845E14" w:rsidTr="00845E14">
        <w:trPr>
          <w:trHeight w:val="207"/>
        </w:trPr>
        <w:tc>
          <w:tcPr>
            <w:tcW w:w="3726" w:type="dxa"/>
          </w:tcPr>
          <w:p w:rsidR="00845E14" w:rsidRPr="00372D08" w:rsidRDefault="00230853" w:rsidP="00D64BAE">
            <w:pPr>
              <w:pStyle w:val="TableParagraph"/>
              <w:spacing w:line="188" w:lineRule="exact"/>
              <w:jc w:val="left"/>
              <w:rPr>
                <w:rFonts w:ascii="Times New Roman" w:hAnsi="Times New Roman" w:cs="Times New Roman"/>
                <w:lang w:val="ru-RU"/>
              </w:rPr>
            </w:pPr>
            <w:r w:rsidRPr="00372D08">
              <w:rPr>
                <w:rFonts w:ascii="Times New Roman" w:hAnsi="Times New Roman" w:cs="Times New Roman"/>
                <w:lang w:val="ru-RU"/>
              </w:rPr>
              <w:t xml:space="preserve"> ул. </w:t>
            </w:r>
            <w:r w:rsidR="00D64BAE">
              <w:rPr>
                <w:rFonts w:ascii="Times New Roman" w:hAnsi="Times New Roman" w:cs="Times New Roman"/>
                <w:lang w:val="ru-RU"/>
              </w:rPr>
              <w:t>Центральная</w:t>
            </w:r>
            <w:r w:rsidRPr="00372D08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D64BAE">
              <w:rPr>
                <w:rFonts w:ascii="Times New Roman" w:hAnsi="Times New Roman" w:cs="Times New Roman"/>
                <w:lang w:val="ru-RU"/>
              </w:rPr>
              <w:t>120а</w:t>
            </w:r>
            <w:r w:rsidRPr="00372D08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="00D64BAE">
              <w:rPr>
                <w:rFonts w:ascii="Times New Roman" w:hAnsi="Times New Roman" w:cs="Times New Roman"/>
                <w:lang w:val="ru-RU"/>
              </w:rPr>
              <w:t>клуб</w:t>
            </w:r>
            <w:r w:rsidRPr="00372D08">
              <w:rPr>
                <w:rFonts w:ascii="Times New Roman" w:hAnsi="Times New Roman" w:cs="Times New Roman"/>
                <w:lang w:val="ru-RU"/>
              </w:rPr>
              <w:t xml:space="preserve">) </w:t>
            </w:r>
          </w:p>
        </w:tc>
        <w:tc>
          <w:tcPr>
            <w:tcW w:w="956" w:type="dxa"/>
          </w:tcPr>
          <w:p w:rsidR="00845E14" w:rsidRPr="00372D08" w:rsidRDefault="00D64BAE" w:rsidP="00845E14">
            <w:pPr>
              <w:pStyle w:val="TableParagraph"/>
              <w:spacing w:line="188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0,07</w:t>
            </w:r>
          </w:p>
        </w:tc>
        <w:tc>
          <w:tcPr>
            <w:tcW w:w="1088" w:type="dxa"/>
          </w:tcPr>
          <w:p w:rsidR="00845E14" w:rsidRPr="00372D08" w:rsidRDefault="00845E14" w:rsidP="00845E14">
            <w:pPr>
              <w:pStyle w:val="TableParagraph"/>
              <w:spacing w:line="188" w:lineRule="exact"/>
              <w:ind w:left="13" w:right="1"/>
              <w:rPr>
                <w:rFonts w:ascii="Times New Roman" w:hAnsi="Times New Roman" w:cs="Times New Roman"/>
                <w:lang w:val="ru-RU"/>
              </w:rPr>
            </w:pPr>
            <w:r w:rsidRPr="00372D08">
              <w:rPr>
                <w:rFonts w:ascii="Times New Roman" w:hAnsi="Times New Roman" w:cs="Times New Roman"/>
                <w:spacing w:val="-5"/>
                <w:lang w:val="ru-RU"/>
              </w:rPr>
              <w:t>пр.</w:t>
            </w:r>
          </w:p>
        </w:tc>
        <w:tc>
          <w:tcPr>
            <w:tcW w:w="1588" w:type="dxa"/>
          </w:tcPr>
          <w:p w:rsidR="00845E14" w:rsidRPr="00372D08" w:rsidRDefault="00845E14" w:rsidP="00845E14">
            <w:pPr>
              <w:pStyle w:val="TableParagraph"/>
              <w:spacing w:line="188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 w:rsidRPr="00372D08">
              <w:rPr>
                <w:rFonts w:ascii="Times New Roman" w:hAnsi="Times New Roman" w:cs="Times New Roman"/>
                <w:spacing w:val="-10"/>
                <w:lang w:val="ru-RU"/>
              </w:rPr>
              <w:t>—</w:t>
            </w:r>
          </w:p>
        </w:tc>
        <w:tc>
          <w:tcPr>
            <w:tcW w:w="1159" w:type="dxa"/>
          </w:tcPr>
          <w:p w:rsidR="00845E14" w:rsidRPr="00372D08" w:rsidRDefault="00845E14" w:rsidP="00845E14">
            <w:pPr>
              <w:pStyle w:val="TableParagraph"/>
              <w:spacing w:line="188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 w:rsidRPr="00372D08">
              <w:rPr>
                <w:rFonts w:ascii="Times New Roman" w:hAnsi="Times New Roman" w:cs="Times New Roman"/>
                <w:spacing w:val="-10"/>
                <w:lang w:val="ru-RU"/>
              </w:rPr>
              <w:t>—</w:t>
            </w:r>
          </w:p>
        </w:tc>
        <w:tc>
          <w:tcPr>
            <w:tcW w:w="1403" w:type="dxa"/>
          </w:tcPr>
          <w:p w:rsidR="00845E14" w:rsidRPr="00372D08" w:rsidRDefault="00845E14" w:rsidP="00845E1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2D08">
              <w:rPr>
                <w:rFonts w:ascii="Times New Roman" w:hAnsi="Times New Roman" w:cs="Times New Roman"/>
                <w:spacing w:val="-5"/>
                <w:lang w:val="ru-RU"/>
              </w:rPr>
              <w:t>нет</w:t>
            </w:r>
          </w:p>
        </w:tc>
      </w:tr>
      <w:tr w:rsidR="00230853" w:rsidTr="00845E14">
        <w:trPr>
          <w:trHeight w:val="210"/>
        </w:trPr>
        <w:tc>
          <w:tcPr>
            <w:tcW w:w="3726" w:type="dxa"/>
          </w:tcPr>
          <w:p w:rsidR="00230853" w:rsidRPr="00372D08" w:rsidRDefault="00230853" w:rsidP="00D64BAE">
            <w:pPr>
              <w:pStyle w:val="TableParagraph"/>
              <w:spacing w:line="188" w:lineRule="exact"/>
              <w:jc w:val="left"/>
              <w:rPr>
                <w:rFonts w:ascii="Times New Roman" w:hAnsi="Times New Roman" w:cs="Times New Roman"/>
                <w:lang w:val="ru-RU"/>
              </w:rPr>
            </w:pPr>
            <w:r w:rsidRPr="00372D08">
              <w:rPr>
                <w:rFonts w:ascii="Times New Roman" w:hAnsi="Times New Roman" w:cs="Times New Roman"/>
                <w:lang w:val="ru-RU"/>
              </w:rPr>
              <w:t xml:space="preserve"> ул. </w:t>
            </w:r>
            <w:r w:rsidR="00D64BAE">
              <w:rPr>
                <w:rFonts w:ascii="Times New Roman" w:hAnsi="Times New Roman" w:cs="Times New Roman"/>
                <w:lang w:val="ru-RU"/>
              </w:rPr>
              <w:t>Центральная</w:t>
            </w:r>
            <w:r w:rsidRPr="00372D08">
              <w:rPr>
                <w:rFonts w:ascii="Times New Roman" w:hAnsi="Times New Roman" w:cs="Times New Roman"/>
                <w:lang w:val="ru-RU"/>
              </w:rPr>
              <w:t>, 1</w:t>
            </w:r>
            <w:r w:rsidR="00AC18BC">
              <w:rPr>
                <w:rFonts w:ascii="Times New Roman" w:hAnsi="Times New Roman" w:cs="Times New Roman"/>
                <w:lang w:val="ru-RU"/>
              </w:rPr>
              <w:t>40</w:t>
            </w:r>
            <w:r w:rsidRPr="00372D08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="00D64BAE">
              <w:rPr>
                <w:rFonts w:ascii="Times New Roman" w:hAnsi="Times New Roman" w:cs="Times New Roman"/>
                <w:lang w:val="ru-RU"/>
              </w:rPr>
              <w:t>школа</w:t>
            </w:r>
            <w:r w:rsidRPr="00372D08">
              <w:rPr>
                <w:rFonts w:ascii="Times New Roman" w:hAnsi="Times New Roman" w:cs="Times New Roman"/>
                <w:lang w:val="ru-RU"/>
              </w:rPr>
              <w:t xml:space="preserve">) </w:t>
            </w:r>
          </w:p>
        </w:tc>
        <w:tc>
          <w:tcPr>
            <w:tcW w:w="956" w:type="dxa"/>
          </w:tcPr>
          <w:p w:rsidR="00230853" w:rsidRPr="00372D08" w:rsidRDefault="00D64BAE" w:rsidP="00230853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0,09</w:t>
            </w:r>
          </w:p>
        </w:tc>
        <w:tc>
          <w:tcPr>
            <w:tcW w:w="1088" w:type="dxa"/>
          </w:tcPr>
          <w:p w:rsidR="00230853" w:rsidRPr="00372D08" w:rsidRDefault="00230853" w:rsidP="00230853">
            <w:pPr>
              <w:pStyle w:val="TableParagraph"/>
              <w:spacing w:line="190" w:lineRule="exact"/>
              <w:ind w:left="13" w:right="1"/>
              <w:rPr>
                <w:rFonts w:ascii="Times New Roman" w:hAnsi="Times New Roman" w:cs="Times New Roman"/>
                <w:lang w:val="ru-RU"/>
              </w:rPr>
            </w:pPr>
            <w:r w:rsidRPr="00372D08">
              <w:rPr>
                <w:rFonts w:ascii="Times New Roman" w:hAnsi="Times New Roman" w:cs="Times New Roman"/>
                <w:spacing w:val="-5"/>
                <w:lang w:val="ru-RU"/>
              </w:rPr>
              <w:t>пр.</w:t>
            </w:r>
          </w:p>
        </w:tc>
        <w:tc>
          <w:tcPr>
            <w:tcW w:w="1588" w:type="dxa"/>
          </w:tcPr>
          <w:p w:rsidR="00230853" w:rsidRPr="00372D08" w:rsidRDefault="00230853" w:rsidP="00230853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 w:rsidRPr="00372D08">
              <w:rPr>
                <w:rFonts w:ascii="Times New Roman" w:hAnsi="Times New Roman" w:cs="Times New Roman"/>
                <w:spacing w:val="-10"/>
                <w:lang w:val="ru-RU"/>
              </w:rPr>
              <w:t>—</w:t>
            </w:r>
          </w:p>
        </w:tc>
        <w:tc>
          <w:tcPr>
            <w:tcW w:w="1159" w:type="dxa"/>
          </w:tcPr>
          <w:p w:rsidR="00230853" w:rsidRPr="00372D08" w:rsidRDefault="00230853" w:rsidP="00230853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 w:rsidRPr="00372D08">
              <w:rPr>
                <w:rFonts w:ascii="Times New Roman" w:hAnsi="Times New Roman" w:cs="Times New Roman"/>
                <w:spacing w:val="-10"/>
                <w:lang w:val="ru-RU"/>
              </w:rPr>
              <w:t>—</w:t>
            </w:r>
          </w:p>
        </w:tc>
        <w:tc>
          <w:tcPr>
            <w:tcW w:w="1403" w:type="dxa"/>
          </w:tcPr>
          <w:p w:rsidR="00230853" w:rsidRPr="00372D08" w:rsidRDefault="00230853" w:rsidP="002308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2D08">
              <w:rPr>
                <w:rFonts w:ascii="Times New Roman" w:hAnsi="Times New Roman" w:cs="Times New Roman"/>
                <w:spacing w:val="-5"/>
                <w:lang w:val="ru-RU"/>
              </w:rPr>
              <w:t>нет</w:t>
            </w:r>
          </w:p>
        </w:tc>
      </w:tr>
    </w:tbl>
    <w:p w:rsidR="00845E14" w:rsidRDefault="00845E14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45E14" w:rsidRDefault="00845E14" w:rsidP="00845E14">
      <w:pPr>
        <w:pStyle w:val="2"/>
        <w:tabs>
          <w:tab w:val="left" w:pos="712"/>
        </w:tabs>
        <w:spacing w:line="276" w:lineRule="auto"/>
        <w:ind w:left="-88" w:right="116"/>
        <w:rPr>
          <w:rFonts w:ascii="Times New Roman" w:hAnsi="Times New Roman" w:cs="Times New Roman"/>
          <w:sz w:val="24"/>
          <w:szCs w:val="24"/>
        </w:rPr>
      </w:pPr>
      <w:r w:rsidRPr="00845E14">
        <w:rPr>
          <w:rFonts w:ascii="Times New Roman" w:hAnsi="Times New Roman" w:cs="Times New Roman"/>
          <w:sz w:val="24"/>
          <w:szCs w:val="24"/>
        </w:rPr>
        <w:lastRenderedPageBreak/>
        <w:t>2.2</w:t>
      </w:r>
      <w:r w:rsidR="003E6F14">
        <w:rPr>
          <w:rFonts w:ascii="Times New Roman" w:hAnsi="Times New Roman" w:cs="Times New Roman"/>
          <w:sz w:val="24"/>
          <w:szCs w:val="24"/>
        </w:rPr>
        <w:t>.</w:t>
      </w:r>
      <w:r w:rsidRPr="00845E14">
        <w:rPr>
          <w:rFonts w:ascii="Times New Roman" w:hAnsi="Times New Roman" w:cs="Times New Roman"/>
          <w:sz w:val="24"/>
          <w:szCs w:val="24"/>
        </w:rPr>
        <w:t>Описаниесуществующихиперспективныхзондействияиндивидуальныхисточниковтепловойэнергии</w:t>
      </w:r>
    </w:p>
    <w:p w:rsidR="00845E14" w:rsidRDefault="00845E14" w:rsidP="00845E14">
      <w:pPr>
        <w:pStyle w:val="2"/>
        <w:tabs>
          <w:tab w:val="left" w:pos="712"/>
        </w:tabs>
        <w:spacing w:line="276" w:lineRule="auto"/>
        <w:ind w:left="-88" w:right="116"/>
        <w:rPr>
          <w:rFonts w:ascii="Times New Roman" w:hAnsi="Times New Roman" w:cs="Times New Roman"/>
          <w:b w:val="0"/>
          <w:sz w:val="24"/>
          <w:szCs w:val="24"/>
        </w:rPr>
      </w:pPr>
      <w:r w:rsidRPr="00845E14">
        <w:rPr>
          <w:rFonts w:ascii="Times New Roman" w:hAnsi="Times New Roman" w:cs="Times New Roman"/>
          <w:b w:val="0"/>
          <w:sz w:val="24"/>
          <w:szCs w:val="24"/>
        </w:rPr>
        <w:t>Существующие зоны децентрализованного теплоснабжения на территории</w:t>
      </w:r>
      <w:r w:rsidR="00D84A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45E14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</w:t>
      </w:r>
      <w:r w:rsidR="008D32F2">
        <w:rPr>
          <w:rFonts w:ascii="Times New Roman" w:hAnsi="Times New Roman" w:cs="Times New Roman"/>
          <w:b w:val="0"/>
          <w:sz w:val="24"/>
          <w:szCs w:val="24"/>
        </w:rPr>
        <w:t>Майского сельсовета</w:t>
      </w:r>
      <w:r w:rsidR="00D84A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45E14">
        <w:rPr>
          <w:rFonts w:ascii="Times New Roman" w:hAnsi="Times New Roman" w:cs="Times New Roman"/>
          <w:b w:val="0"/>
          <w:sz w:val="24"/>
          <w:szCs w:val="24"/>
        </w:rPr>
        <w:t>сохраняются на период действия Схемы теплоснабжения</w:t>
      </w:r>
      <w:r w:rsidR="00E80A04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80A04" w:rsidRDefault="00E80A04" w:rsidP="00845E14">
      <w:pPr>
        <w:pStyle w:val="2"/>
        <w:tabs>
          <w:tab w:val="left" w:pos="712"/>
        </w:tabs>
        <w:spacing w:line="276" w:lineRule="auto"/>
        <w:ind w:left="-88" w:right="116"/>
        <w:rPr>
          <w:rFonts w:ascii="Times New Roman" w:hAnsi="Times New Roman" w:cs="Times New Roman"/>
          <w:b w:val="0"/>
          <w:sz w:val="24"/>
          <w:szCs w:val="24"/>
        </w:rPr>
      </w:pPr>
      <w:r w:rsidRPr="00E80A04">
        <w:rPr>
          <w:rFonts w:ascii="Times New Roman" w:hAnsi="Times New Roman" w:cs="Times New Roman"/>
          <w:b w:val="0"/>
          <w:sz w:val="24"/>
          <w:szCs w:val="24"/>
        </w:rPr>
        <w:t>Существующие потребители с индивидуальным теплоснабжением – это одно</w:t>
      </w:r>
      <w:r w:rsidR="00D84A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b w:val="0"/>
          <w:sz w:val="24"/>
          <w:szCs w:val="24"/>
        </w:rPr>
        <w:t>и малоэтажные дома (до 4-х этажей) с неплотной застройкой в населенных пунктах.</w:t>
      </w:r>
    </w:p>
    <w:p w:rsidR="00E80A04" w:rsidRDefault="00E80A04" w:rsidP="00845E14">
      <w:pPr>
        <w:pStyle w:val="2"/>
        <w:tabs>
          <w:tab w:val="left" w:pos="712"/>
        </w:tabs>
        <w:spacing w:line="276" w:lineRule="auto"/>
        <w:ind w:left="-88" w:right="116"/>
        <w:rPr>
          <w:rFonts w:ascii="Times New Roman" w:hAnsi="Times New Roman" w:cs="Times New Roman"/>
          <w:b w:val="0"/>
          <w:sz w:val="24"/>
          <w:szCs w:val="24"/>
        </w:rPr>
      </w:pPr>
      <w:r w:rsidRPr="00E80A04">
        <w:rPr>
          <w:rFonts w:ascii="Times New Roman" w:hAnsi="Times New Roman" w:cs="Times New Roman"/>
          <w:b w:val="0"/>
          <w:sz w:val="24"/>
          <w:szCs w:val="24"/>
        </w:rPr>
        <w:t>Существующие и планируемые к застройке потребители, вправе использовать для отопления индивидуальные источники теплоснабжения. Индивидуальное теплоснабжение предусматривается для:</w:t>
      </w:r>
    </w:p>
    <w:p w:rsidR="00E80A04" w:rsidRPr="00E80A04" w:rsidRDefault="00E80A04" w:rsidP="00E80A04">
      <w:pPr>
        <w:pStyle w:val="a6"/>
        <w:numPr>
          <w:ilvl w:val="2"/>
          <w:numId w:val="1"/>
        </w:numPr>
        <w:tabs>
          <w:tab w:val="left" w:pos="1097"/>
        </w:tabs>
        <w:spacing w:line="253" w:lineRule="exact"/>
        <w:ind w:left="1097" w:hanging="181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Индивидуальныхжилыхдомовдотрехэтажейвнезависимостиот</w:t>
      </w:r>
      <w:r w:rsidRPr="00E80A04">
        <w:rPr>
          <w:rFonts w:ascii="Times New Roman" w:hAnsi="Times New Roman" w:cs="Times New Roman"/>
          <w:spacing w:val="-2"/>
          <w:sz w:val="24"/>
          <w:szCs w:val="24"/>
        </w:rPr>
        <w:t>месторасположения;</w:t>
      </w:r>
    </w:p>
    <w:p w:rsidR="00E80A04" w:rsidRPr="00E80A04" w:rsidRDefault="00E80A04" w:rsidP="00E80A04">
      <w:pPr>
        <w:pStyle w:val="a6"/>
        <w:numPr>
          <w:ilvl w:val="2"/>
          <w:numId w:val="1"/>
        </w:numPr>
        <w:tabs>
          <w:tab w:val="left" w:pos="1284"/>
        </w:tabs>
        <w:spacing w:before="32" w:line="276" w:lineRule="auto"/>
        <w:ind w:right="111" w:firstLine="540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Малоэтажных (до четырех этажей) блокированных жилых домов (таунхаусов), планируемыхкстроительствувнеперспективныхзондействияисточниковтеплоснабжения при условии удельной нагрузки теплоснабжения планируемой застройки менее 0,01 Гкал/ч/га;</w:t>
      </w:r>
    </w:p>
    <w:p w:rsidR="00E80A04" w:rsidRPr="00E80A04" w:rsidRDefault="00E80A04" w:rsidP="00E80A04">
      <w:pPr>
        <w:pStyle w:val="a6"/>
        <w:numPr>
          <w:ilvl w:val="2"/>
          <w:numId w:val="1"/>
        </w:numPr>
        <w:tabs>
          <w:tab w:val="left" w:pos="1228"/>
        </w:tabs>
        <w:spacing w:line="276" w:lineRule="auto"/>
        <w:ind w:right="116" w:firstLine="540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Социально-административных зданий высотой менее 12 метров (четырех этажей), планируемых к строительству в местах расположения малоэтажной и индивидуальной жилой застройки, находящихся вне перспективных зон действия источников теплоснабжения;</w:t>
      </w:r>
    </w:p>
    <w:p w:rsidR="00E80A04" w:rsidRPr="00E80A04" w:rsidRDefault="00E80A04" w:rsidP="00E80A04">
      <w:pPr>
        <w:pStyle w:val="a6"/>
        <w:numPr>
          <w:ilvl w:val="2"/>
          <w:numId w:val="1"/>
        </w:numPr>
        <w:tabs>
          <w:tab w:val="left" w:pos="1350"/>
        </w:tabs>
        <w:spacing w:line="276" w:lineRule="auto"/>
        <w:ind w:right="116" w:firstLine="540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Промышленных и прочих потребителей, технологический процесс которых предусматривает потребление природного газа;</w:t>
      </w:r>
    </w:p>
    <w:p w:rsidR="00E80A04" w:rsidRDefault="00E80A04" w:rsidP="00E80A04">
      <w:pPr>
        <w:pStyle w:val="a6"/>
        <w:numPr>
          <w:ilvl w:val="2"/>
          <w:numId w:val="1"/>
        </w:numPr>
        <w:tabs>
          <w:tab w:val="left" w:pos="1234"/>
        </w:tabs>
        <w:spacing w:line="276" w:lineRule="auto"/>
        <w:ind w:right="112" w:firstLine="540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Любых объектов при отсутствии экономической целесообразности подключения к централизованной системе теплоснабжения;</w:t>
      </w:r>
    </w:p>
    <w:p w:rsidR="00E80A04" w:rsidRDefault="00E80A04" w:rsidP="00E80A04">
      <w:pPr>
        <w:pStyle w:val="a6"/>
        <w:numPr>
          <w:ilvl w:val="2"/>
          <w:numId w:val="1"/>
        </w:numPr>
        <w:tabs>
          <w:tab w:val="left" w:pos="1234"/>
        </w:tabs>
        <w:spacing w:line="276" w:lineRule="auto"/>
        <w:ind w:right="112" w:firstLine="540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Инновационных объектов, проектом теплоснабжения которых предусматривается от альтернативных источников, включая вторичные энергоресурсы.</w:t>
      </w:r>
    </w:p>
    <w:p w:rsidR="00E80A04" w:rsidRPr="00E80A04" w:rsidRDefault="00E80A04" w:rsidP="00E80A04">
      <w:pPr>
        <w:tabs>
          <w:tab w:val="left" w:pos="1234"/>
        </w:tabs>
        <w:spacing w:line="276" w:lineRule="auto"/>
        <w:ind w:left="376" w:right="112"/>
        <w:rPr>
          <w:rFonts w:ascii="Times New Roman" w:hAnsi="Times New Roman" w:cs="Times New Roman"/>
          <w:b/>
          <w:sz w:val="24"/>
          <w:szCs w:val="24"/>
        </w:rPr>
      </w:pPr>
      <w:r w:rsidRPr="00E80A04">
        <w:rPr>
          <w:rFonts w:ascii="Times New Roman" w:hAnsi="Times New Roman" w:cs="Times New Roman"/>
          <w:b/>
          <w:sz w:val="24"/>
          <w:szCs w:val="24"/>
        </w:rPr>
        <w:t>2.3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</w:r>
    </w:p>
    <w:p w:rsidR="00E80A04" w:rsidRDefault="00E80A04" w:rsidP="00E80A04">
      <w:pPr>
        <w:pStyle w:val="a4"/>
        <w:spacing w:line="276" w:lineRule="auto"/>
        <w:ind w:left="376" w:right="11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Расходная часть баланса тепловой мощности по каждому источнику в зоне его действия складываетсяизмаксимуматепловойнагрузкипотребителей,присоединенныхктепловымсетям источника, потерь в тепловых сетях при максимуме тепловой нагрузки, собственных нужд источника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и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расчетного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резерва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тепловой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мощности.</w:t>
      </w:r>
    </w:p>
    <w:p w:rsidR="005544E5" w:rsidRPr="005544E5" w:rsidRDefault="005544E5" w:rsidP="00E80A04">
      <w:pPr>
        <w:pStyle w:val="a4"/>
        <w:spacing w:line="276" w:lineRule="auto"/>
        <w:ind w:left="376" w:right="11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5544E5">
        <w:rPr>
          <w:rFonts w:ascii="Times New Roman" w:hAnsi="Times New Roman" w:cs="Times New Roman"/>
          <w:sz w:val="24"/>
          <w:szCs w:val="24"/>
        </w:rPr>
        <w:t xml:space="preserve">Существующая система теплоснабжения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Pr="005544E5">
        <w:rPr>
          <w:rFonts w:ascii="Times New Roman" w:hAnsi="Times New Roman" w:cs="Times New Roman"/>
          <w:sz w:val="24"/>
          <w:szCs w:val="24"/>
        </w:rPr>
        <w:t xml:space="preserve"> обеспечивает покрытие перспективной тепловой нагрузки потребителей. Суммарный профицит тепловой мощности </w:t>
      </w:r>
      <w:r w:rsidRPr="005544E5">
        <w:rPr>
          <w:rFonts w:ascii="Times New Roman" w:hAnsi="Times New Roman" w:cs="Times New Roman"/>
          <w:spacing w:val="-4"/>
          <w:sz w:val="24"/>
          <w:szCs w:val="24"/>
        </w:rPr>
        <w:t>системы теплоснабжения муниципального образования</w:t>
      </w:r>
      <w:r w:rsidR="00D84A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Pr="005544E5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D84A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spacing w:val="-4"/>
          <w:sz w:val="24"/>
          <w:szCs w:val="24"/>
        </w:rPr>
        <w:t xml:space="preserve">на </w:t>
      </w:r>
      <w:r w:rsidR="00D84A0F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5544E5">
        <w:rPr>
          <w:rFonts w:ascii="Times New Roman" w:hAnsi="Times New Roman" w:cs="Times New Roman"/>
          <w:sz w:val="24"/>
          <w:szCs w:val="24"/>
        </w:rPr>
        <w:t>омент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="00176932" w:rsidRPr="00176932">
        <w:rPr>
          <w:rFonts w:ascii="Times New Roman" w:hAnsi="Times New Roman" w:cs="Times New Roman"/>
          <w:sz w:val="24"/>
          <w:szCs w:val="24"/>
        </w:rPr>
        <w:t>разработки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sz w:val="24"/>
          <w:szCs w:val="24"/>
        </w:rPr>
        <w:t>схемы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sz w:val="24"/>
          <w:szCs w:val="24"/>
        </w:rPr>
        <w:t>теплоснабжения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sz w:val="24"/>
          <w:szCs w:val="24"/>
        </w:rPr>
        <w:t>в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sz w:val="24"/>
          <w:szCs w:val="24"/>
        </w:rPr>
        <w:t>году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sz w:val="24"/>
          <w:szCs w:val="24"/>
        </w:rPr>
        <w:t>составляет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="00C93048" w:rsidRPr="00C93048">
        <w:rPr>
          <w:rFonts w:ascii="Times New Roman" w:hAnsi="Times New Roman" w:cs="Times New Roman"/>
          <w:sz w:val="24"/>
          <w:szCs w:val="24"/>
        </w:rPr>
        <w:t>0,08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sz w:val="24"/>
          <w:szCs w:val="24"/>
        </w:rPr>
        <w:t>Гкал/ч.</w:t>
      </w:r>
    </w:p>
    <w:p w:rsidR="005544E5" w:rsidRDefault="005544E5" w:rsidP="00E80A04">
      <w:pPr>
        <w:pStyle w:val="a4"/>
        <w:spacing w:line="276" w:lineRule="auto"/>
        <w:ind w:left="376" w:right="113" w:firstLine="56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44E5">
        <w:rPr>
          <w:rFonts w:ascii="Times New Roman" w:hAnsi="Times New Roman" w:cs="Times New Roman"/>
          <w:sz w:val="24"/>
          <w:szCs w:val="24"/>
        </w:rPr>
        <w:t xml:space="preserve">Подключение новых потребителей к существующей системе централизованного </w:t>
      </w:r>
      <w:r w:rsidRPr="005544E5">
        <w:rPr>
          <w:rFonts w:ascii="Times New Roman" w:hAnsi="Times New Roman" w:cs="Times New Roman"/>
          <w:spacing w:val="-2"/>
          <w:sz w:val="24"/>
          <w:szCs w:val="24"/>
        </w:rPr>
        <w:t>теплоснабжения</w:t>
      </w:r>
      <w:r w:rsidR="00D84A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="00D84A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spacing w:val="-2"/>
          <w:sz w:val="24"/>
          <w:szCs w:val="24"/>
        </w:rPr>
        <w:t>конца</w:t>
      </w:r>
      <w:r w:rsidR="00D84A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spacing w:val="-2"/>
          <w:sz w:val="24"/>
          <w:szCs w:val="24"/>
        </w:rPr>
        <w:t>расчетного</w:t>
      </w:r>
      <w:r w:rsidR="00D84A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spacing w:val="-2"/>
          <w:sz w:val="24"/>
          <w:szCs w:val="24"/>
        </w:rPr>
        <w:t>периода</w:t>
      </w:r>
      <w:r w:rsidR="00D84A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="00D84A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spacing w:val="-2"/>
          <w:sz w:val="24"/>
          <w:szCs w:val="24"/>
        </w:rPr>
        <w:t>предусматривается.</w:t>
      </w:r>
    </w:p>
    <w:p w:rsidR="005544E5" w:rsidRDefault="003E6F14" w:rsidP="003E6F14">
      <w:pPr>
        <w:pStyle w:val="a4"/>
        <w:spacing w:line="276" w:lineRule="auto"/>
        <w:ind w:left="376" w:right="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2.4.</w:t>
      </w:r>
      <w:r w:rsidR="005544E5" w:rsidRPr="005544E5">
        <w:rPr>
          <w:rFonts w:ascii="Times New Roman" w:hAnsi="Times New Roman" w:cs="Times New Roman"/>
          <w:b/>
          <w:sz w:val="24"/>
          <w:szCs w:val="24"/>
        </w:rPr>
        <w:t>Перспективныебалансытепловоймощностиисточниковтепловойэнергииитепловой нагрузкипотребителейвслучае,еслизонадействияисточникатепловойэнергии расположенавграницахдвухилиболеепоселений,городскихокруговлибовграницах городскогоокруга(поселения)игородафедеральногозначенияилигородскихокругов (поселений)игородафедеральногозначения,суказаниемвеличинытепловойнагрузки для потребителей каждого поселения, городского округа, города федерального значения.</w:t>
      </w:r>
    </w:p>
    <w:p w:rsidR="00B23BA2" w:rsidRDefault="00DE3C78" w:rsidP="00B23BA2">
      <w:pPr>
        <w:tabs>
          <w:tab w:val="left" w:pos="712"/>
        </w:tabs>
        <w:spacing w:before="1" w:line="276" w:lineRule="auto"/>
        <w:ind w:left="-88" w:right="114"/>
        <w:rPr>
          <w:rFonts w:ascii="Times New Roman" w:hAnsi="Times New Roman" w:cs="Times New Roman"/>
          <w:spacing w:val="-2"/>
          <w:sz w:val="24"/>
          <w:szCs w:val="24"/>
        </w:rPr>
      </w:pPr>
      <w:r w:rsidRPr="00DE3C78">
        <w:rPr>
          <w:rFonts w:ascii="Times New Roman" w:hAnsi="Times New Roman" w:cs="Times New Roman"/>
          <w:sz w:val="24"/>
          <w:szCs w:val="24"/>
        </w:rPr>
        <w:t>Зоныдействияисточниковтепловойэнергиирасположенывграницахтерритори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E3C78">
        <w:rPr>
          <w:rFonts w:ascii="Times New Roman" w:hAnsi="Times New Roman" w:cs="Times New Roman"/>
          <w:sz w:val="24"/>
          <w:szCs w:val="24"/>
        </w:rPr>
        <w:t>населенн</w:t>
      </w:r>
      <w:r w:rsidR="00B23BA2">
        <w:rPr>
          <w:rFonts w:ascii="Times New Roman" w:hAnsi="Times New Roman" w:cs="Times New Roman"/>
          <w:sz w:val="24"/>
          <w:szCs w:val="24"/>
        </w:rPr>
        <w:t>ых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DE3C78">
        <w:rPr>
          <w:rFonts w:ascii="Times New Roman" w:hAnsi="Times New Roman" w:cs="Times New Roman"/>
          <w:sz w:val="24"/>
          <w:szCs w:val="24"/>
        </w:rPr>
        <w:t>пункт</w:t>
      </w:r>
      <w:r w:rsidR="00B23BA2">
        <w:rPr>
          <w:rFonts w:ascii="Times New Roman" w:hAnsi="Times New Roman" w:cs="Times New Roman"/>
          <w:sz w:val="24"/>
          <w:szCs w:val="24"/>
        </w:rPr>
        <w:t>ов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DE3C78">
        <w:rPr>
          <w:rFonts w:ascii="Times New Roman" w:hAnsi="Times New Roman" w:cs="Times New Roman"/>
          <w:sz w:val="24"/>
          <w:szCs w:val="24"/>
        </w:rPr>
        <w:t>муниципального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DE3C78">
        <w:rPr>
          <w:rFonts w:ascii="Times New Roman" w:hAnsi="Times New Roman" w:cs="Times New Roman"/>
          <w:sz w:val="24"/>
          <w:szCs w:val="24"/>
        </w:rPr>
        <w:t>образования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Pr="00DE3C78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544E5" w:rsidRPr="00DE3C78" w:rsidRDefault="005544E5" w:rsidP="00B23BA2">
      <w:pPr>
        <w:tabs>
          <w:tab w:val="left" w:pos="712"/>
        </w:tabs>
        <w:spacing w:before="1" w:line="276" w:lineRule="auto"/>
        <w:ind w:left="-88" w:right="114"/>
        <w:rPr>
          <w:rFonts w:ascii="Times New Roman" w:hAnsi="Times New Roman" w:cs="Times New Roman"/>
          <w:sz w:val="24"/>
          <w:szCs w:val="24"/>
        </w:rPr>
      </w:pPr>
      <w:r w:rsidRPr="00DE3C78">
        <w:rPr>
          <w:rFonts w:ascii="Times New Roman" w:hAnsi="Times New Roman" w:cs="Times New Roman"/>
          <w:sz w:val="24"/>
          <w:szCs w:val="24"/>
        </w:rPr>
        <w:t>Источники тепловой энергии с зоной действия, расположенной в границах двух или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DE3C78">
        <w:rPr>
          <w:rFonts w:ascii="Times New Roman" w:hAnsi="Times New Roman" w:cs="Times New Roman"/>
          <w:sz w:val="24"/>
          <w:szCs w:val="24"/>
        </w:rPr>
        <w:t xml:space="preserve">более поселений, городских округов либо в границах городского округа (поселения) и города федерального значения или городских округов (поселений) и города федерального значения, </w:t>
      </w:r>
      <w:r w:rsidRPr="00DE3C78">
        <w:rPr>
          <w:rFonts w:ascii="Times New Roman" w:hAnsi="Times New Roman" w:cs="Times New Roman"/>
          <w:spacing w:val="-2"/>
          <w:sz w:val="24"/>
          <w:szCs w:val="24"/>
        </w:rPr>
        <w:t>отсутствуют.</w:t>
      </w:r>
    </w:p>
    <w:p w:rsidR="005544E5" w:rsidRDefault="005544E5" w:rsidP="00B23BA2">
      <w:pPr>
        <w:pStyle w:val="a4"/>
        <w:spacing w:line="276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DE3C78">
        <w:rPr>
          <w:rFonts w:ascii="Times New Roman" w:hAnsi="Times New Roman" w:cs="Times New Roman"/>
          <w:sz w:val="24"/>
          <w:szCs w:val="24"/>
        </w:rPr>
        <w:t>До конца расчетного периода зон</w:t>
      </w:r>
      <w:r w:rsidR="00C93048">
        <w:rPr>
          <w:rFonts w:ascii="Times New Roman" w:hAnsi="Times New Roman" w:cs="Times New Roman"/>
          <w:sz w:val="24"/>
          <w:szCs w:val="24"/>
        </w:rPr>
        <w:t>а</w:t>
      </w:r>
      <w:r w:rsidRPr="00DE3C78">
        <w:rPr>
          <w:rFonts w:ascii="Times New Roman" w:hAnsi="Times New Roman" w:cs="Times New Roman"/>
          <w:sz w:val="24"/>
          <w:szCs w:val="24"/>
        </w:rPr>
        <w:t xml:space="preserve"> действия существующ</w:t>
      </w:r>
      <w:r w:rsidR="00C93048">
        <w:rPr>
          <w:rFonts w:ascii="Times New Roman" w:hAnsi="Times New Roman" w:cs="Times New Roman"/>
          <w:sz w:val="24"/>
          <w:szCs w:val="24"/>
        </w:rPr>
        <w:t>ей котельной</w:t>
      </w:r>
      <w:r w:rsidRPr="00DE3C78">
        <w:rPr>
          <w:rFonts w:ascii="Times New Roman" w:hAnsi="Times New Roman" w:cs="Times New Roman"/>
          <w:sz w:val="24"/>
          <w:szCs w:val="24"/>
        </w:rPr>
        <w:t xml:space="preserve"> остан</w:t>
      </w:r>
      <w:r w:rsidR="008F1C82">
        <w:rPr>
          <w:rFonts w:ascii="Times New Roman" w:hAnsi="Times New Roman" w:cs="Times New Roman"/>
          <w:sz w:val="24"/>
          <w:szCs w:val="24"/>
        </w:rPr>
        <w:t>е</w:t>
      </w:r>
      <w:r w:rsidRPr="00DE3C78">
        <w:rPr>
          <w:rFonts w:ascii="Times New Roman" w:hAnsi="Times New Roman" w:cs="Times New Roman"/>
          <w:sz w:val="24"/>
          <w:szCs w:val="24"/>
        </w:rPr>
        <w:t xml:space="preserve">тся в пределах </w:t>
      </w:r>
      <w:r w:rsidRPr="00DE3C78">
        <w:rPr>
          <w:rFonts w:ascii="Times New Roman" w:hAnsi="Times New Roman" w:cs="Times New Roman"/>
          <w:sz w:val="24"/>
          <w:szCs w:val="24"/>
        </w:rPr>
        <w:lastRenderedPageBreak/>
        <w:t>населенн</w:t>
      </w:r>
      <w:r w:rsidR="008F1C82">
        <w:rPr>
          <w:rFonts w:ascii="Times New Roman" w:hAnsi="Times New Roman" w:cs="Times New Roman"/>
          <w:sz w:val="24"/>
          <w:szCs w:val="24"/>
        </w:rPr>
        <w:t>ого</w:t>
      </w:r>
      <w:r w:rsidRPr="00DE3C78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8F1C82">
        <w:rPr>
          <w:rFonts w:ascii="Times New Roman" w:hAnsi="Times New Roman" w:cs="Times New Roman"/>
          <w:sz w:val="24"/>
          <w:szCs w:val="24"/>
        </w:rPr>
        <w:t>а</w:t>
      </w:r>
      <w:r w:rsidRPr="00DE3C7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DE3C78">
        <w:rPr>
          <w:rFonts w:ascii="Times New Roman" w:hAnsi="Times New Roman" w:cs="Times New Roman"/>
          <w:sz w:val="24"/>
          <w:szCs w:val="24"/>
        </w:rPr>
        <w:t xml:space="preserve"> Малосердобинского</w:t>
      </w:r>
      <w:r w:rsidRPr="00DE3C78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176932" w:rsidRPr="003F16C0" w:rsidRDefault="003E6F14" w:rsidP="00176932">
      <w:pPr>
        <w:pStyle w:val="2"/>
        <w:tabs>
          <w:tab w:val="left" w:pos="712"/>
        </w:tabs>
        <w:spacing w:before="250" w:line="276" w:lineRule="auto"/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176932" w:rsidRPr="003F16C0">
        <w:rPr>
          <w:rFonts w:ascii="Times New Roman" w:hAnsi="Times New Roman" w:cs="Times New Roman"/>
          <w:sz w:val="24"/>
          <w:szCs w:val="24"/>
        </w:rPr>
        <w:t>Радиусэффективноготеплоснабжения,определяемыйвсоответствиисметодическимиуказаниямипоразработкесхемтеплоснабжения</w:t>
      </w:r>
    </w:p>
    <w:p w:rsidR="00176932" w:rsidRPr="00176932" w:rsidRDefault="00176932" w:rsidP="00176932">
      <w:pPr>
        <w:pStyle w:val="a4"/>
        <w:spacing w:line="276" w:lineRule="auto"/>
        <w:ind w:left="376" w:right="1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932">
        <w:rPr>
          <w:rFonts w:ascii="Times New Roman" w:hAnsi="Times New Roman" w:cs="Times New Roman"/>
          <w:sz w:val="24"/>
          <w:szCs w:val="24"/>
        </w:rPr>
        <w:t>Радиус эффективного теплоснабжения, позволяющий определить условия,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мощности, определяемый для зоны действия каждого источника тепловой энергии</w:t>
      </w:r>
    </w:p>
    <w:p w:rsidR="00176932" w:rsidRPr="00176932" w:rsidRDefault="00176932" w:rsidP="00176932">
      <w:pPr>
        <w:pStyle w:val="1"/>
        <w:ind w:left="376"/>
        <w:jc w:val="center"/>
        <w:rPr>
          <w:rFonts w:ascii="Times New Roman" w:hAnsi="Times New Roman" w:cs="Times New Roman"/>
          <w:sz w:val="28"/>
          <w:szCs w:val="28"/>
        </w:rPr>
      </w:pPr>
      <w:r w:rsidRPr="00176932">
        <w:rPr>
          <w:rFonts w:ascii="Times New Roman" w:hAnsi="Times New Roman" w:cs="Times New Roman"/>
          <w:sz w:val="28"/>
          <w:szCs w:val="28"/>
        </w:rPr>
        <w:t>Раздел3.Существующиеиперспективныебалансы</w:t>
      </w:r>
      <w:r w:rsidRPr="00176932">
        <w:rPr>
          <w:rFonts w:ascii="Times New Roman" w:hAnsi="Times New Roman" w:cs="Times New Roman"/>
          <w:spacing w:val="-2"/>
          <w:sz w:val="28"/>
          <w:szCs w:val="28"/>
        </w:rPr>
        <w:t>теплоносителя.</w:t>
      </w:r>
    </w:p>
    <w:p w:rsidR="00176932" w:rsidRPr="00740183" w:rsidRDefault="00176932" w:rsidP="00E80A04">
      <w:pPr>
        <w:tabs>
          <w:tab w:val="left" w:pos="1234"/>
        </w:tabs>
        <w:spacing w:line="276" w:lineRule="auto"/>
        <w:ind w:left="376" w:right="112"/>
        <w:rPr>
          <w:rFonts w:ascii="Times New Roman" w:hAnsi="Times New Roman" w:cs="Times New Roman"/>
          <w:b/>
          <w:sz w:val="24"/>
          <w:szCs w:val="24"/>
        </w:rPr>
      </w:pPr>
      <w:r w:rsidRPr="00740183">
        <w:rPr>
          <w:rFonts w:ascii="Times New Roman" w:hAnsi="Times New Roman" w:cs="Times New Roman"/>
          <w:b/>
          <w:sz w:val="24"/>
          <w:szCs w:val="24"/>
        </w:rPr>
        <w:t>3.1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</w:t>
      </w:r>
      <w:r w:rsidR="00D84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183">
        <w:rPr>
          <w:rFonts w:ascii="Times New Roman" w:hAnsi="Times New Roman" w:cs="Times New Roman"/>
          <w:b/>
          <w:sz w:val="24"/>
          <w:szCs w:val="24"/>
        </w:rPr>
        <w:t>установками потребителей.</w:t>
      </w:r>
    </w:p>
    <w:p w:rsidR="00176932" w:rsidRDefault="009A7160" w:rsidP="00176932">
      <w:pPr>
        <w:pStyle w:val="a4"/>
        <w:spacing w:line="276" w:lineRule="auto"/>
        <w:ind w:left="376" w:right="116" w:firstLine="42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Водоподготовительные установки для подпитки </w:t>
      </w:r>
      <w:r w:rsidR="00740183">
        <w:rPr>
          <w:rFonts w:ascii="Times New Roman" w:hAnsi="Times New Roman" w:cs="Times New Roman"/>
          <w:sz w:val="24"/>
          <w:szCs w:val="24"/>
        </w:rPr>
        <w:t xml:space="preserve">котлов установленных в котельных </w:t>
      </w:r>
      <w:r w:rsidR="00740183" w:rsidRPr="0017693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="00740183">
        <w:rPr>
          <w:rFonts w:ascii="Times New Roman" w:hAnsi="Times New Roman" w:cs="Times New Roman"/>
          <w:sz w:val="24"/>
          <w:szCs w:val="24"/>
        </w:rPr>
        <w:t>Малосердобинского</w:t>
      </w:r>
      <w:r w:rsidR="00740183" w:rsidRPr="00176932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40183">
        <w:rPr>
          <w:rFonts w:ascii="Times New Roman" w:hAnsi="Times New Roman" w:cs="Times New Roman"/>
          <w:sz w:val="24"/>
          <w:szCs w:val="24"/>
        </w:rPr>
        <w:t xml:space="preserve"> не предусмотрены</w:t>
      </w:r>
      <w:r w:rsidR="00176932" w:rsidRPr="0017693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845E14" w:rsidRPr="009A32B5" w:rsidRDefault="009A32B5" w:rsidP="00F45D9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A32B5">
        <w:rPr>
          <w:rFonts w:ascii="Times New Roman" w:hAnsi="Times New Roman" w:cs="Times New Roman"/>
          <w:b/>
          <w:sz w:val="24"/>
          <w:szCs w:val="24"/>
        </w:rPr>
        <w:t>3.2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</w:r>
    </w:p>
    <w:p w:rsidR="009A32B5" w:rsidRPr="009A32B5" w:rsidRDefault="009A32B5" w:rsidP="009A7160">
      <w:pPr>
        <w:pStyle w:val="a4"/>
        <w:spacing w:line="276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9A32B5">
        <w:rPr>
          <w:rFonts w:ascii="Times New Roman" w:hAnsi="Times New Roman" w:cs="Times New Roman"/>
          <w:spacing w:val="-2"/>
          <w:sz w:val="24"/>
          <w:szCs w:val="24"/>
        </w:rPr>
        <w:t xml:space="preserve">             Всоответствиисп.6.16СП124.13330.2012«Тепловыесети»дляоткрытыхизакрытыхсистем </w:t>
      </w:r>
      <w:r w:rsidRPr="009A32B5">
        <w:rPr>
          <w:rFonts w:ascii="Times New Roman" w:hAnsi="Times New Roman" w:cs="Times New Roman"/>
          <w:sz w:val="24"/>
          <w:szCs w:val="24"/>
        </w:rPr>
        <w:t xml:space="preserve">теплоснабжения должна предусматриваться дополнительно аварийная подпитка водой, расход которой принимается в количестве 2% среднегодового объема воды в тепловой сети и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присоединенныхсистемахтеплоснабжениянезависимоотсхемыприсоединения(заисключением системгорячеговодоснабжения,присоединенныхчерезводоподогреватели).</w:t>
      </w:r>
    </w:p>
    <w:p w:rsidR="00845E14" w:rsidRDefault="009A32B5" w:rsidP="009A32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2B5">
        <w:rPr>
          <w:rFonts w:ascii="Times New Roman" w:hAnsi="Times New Roman" w:cs="Times New Roman"/>
          <w:sz w:val="24"/>
          <w:szCs w:val="24"/>
        </w:rPr>
        <w:t xml:space="preserve">                В случае возникновения аварийных ситуаций на тепловых сетях, как и при эксплуатации в штатном режиме, подпитка сети осуществляется исходной водой из системы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z w:val="24"/>
          <w:szCs w:val="24"/>
        </w:rPr>
        <w:t>централизованного холодного водоснабжения.</w:t>
      </w:r>
    </w:p>
    <w:p w:rsidR="009A32B5" w:rsidRDefault="009A32B5" w:rsidP="009A32B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2B5">
        <w:rPr>
          <w:rFonts w:ascii="Times New Roman" w:hAnsi="Times New Roman" w:cs="Times New Roman"/>
          <w:b/>
          <w:sz w:val="28"/>
          <w:szCs w:val="28"/>
        </w:rPr>
        <w:t>Раздел4. Основные положения мастер-плана развития систем теплоснабжения поселения, городского округа, города федерального значения</w:t>
      </w:r>
    </w:p>
    <w:p w:rsidR="009A32B5" w:rsidRDefault="009A32B5" w:rsidP="009A32B5">
      <w:pPr>
        <w:pStyle w:val="2"/>
        <w:tabs>
          <w:tab w:val="left" w:pos="779"/>
        </w:tabs>
        <w:ind w:left="425"/>
        <w:rPr>
          <w:rFonts w:ascii="Times New Roman" w:hAnsi="Times New Roman" w:cs="Times New Roman"/>
          <w:spacing w:val="-2"/>
          <w:sz w:val="24"/>
          <w:szCs w:val="24"/>
        </w:rPr>
      </w:pPr>
      <w:r w:rsidRPr="009A32B5">
        <w:rPr>
          <w:rFonts w:ascii="Times New Roman" w:hAnsi="Times New Roman" w:cs="Times New Roman"/>
          <w:sz w:val="24"/>
          <w:szCs w:val="24"/>
        </w:rPr>
        <w:t>4.1 Описаниесценариевразвитиятеплоснабжениямуниципального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9A32B5" w:rsidRPr="009A32B5" w:rsidRDefault="009A32B5" w:rsidP="009A32B5">
      <w:pPr>
        <w:pStyle w:val="a4"/>
        <w:spacing w:before="37" w:line="276" w:lineRule="auto"/>
        <w:ind w:left="376" w:right="114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A32B5">
        <w:rPr>
          <w:rFonts w:ascii="Times New Roman" w:hAnsi="Times New Roman" w:cs="Times New Roman"/>
          <w:sz w:val="24"/>
          <w:szCs w:val="24"/>
        </w:rPr>
        <w:t>Схемой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z w:val="24"/>
          <w:szCs w:val="24"/>
        </w:rPr>
        <w:t>теплоснабжения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="009A7160" w:rsidRPr="0017693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Pr="009A32B5">
        <w:rPr>
          <w:rFonts w:ascii="Times New Roman" w:hAnsi="Times New Roman" w:cs="Times New Roman"/>
          <w:sz w:val="24"/>
          <w:szCs w:val="24"/>
        </w:rPr>
        <w:t xml:space="preserve"> предусматривается сохранение отопления объектов общественно-делового назначения </w:t>
      </w:r>
      <w:r w:rsidR="008E7AC5">
        <w:rPr>
          <w:rFonts w:ascii="Times New Roman" w:hAnsi="Times New Roman" w:cs="Times New Roman"/>
          <w:sz w:val="24"/>
          <w:szCs w:val="24"/>
        </w:rPr>
        <w:t xml:space="preserve">села </w:t>
      </w:r>
      <w:r w:rsidR="008F1C82" w:rsidRPr="008F1C82">
        <w:rPr>
          <w:rFonts w:ascii="Times New Roman" w:hAnsi="Times New Roman" w:cs="Times New Roman"/>
          <w:sz w:val="24"/>
          <w:szCs w:val="24"/>
        </w:rPr>
        <w:t>Чунаки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z w:val="24"/>
          <w:szCs w:val="24"/>
        </w:rPr>
        <w:t>от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z w:val="24"/>
          <w:szCs w:val="24"/>
        </w:rPr>
        <w:t>существующ</w:t>
      </w:r>
      <w:r w:rsidR="008F1C82">
        <w:rPr>
          <w:rFonts w:ascii="Times New Roman" w:hAnsi="Times New Roman" w:cs="Times New Roman"/>
          <w:sz w:val="24"/>
          <w:szCs w:val="24"/>
        </w:rPr>
        <w:t>ей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="008E7AC5" w:rsidRPr="009A32B5">
        <w:rPr>
          <w:rFonts w:ascii="Times New Roman" w:hAnsi="Times New Roman" w:cs="Times New Roman"/>
          <w:sz w:val="24"/>
          <w:szCs w:val="24"/>
        </w:rPr>
        <w:t>газов</w:t>
      </w:r>
      <w:r w:rsidR="008F1C82">
        <w:rPr>
          <w:rFonts w:ascii="Times New Roman" w:hAnsi="Times New Roman" w:cs="Times New Roman"/>
          <w:sz w:val="24"/>
          <w:szCs w:val="24"/>
        </w:rPr>
        <w:t>ой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="008E7AC5" w:rsidRPr="009A32B5">
        <w:rPr>
          <w:rFonts w:ascii="Times New Roman" w:hAnsi="Times New Roman" w:cs="Times New Roman"/>
          <w:sz w:val="24"/>
          <w:szCs w:val="24"/>
        </w:rPr>
        <w:t>котельн</w:t>
      </w:r>
      <w:r w:rsidR="008F1C82">
        <w:rPr>
          <w:rFonts w:ascii="Times New Roman" w:hAnsi="Times New Roman" w:cs="Times New Roman"/>
          <w:sz w:val="24"/>
          <w:szCs w:val="24"/>
        </w:rPr>
        <w:t>ой</w:t>
      </w:r>
      <w:r w:rsidRPr="009A32B5">
        <w:rPr>
          <w:rFonts w:ascii="Times New Roman" w:hAnsi="Times New Roman" w:cs="Times New Roman"/>
          <w:sz w:val="24"/>
          <w:szCs w:val="24"/>
        </w:rPr>
        <w:t>.</w:t>
      </w:r>
    </w:p>
    <w:p w:rsidR="009A32B5" w:rsidRPr="009A32B5" w:rsidRDefault="009A32B5" w:rsidP="009A32B5">
      <w:pPr>
        <w:pStyle w:val="a4"/>
        <w:spacing w:line="276" w:lineRule="auto"/>
        <w:ind w:left="376" w:right="11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A32B5">
        <w:rPr>
          <w:rFonts w:ascii="Times New Roman" w:hAnsi="Times New Roman" w:cs="Times New Roman"/>
          <w:sz w:val="24"/>
          <w:szCs w:val="24"/>
        </w:rPr>
        <w:t xml:space="preserve">Для отопления вновь строящегося жилого фонда (многоквартирного и индивидуального) и объектовобщественногоназначенияСхемойтеплоснабженияпредусматриваетсяиспользование индивидуальныхисточниковтеплоснабжения.Техническиеусловиянаприсоединениеобъектов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теплопотребления</w:t>
      </w:r>
      <w:r w:rsidR="00D84A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теплоснабжающей</w:t>
      </w:r>
      <w:r w:rsidR="00D84A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организацией</w:t>
      </w:r>
      <w:r w:rsidR="00D84A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="00D84A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выдавались.</w:t>
      </w:r>
    </w:p>
    <w:p w:rsidR="009A32B5" w:rsidRDefault="009A7160" w:rsidP="009A32B5">
      <w:pPr>
        <w:pStyle w:val="2"/>
        <w:tabs>
          <w:tab w:val="left" w:pos="779"/>
        </w:tabs>
        <w:ind w:left="425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="009A32B5" w:rsidRPr="009A32B5">
        <w:rPr>
          <w:rFonts w:ascii="Times New Roman" w:hAnsi="Times New Roman" w:cs="Times New Roman"/>
          <w:b w:val="0"/>
          <w:sz w:val="24"/>
          <w:szCs w:val="24"/>
        </w:rPr>
        <w:t>азвити</w:t>
      </w:r>
      <w:r w:rsidR="009B59E4">
        <w:rPr>
          <w:rFonts w:ascii="Times New Roman" w:hAnsi="Times New Roman" w:cs="Times New Roman"/>
          <w:b w:val="0"/>
          <w:sz w:val="24"/>
          <w:szCs w:val="24"/>
        </w:rPr>
        <w:t>е</w:t>
      </w:r>
      <w:r w:rsidR="009A32B5" w:rsidRPr="009A32B5">
        <w:rPr>
          <w:rFonts w:ascii="Times New Roman" w:hAnsi="Times New Roman" w:cs="Times New Roman"/>
          <w:b w:val="0"/>
          <w:sz w:val="24"/>
          <w:szCs w:val="24"/>
        </w:rPr>
        <w:t xml:space="preserve"> систем теплоснабжения муниципального образования </w:t>
      </w:r>
      <w:r w:rsidR="008D32F2">
        <w:rPr>
          <w:rFonts w:ascii="Times New Roman" w:hAnsi="Times New Roman" w:cs="Times New Roman"/>
          <w:b w:val="0"/>
          <w:sz w:val="24"/>
          <w:szCs w:val="24"/>
        </w:rPr>
        <w:t>Майского сельсовета</w:t>
      </w:r>
      <w:r w:rsidR="00D84A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на момент актуализации схемы теплоснабжения не предусмотрено</w:t>
      </w:r>
      <w:r w:rsidR="009A32B5" w:rsidRPr="009A32B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A32B5" w:rsidRDefault="008E7AC5" w:rsidP="009A32B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E7AC5">
        <w:rPr>
          <w:rFonts w:ascii="Times New Roman" w:hAnsi="Times New Roman" w:cs="Times New Roman"/>
          <w:b/>
          <w:sz w:val="24"/>
          <w:szCs w:val="24"/>
        </w:rPr>
        <w:t>4.2 Обоснование выбора приоритетного сценария развития теплоснабжения поселения, городского округа, города федерального значения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7AC5" w:rsidRPr="007C12C4" w:rsidRDefault="009B59E4" w:rsidP="008E7AC5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 р</w:t>
      </w:r>
      <w:r w:rsidRPr="009B59E4">
        <w:rPr>
          <w:rFonts w:ascii="Times New Roman" w:hAnsi="Times New Roman" w:cs="Times New Roman"/>
          <w:sz w:val="24"/>
          <w:szCs w:val="24"/>
        </w:rPr>
        <w:t>азвити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B59E4">
        <w:rPr>
          <w:rFonts w:ascii="Times New Roman" w:hAnsi="Times New Roman" w:cs="Times New Roman"/>
          <w:sz w:val="24"/>
          <w:szCs w:val="24"/>
        </w:rPr>
        <w:t xml:space="preserve"> систем теплоснабжения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отсутствует</w:t>
      </w:r>
      <w:r w:rsidR="008E7AC5" w:rsidRPr="007C12C4">
        <w:rPr>
          <w:rFonts w:ascii="Times New Roman" w:hAnsi="Times New Roman" w:cs="Times New Roman"/>
          <w:sz w:val="24"/>
          <w:szCs w:val="24"/>
        </w:rPr>
        <w:t>.</w:t>
      </w:r>
    </w:p>
    <w:p w:rsidR="008E7AC5" w:rsidRDefault="007C12C4" w:rsidP="007C12C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2C4">
        <w:rPr>
          <w:rFonts w:ascii="Times New Roman" w:hAnsi="Times New Roman" w:cs="Times New Roman"/>
          <w:b/>
          <w:sz w:val="28"/>
          <w:szCs w:val="28"/>
        </w:rPr>
        <w:t>Раздел5. Предложения по строительству, реконструкции, техническому перевооружению и (или) модернизации источников тепловой энергии.</w:t>
      </w:r>
    </w:p>
    <w:p w:rsidR="007C12C4" w:rsidRDefault="007C12C4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12C4">
        <w:rPr>
          <w:rFonts w:ascii="Times New Roman" w:hAnsi="Times New Roman" w:cs="Times New Roman"/>
          <w:b/>
          <w:sz w:val="24"/>
          <w:szCs w:val="24"/>
        </w:rPr>
        <w:lastRenderedPageBreak/>
        <w:t>5.1 Предложения по строительству источников тепловой энергии, обеспечивающих перспективную тепловую нагрузку на осваиваемых территориях муниципального образования, для которых отсутствует возможность и (или) целесообразность передачи тепловой энергии от существующих или реконструируемых источников тепловой энергии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C12C4" w:rsidRPr="007C12C4" w:rsidRDefault="007C12C4" w:rsidP="007C12C4">
      <w:pPr>
        <w:pStyle w:val="a4"/>
        <w:spacing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7C12C4">
        <w:rPr>
          <w:rFonts w:ascii="Times New Roman" w:hAnsi="Times New Roman" w:cs="Times New Roman"/>
          <w:sz w:val="24"/>
          <w:szCs w:val="24"/>
        </w:rPr>
        <w:t xml:space="preserve">Перспективная тепловая нагрузка на осваиваемых территориях населенных пунктов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9B59E4">
        <w:rPr>
          <w:rFonts w:ascii="Times New Roman" w:hAnsi="Times New Roman" w:cs="Times New Roman"/>
          <w:sz w:val="24"/>
          <w:szCs w:val="24"/>
        </w:rPr>
        <w:t>,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="00D84A0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12C4">
        <w:rPr>
          <w:rFonts w:ascii="Times New Roman" w:hAnsi="Times New Roman" w:cs="Times New Roman"/>
          <w:sz w:val="24"/>
          <w:szCs w:val="24"/>
        </w:rPr>
        <w:t xml:space="preserve">района в пределах границ радиусов эффективного теплоснабжения и свободного резерва тепловой мощности источников может быть компенсирована существующими отопительными котельными. Строительство дополнительных источников тепловой энергии для этих целей не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>требуется.</w:t>
      </w:r>
    </w:p>
    <w:p w:rsidR="007C12C4" w:rsidRDefault="007C12C4" w:rsidP="007C12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12C4">
        <w:rPr>
          <w:rFonts w:ascii="Times New Roman" w:hAnsi="Times New Roman" w:cs="Times New Roman"/>
          <w:sz w:val="24"/>
          <w:szCs w:val="24"/>
        </w:rPr>
        <w:t xml:space="preserve">             В отношении перспективных потребителей, расположенных за пределами эффективного радиуса теплоснабжения, компенсация перспективной тепловой нагрузки предусматривается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7C12C4">
        <w:rPr>
          <w:rFonts w:ascii="Times New Roman" w:hAnsi="Times New Roman" w:cs="Times New Roman"/>
          <w:sz w:val="24"/>
          <w:szCs w:val="24"/>
        </w:rPr>
        <w:t>за счет индивидуальных источников, так как экономическая целесообразность строительства централизованного теплоснабжения при отсутствии крупных, или сосредоточенных в плотной застройке потребителей, отсутствует.</w:t>
      </w:r>
    </w:p>
    <w:p w:rsidR="007C12C4" w:rsidRDefault="007C12C4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12C4">
        <w:rPr>
          <w:rFonts w:ascii="Times New Roman" w:hAnsi="Times New Roman" w:cs="Times New Roman"/>
          <w:b/>
          <w:sz w:val="24"/>
          <w:szCs w:val="24"/>
        </w:rPr>
        <w:t>5.2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C12C4" w:rsidRDefault="007C12C4" w:rsidP="007C12C4">
      <w:pPr>
        <w:spacing w:line="276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7C12C4">
        <w:rPr>
          <w:rFonts w:ascii="Times New Roman" w:hAnsi="Times New Roman" w:cs="Times New Roman"/>
          <w:spacing w:val="-2"/>
          <w:sz w:val="24"/>
          <w:szCs w:val="24"/>
        </w:rPr>
        <w:t xml:space="preserve">НарасчетныйпериодСхемытеплоснабженияреконструкцияисточниковтепловойэнергии,с </w:t>
      </w:r>
      <w:r w:rsidRPr="007C12C4">
        <w:rPr>
          <w:rFonts w:ascii="Times New Roman" w:hAnsi="Times New Roman" w:cs="Times New Roman"/>
          <w:sz w:val="24"/>
          <w:szCs w:val="24"/>
        </w:rPr>
        <w:t xml:space="preserve">целью обеспечения перспективной тепловой нагрузки в существующих и расширяемых зонах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>действия источников тепловой энергии не предусматривается.</w:t>
      </w:r>
    </w:p>
    <w:p w:rsidR="007C12C4" w:rsidRDefault="007C12C4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12C4">
        <w:rPr>
          <w:rFonts w:ascii="Times New Roman" w:hAnsi="Times New Roman" w:cs="Times New Roman"/>
          <w:b/>
          <w:spacing w:val="-2"/>
          <w:sz w:val="24"/>
          <w:szCs w:val="24"/>
        </w:rPr>
        <w:t xml:space="preserve">5.3 </w:t>
      </w:r>
      <w:r w:rsidRPr="007C12C4">
        <w:rPr>
          <w:rFonts w:ascii="Times New Roman" w:hAnsi="Times New Roman" w:cs="Times New Roman"/>
          <w:b/>
          <w:sz w:val="24"/>
          <w:szCs w:val="24"/>
        </w:rPr>
        <w:t>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C12C4" w:rsidRPr="007C12C4" w:rsidRDefault="007C12C4" w:rsidP="007C12C4">
      <w:pPr>
        <w:pStyle w:val="a4"/>
        <w:spacing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7C12C4">
        <w:rPr>
          <w:rFonts w:ascii="Times New Roman" w:hAnsi="Times New Roman" w:cs="Times New Roman"/>
          <w:sz w:val="24"/>
          <w:szCs w:val="24"/>
        </w:rPr>
        <w:t xml:space="preserve">            Схемой теплоснабжения на территории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>муниципального</w:t>
      </w:r>
      <w:r w:rsidR="00D84A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  <w:r w:rsidR="00D84A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="007627D4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="00D84A0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>района</w:t>
      </w:r>
      <w:r w:rsidR="00D84A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 xml:space="preserve">на </w:t>
      </w:r>
      <w:r w:rsidRPr="007C12C4">
        <w:rPr>
          <w:rFonts w:ascii="Times New Roman" w:hAnsi="Times New Roman" w:cs="Times New Roman"/>
          <w:sz w:val="24"/>
          <w:szCs w:val="24"/>
        </w:rPr>
        <w:t>периоддо20</w:t>
      </w:r>
      <w:r w:rsidR="00572EAF">
        <w:rPr>
          <w:rFonts w:ascii="Times New Roman" w:hAnsi="Times New Roman" w:cs="Times New Roman"/>
          <w:sz w:val="24"/>
          <w:szCs w:val="24"/>
        </w:rPr>
        <w:t>33</w:t>
      </w:r>
      <w:r w:rsidRPr="007C12C4">
        <w:rPr>
          <w:rFonts w:ascii="Times New Roman" w:hAnsi="Times New Roman" w:cs="Times New Roman"/>
          <w:sz w:val="24"/>
          <w:szCs w:val="24"/>
        </w:rPr>
        <w:t>года,</w:t>
      </w:r>
      <w:r w:rsidR="009B59E4">
        <w:rPr>
          <w:rFonts w:ascii="Times New Roman" w:hAnsi="Times New Roman" w:cs="Times New Roman"/>
          <w:sz w:val="24"/>
          <w:szCs w:val="24"/>
        </w:rPr>
        <w:t xml:space="preserve"> техническое перевооружение и (или) модернизация источников тепловой энергии не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7C12C4">
        <w:rPr>
          <w:rFonts w:ascii="Times New Roman" w:hAnsi="Times New Roman" w:cs="Times New Roman"/>
          <w:sz w:val="24"/>
          <w:szCs w:val="24"/>
        </w:rPr>
        <w:t>предусматривается:</w:t>
      </w:r>
    </w:p>
    <w:p w:rsidR="007627D4" w:rsidRDefault="007627D4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27D4">
        <w:rPr>
          <w:rFonts w:ascii="Times New Roman" w:hAnsi="Times New Roman" w:cs="Times New Roman"/>
          <w:b/>
          <w:sz w:val="24"/>
          <w:szCs w:val="24"/>
        </w:rPr>
        <w:t>5.4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627D4" w:rsidRDefault="007627D4" w:rsidP="007C12C4">
      <w:pPr>
        <w:spacing w:line="276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7627D4">
        <w:rPr>
          <w:rFonts w:ascii="Times New Roman" w:hAnsi="Times New Roman" w:cs="Times New Roman"/>
          <w:sz w:val="24"/>
          <w:szCs w:val="24"/>
        </w:rPr>
        <w:t xml:space="preserve">Источники тепловой энергии, функционирующих в режиме комбинированной выработки электрическойитепловойэнергии,икотельныеработающиесовместнонаединуютепловуюсеть </w:t>
      </w:r>
      <w:r w:rsidRPr="007627D4">
        <w:rPr>
          <w:rFonts w:ascii="Times New Roman" w:hAnsi="Times New Roman" w:cs="Times New Roman"/>
          <w:spacing w:val="-2"/>
          <w:sz w:val="24"/>
          <w:szCs w:val="24"/>
        </w:rPr>
        <w:t>отсутствуют.</w:t>
      </w:r>
    </w:p>
    <w:p w:rsidR="007627D4" w:rsidRDefault="007627D4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27D4">
        <w:rPr>
          <w:rFonts w:ascii="Times New Roman" w:hAnsi="Times New Roman" w:cs="Times New Roman"/>
          <w:b/>
          <w:spacing w:val="-2"/>
          <w:sz w:val="24"/>
          <w:szCs w:val="24"/>
        </w:rPr>
        <w:t xml:space="preserve">5.5 </w:t>
      </w:r>
      <w:r w:rsidRPr="007627D4">
        <w:rPr>
          <w:rFonts w:ascii="Times New Roman" w:hAnsi="Times New Roman" w:cs="Times New Roman"/>
          <w:b/>
          <w:sz w:val="24"/>
          <w:szCs w:val="24"/>
        </w:rPr>
        <w:t>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</w:t>
      </w:r>
      <w:r w:rsidR="00D84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7D4">
        <w:rPr>
          <w:rFonts w:ascii="Times New Roman" w:hAnsi="Times New Roman" w:cs="Times New Roman"/>
          <w:b/>
          <w:sz w:val="24"/>
          <w:szCs w:val="24"/>
        </w:rPr>
        <w:t>срок службы, в случае если продление срока службы технически невозможно или экономически нецелесообразно.</w:t>
      </w:r>
    </w:p>
    <w:p w:rsidR="007627D4" w:rsidRDefault="007627D4" w:rsidP="007C12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27D4">
        <w:rPr>
          <w:rFonts w:ascii="Times New Roman" w:hAnsi="Times New Roman" w:cs="Times New Roman"/>
          <w:sz w:val="24"/>
          <w:szCs w:val="24"/>
        </w:rPr>
        <w:t>Мероприятия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 с целью повышения эффективности работы систем теплоснабжения, не требуются.</w:t>
      </w:r>
    </w:p>
    <w:p w:rsidR="008023C9" w:rsidRDefault="008023C9" w:rsidP="007C12C4">
      <w:pPr>
        <w:spacing w:line="276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023C9">
        <w:rPr>
          <w:rFonts w:ascii="Times New Roman" w:hAnsi="Times New Roman" w:cs="Times New Roman"/>
          <w:b/>
          <w:sz w:val="24"/>
          <w:szCs w:val="24"/>
        </w:rPr>
        <w:t xml:space="preserve">5.6 Меры по переоборудованию котельных в источники тепловой энергии, функционирующие в режиме комбинированной выработки электрической и тепловой </w:t>
      </w:r>
      <w:r w:rsidRPr="008023C9">
        <w:rPr>
          <w:rFonts w:ascii="Times New Roman" w:hAnsi="Times New Roman" w:cs="Times New Roman"/>
          <w:b/>
          <w:spacing w:val="-2"/>
          <w:sz w:val="24"/>
          <w:szCs w:val="24"/>
        </w:rPr>
        <w:t>энергии.</w:t>
      </w:r>
    </w:p>
    <w:p w:rsidR="008023C9" w:rsidRDefault="008023C9" w:rsidP="008023C9">
      <w:pPr>
        <w:pStyle w:val="a4"/>
        <w:spacing w:line="276" w:lineRule="auto"/>
        <w:ind w:left="216" w:right="1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3C9">
        <w:rPr>
          <w:rFonts w:ascii="Times New Roman" w:hAnsi="Times New Roman" w:cs="Times New Roman"/>
          <w:sz w:val="24"/>
          <w:szCs w:val="24"/>
        </w:rPr>
        <w:t>Меры по переоборудованию котельных в источники комбинированной выработки электрической и тепловой энергии на расчетный период не требуется. Собственные нужды (электрическое потребление) котельных компенсируются существующим электроснабжением.</w:t>
      </w:r>
      <w:bookmarkStart w:id="3" w:name="5.7Меры_по_переводу_котельных,_размещенн"/>
      <w:bookmarkStart w:id="4" w:name="_bookmark24"/>
      <w:bookmarkEnd w:id="3"/>
      <w:bookmarkEnd w:id="4"/>
    </w:p>
    <w:p w:rsidR="008023C9" w:rsidRDefault="008023C9" w:rsidP="008023C9">
      <w:pPr>
        <w:pStyle w:val="a4"/>
        <w:spacing w:line="276" w:lineRule="auto"/>
        <w:ind w:left="216" w:right="110" w:firstLine="567"/>
        <w:jc w:val="both"/>
        <w:rPr>
          <w:b/>
        </w:rPr>
      </w:pPr>
      <w:r w:rsidRPr="008023C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023C9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4947D8">
        <w:rPr>
          <w:rFonts w:ascii="Times New Roman" w:hAnsi="Times New Roman" w:cs="Times New Roman"/>
          <w:b/>
          <w:sz w:val="24"/>
        </w:rPr>
        <w:t xml:space="preserve">Меры по переводу котельных, размещенных в существующих и расширяемых зонах действия источников тепловой энергии, функционирующих в режиме </w:t>
      </w:r>
      <w:r w:rsidRPr="004947D8">
        <w:rPr>
          <w:rFonts w:ascii="Times New Roman" w:hAnsi="Times New Roman" w:cs="Times New Roman"/>
          <w:b/>
          <w:sz w:val="24"/>
        </w:rPr>
        <w:lastRenderedPageBreak/>
        <w:t>комбинированной выработки электрической и тепловой энергии, в пиковый режим работы, либо по выводу</w:t>
      </w:r>
      <w:r w:rsidR="00D84A0F">
        <w:rPr>
          <w:rFonts w:ascii="Times New Roman" w:hAnsi="Times New Roman" w:cs="Times New Roman"/>
          <w:b/>
          <w:sz w:val="24"/>
        </w:rPr>
        <w:t xml:space="preserve"> </w:t>
      </w:r>
      <w:r w:rsidRPr="004947D8">
        <w:rPr>
          <w:rFonts w:ascii="Times New Roman" w:hAnsi="Times New Roman" w:cs="Times New Roman"/>
          <w:b/>
          <w:sz w:val="24"/>
        </w:rPr>
        <w:t>их из эксплуатации</w:t>
      </w:r>
    </w:p>
    <w:p w:rsidR="008023C9" w:rsidRDefault="008023C9" w:rsidP="008023C9">
      <w:pPr>
        <w:pStyle w:val="a4"/>
        <w:spacing w:line="276" w:lineRule="auto"/>
        <w:ind w:left="216" w:right="111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023C9">
        <w:rPr>
          <w:rFonts w:ascii="Times New Roman" w:hAnsi="Times New Roman" w:cs="Times New Roman"/>
          <w:sz w:val="24"/>
          <w:szCs w:val="24"/>
        </w:rPr>
        <w:t>Зоны действия источников комбинированной выработки тепловой и электрической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8023C9">
        <w:rPr>
          <w:rFonts w:ascii="Times New Roman" w:hAnsi="Times New Roman" w:cs="Times New Roman"/>
          <w:sz w:val="24"/>
          <w:szCs w:val="24"/>
        </w:rPr>
        <w:t xml:space="preserve">энергии на территории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8023C9">
        <w:rPr>
          <w:rFonts w:ascii="Times New Roman" w:hAnsi="Times New Roman" w:cs="Times New Roman"/>
          <w:sz w:val="24"/>
          <w:szCs w:val="24"/>
        </w:rPr>
        <w:t xml:space="preserve"> района отсутствуют, перевод котельных в пиковый режим не </w:t>
      </w:r>
      <w:r w:rsidRPr="008023C9">
        <w:rPr>
          <w:rFonts w:ascii="Times New Roman" w:hAnsi="Times New Roman" w:cs="Times New Roman"/>
          <w:spacing w:val="-2"/>
          <w:sz w:val="24"/>
          <w:szCs w:val="24"/>
        </w:rPr>
        <w:t>требуется.</w:t>
      </w:r>
      <w:bookmarkStart w:id="5" w:name="5.8_Температурный_график_отпуска_теплово"/>
      <w:bookmarkStart w:id="6" w:name="_bookmark25"/>
      <w:bookmarkEnd w:id="5"/>
      <w:bookmarkEnd w:id="6"/>
    </w:p>
    <w:p w:rsidR="008023C9" w:rsidRDefault="008023C9" w:rsidP="008023C9">
      <w:pPr>
        <w:pStyle w:val="a4"/>
        <w:spacing w:line="276" w:lineRule="auto"/>
        <w:ind w:left="216" w:right="11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3C9">
        <w:rPr>
          <w:rFonts w:ascii="Times New Roman" w:hAnsi="Times New Roman" w:cs="Times New Roman"/>
          <w:b/>
          <w:spacing w:val="-2"/>
          <w:sz w:val="24"/>
          <w:szCs w:val="24"/>
        </w:rPr>
        <w:t xml:space="preserve">5.8 </w:t>
      </w:r>
      <w:r w:rsidRPr="008023C9">
        <w:rPr>
          <w:rFonts w:ascii="Times New Roman" w:hAnsi="Times New Roman" w:cs="Times New Roman"/>
          <w:b/>
          <w:sz w:val="24"/>
          <w:szCs w:val="24"/>
        </w:rPr>
        <w:t>Температурный график отпуска тепловой энергии для каждого источника тепловой энергии</w:t>
      </w:r>
      <w:r w:rsidR="00D84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23C9">
        <w:rPr>
          <w:rFonts w:ascii="Times New Roman" w:hAnsi="Times New Roman" w:cs="Times New Roman"/>
          <w:b/>
          <w:sz w:val="24"/>
          <w:szCs w:val="24"/>
        </w:rPr>
        <w:t>или</w:t>
      </w:r>
      <w:r w:rsidR="00D84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23C9">
        <w:rPr>
          <w:rFonts w:ascii="Times New Roman" w:hAnsi="Times New Roman" w:cs="Times New Roman"/>
          <w:b/>
          <w:sz w:val="24"/>
          <w:szCs w:val="24"/>
        </w:rPr>
        <w:t>группы</w:t>
      </w:r>
      <w:r w:rsidR="00D84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23C9">
        <w:rPr>
          <w:rFonts w:ascii="Times New Roman" w:hAnsi="Times New Roman" w:cs="Times New Roman"/>
          <w:b/>
          <w:sz w:val="24"/>
          <w:szCs w:val="24"/>
        </w:rPr>
        <w:t>источников</w:t>
      </w:r>
      <w:r w:rsidR="00D84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23C9">
        <w:rPr>
          <w:rFonts w:ascii="Times New Roman" w:hAnsi="Times New Roman" w:cs="Times New Roman"/>
          <w:b/>
          <w:sz w:val="24"/>
          <w:szCs w:val="24"/>
        </w:rPr>
        <w:t>тепловой</w:t>
      </w:r>
      <w:r w:rsidR="00D84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23C9">
        <w:rPr>
          <w:rFonts w:ascii="Times New Roman" w:hAnsi="Times New Roman" w:cs="Times New Roman"/>
          <w:b/>
          <w:sz w:val="24"/>
          <w:szCs w:val="24"/>
        </w:rPr>
        <w:t>энергии</w:t>
      </w:r>
      <w:r w:rsidR="00D84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23C9">
        <w:rPr>
          <w:rFonts w:ascii="Times New Roman" w:hAnsi="Times New Roman" w:cs="Times New Roman"/>
          <w:b/>
          <w:sz w:val="24"/>
          <w:szCs w:val="24"/>
        </w:rPr>
        <w:t>в</w:t>
      </w:r>
      <w:r w:rsidR="00D84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23C9">
        <w:rPr>
          <w:rFonts w:ascii="Times New Roman" w:hAnsi="Times New Roman" w:cs="Times New Roman"/>
          <w:b/>
          <w:sz w:val="24"/>
          <w:szCs w:val="24"/>
        </w:rPr>
        <w:t>системе</w:t>
      </w:r>
      <w:r w:rsidR="00D84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23C9">
        <w:rPr>
          <w:rFonts w:ascii="Times New Roman" w:hAnsi="Times New Roman" w:cs="Times New Roman"/>
          <w:b/>
          <w:sz w:val="24"/>
          <w:szCs w:val="24"/>
        </w:rPr>
        <w:t>теплоснабжения, работающей на общую тепловую сеть, и оценку затрат при необходимости его изменения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023C9" w:rsidRDefault="008023C9" w:rsidP="008023C9">
      <w:pPr>
        <w:pStyle w:val="a4"/>
        <w:spacing w:line="276" w:lineRule="auto"/>
        <w:ind w:left="216" w:right="11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023C9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8023C9">
        <w:rPr>
          <w:rFonts w:ascii="Times New Roman" w:hAnsi="Times New Roman" w:cs="Times New Roman"/>
          <w:sz w:val="24"/>
          <w:szCs w:val="24"/>
        </w:rPr>
        <w:t xml:space="preserve"> района теплоснабжение потребителей осуществляется по температурным </w:t>
      </w:r>
      <w:r w:rsidRPr="008023C9">
        <w:rPr>
          <w:rFonts w:ascii="Times New Roman" w:hAnsi="Times New Roman" w:cs="Times New Roman"/>
          <w:spacing w:val="-2"/>
          <w:sz w:val="24"/>
          <w:szCs w:val="24"/>
        </w:rPr>
        <w:t>графикам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указанном в таблице 5.</w:t>
      </w:r>
      <w:r w:rsidR="00640679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8023C9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8023C9" w:rsidRPr="008023C9" w:rsidRDefault="008023C9" w:rsidP="008023C9">
      <w:pPr>
        <w:tabs>
          <w:tab w:val="left" w:pos="924"/>
        </w:tabs>
        <w:spacing w:line="253" w:lineRule="exact"/>
        <w:rPr>
          <w:rFonts w:ascii="Times New Roman" w:hAnsi="Times New Roman" w:cs="Times New Roman"/>
          <w:sz w:val="24"/>
          <w:szCs w:val="24"/>
        </w:rPr>
      </w:pPr>
      <w:r w:rsidRPr="008023C9">
        <w:rPr>
          <w:rFonts w:ascii="Times New Roman" w:hAnsi="Times New Roman" w:cs="Times New Roman"/>
          <w:spacing w:val="-6"/>
          <w:sz w:val="24"/>
          <w:szCs w:val="24"/>
        </w:rPr>
        <w:t>Таблица 5.</w:t>
      </w:r>
      <w:r w:rsidR="00640679">
        <w:rPr>
          <w:rFonts w:ascii="Times New Roman" w:hAnsi="Times New Roman" w:cs="Times New Roman"/>
          <w:spacing w:val="-6"/>
          <w:sz w:val="24"/>
          <w:szCs w:val="24"/>
        </w:rPr>
        <w:t>2</w:t>
      </w:r>
      <w:r w:rsidRPr="008023C9">
        <w:rPr>
          <w:rFonts w:ascii="Times New Roman" w:hAnsi="Times New Roman" w:cs="Times New Roman"/>
          <w:spacing w:val="-6"/>
          <w:sz w:val="24"/>
          <w:szCs w:val="24"/>
        </w:rPr>
        <w:t xml:space="preserve"> Температурныйграфик95/70⁰С.</w:t>
      </w:r>
    </w:p>
    <w:tbl>
      <w:tblPr>
        <w:tblStyle w:val="TableNormal"/>
        <w:tblW w:w="9381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3"/>
        <w:gridCol w:w="1879"/>
        <w:gridCol w:w="4689"/>
      </w:tblGrid>
      <w:tr w:rsidR="008023C9" w:rsidTr="00640679">
        <w:trPr>
          <w:trHeight w:val="724"/>
        </w:trPr>
        <w:tc>
          <w:tcPr>
            <w:tcW w:w="2813" w:type="dxa"/>
            <w:shd w:val="clear" w:color="auto" w:fill="auto"/>
          </w:tcPr>
          <w:p w:rsidR="008023C9" w:rsidRPr="00BD78FC" w:rsidRDefault="008023C9" w:rsidP="00D029CF">
            <w:pPr>
              <w:pStyle w:val="TableParagraph"/>
              <w:spacing w:before="115"/>
              <w:ind w:left="152" w:firstLine="84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BD78FC">
              <w:rPr>
                <w:rFonts w:ascii="Times New Roman" w:hAnsi="Times New Roman" w:cs="Times New Roman"/>
                <w:b/>
                <w:sz w:val="20"/>
              </w:rPr>
              <w:t>Наименование</w:t>
            </w:r>
            <w:r w:rsidR="00D84A0F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BD78FC">
              <w:rPr>
                <w:rFonts w:ascii="Times New Roman" w:hAnsi="Times New Roman" w:cs="Times New Roman"/>
                <w:b/>
                <w:sz w:val="20"/>
              </w:rPr>
              <w:t>котельной</w:t>
            </w:r>
            <w:r w:rsidR="00D84A0F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BD78FC">
              <w:rPr>
                <w:rFonts w:ascii="Times New Roman" w:hAnsi="Times New Roman" w:cs="Times New Roman"/>
                <w:b/>
                <w:sz w:val="20"/>
              </w:rPr>
              <w:t>(системы</w:t>
            </w:r>
            <w:r w:rsidR="00D84A0F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BD78FC">
              <w:rPr>
                <w:rFonts w:ascii="Times New Roman" w:hAnsi="Times New Roman" w:cs="Times New Roman"/>
                <w:b/>
                <w:sz w:val="20"/>
              </w:rPr>
              <w:t>теплоснабжения)</w:t>
            </w:r>
          </w:p>
        </w:tc>
        <w:tc>
          <w:tcPr>
            <w:tcW w:w="1879" w:type="dxa"/>
            <w:shd w:val="clear" w:color="auto" w:fill="auto"/>
          </w:tcPr>
          <w:p w:rsidR="008023C9" w:rsidRPr="00BD78FC" w:rsidRDefault="008023C9" w:rsidP="00D029CF">
            <w:pPr>
              <w:pStyle w:val="TableParagraph"/>
              <w:spacing w:line="232" w:lineRule="exact"/>
              <w:ind w:left="116" w:right="102" w:firstLine="1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D78FC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Температурный</w:t>
            </w:r>
            <w:r w:rsidR="00D84A0F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BD78FC">
              <w:rPr>
                <w:rFonts w:ascii="Times New Roman" w:hAnsi="Times New Roman" w:cs="Times New Roman"/>
                <w:b/>
                <w:sz w:val="20"/>
                <w:lang w:val="ru-RU"/>
              </w:rPr>
              <w:t>график</w:t>
            </w:r>
            <w:r w:rsidR="00D84A0F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BD78FC">
              <w:rPr>
                <w:rFonts w:ascii="Times New Roman" w:hAnsi="Times New Roman" w:cs="Times New Roman"/>
                <w:b/>
                <w:sz w:val="20"/>
                <w:lang w:val="ru-RU"/>
              </w:rPr>
              <w:t>отпуска</w:t>
            </w:r>
            <w:r w:rsidR="00D84A0F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BD78FC">
              <w:rPr>
                <w:rFonts w:ascii="Times New Roman" w:hAnsi="Times New Roman" w:cs="Times New Roman"/>
                <w:b/>
                <w:sz w:val="20"/>
                <w:lang w:val="ru-RU"/>
              </w:rPr>
              <w:t>тепловой</w:t>
            </w:r>
            <w:r w:rsidR="00D84A0F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BD78FC">
              <w:rPr>
                <w:rFonts w:ascii="Times New Roman" w:hAnsi="Times New Roman" w:cs="Times New Roman"/>
                <w:b/>
                <w:sz w:val="20"/>
                <w:lang w:val="ru-RU"/>
              </w:rPr>
              <w:t>энергии</w:t>
            </w:r>
          </w:p>
        </w:tc>
        <w:tc>
          <w:tcPr>
            <w:tcW w:w="4689" w:type="dxa"/>
            <w:shd w:val="clear" w:color="auto" w:fill="auto"/>
          </w:tcPr>
          <w:p w:rsidR="008023C9" w:rsidRPr="00BD78FC" w:rsidRDefault="008023C9" w:rsidP="00D029CF">
            <w:pPr>
              <w:pStyle w:val="TableParagraph"/>
              <w:spacing w:line="232" w:lineRule="exact"/>
              <w:ind w:left="629" w:right="619" w:firstLine="2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D78FC">
              <w:rPr>
                <w:rFonts w:ascii="Times New Roman" w:hAnsi="Times New Roman" w:cs="Times New Roman"/>
                <w:b/>
                <w:sz w:val="20"/>
                <w:lang w:val="ru-RU"/>
              </w:rPr>
              <w:t>Систематеплоснабжения(отопления,горячеговодоснабжения</w:t>
            </w:r>
            <w:r w:rsidRPr="00BD78FC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(трубопровод)</w:t>
            </w:r>
          </w:p>
        </w:tc>
      </w:tr>
      <w:tr w:rsidR="00BD78FC" w:rsidTr="008023C9">
        <w:trPr>
          <w:trHeight w:val="482"/>
        </w:trPr>
        <w:tc>
          <w:tcPr>
            <w:tcW w:w="2813" w:type="dxa"/>
          </w:tcPr>
          <w:p w:rsidR="00BD78FC" w:rsidRPr="00572EAF" w:rsidRDefault="00572EAF" w:rsidP="00BD78FC">
            <w:pPr>
              <w:rPr>
                <w:rFonts w:ascii="Times New Roman" w:hAnsi="Times New Roman" w:cs="Times New Roman"/>
                <w:lang w:val="ru-RU"/>
              </w:rPr>
            </w:pPr>
            <w:r w:rsidRPr="00916599">
              <w:rPr>
                <w:rFonts w:ascii="Times New Roman" w:hAnsi="Times New Roman" w:cs="Times New Roman"/>
                <w:lang w:val="ru-RU"/>
              </w:rPr>
              <w:t>Котельная № 10 село Чунаки   ул. Центральная, 140б</w:t>
            </w:r>
          </w:p>
        </w:tc>
        <w:tc>
          <w:tcPr>
            <w:tcW w:w="1879" w:type="dxa"/>
          </w:tcPr>
          <w:p w:rsidR="00BD78FC" w:rsidRPr="004947D8" w:rsidRDefault="00BD78FC" w:rsidP="00BD78FC">
            <w:pPr>
              <w:pStyle w:val="TableParagraph"/>
              <w:spacing w:before="115"/>
              <w:ind w:left="12"/>
              <w:rPr>
                <w:rFonts w:ascii="Times New Roman" w:hAnsi="Times New Roman" w:cs="Times New Roman"/>
              </w:rPr>
            </w:pPr>
            <w:r w:rsidRPr="004947D8">
              <w:rPr>
                <w:rFonts w:ascii="Times New Roman" w:hAnsi="Times New Roman" w:cs="Times New Roman"/>
              </w:rPr>
              <w:t>95/70</w:t>
            </w:r>
            <w:r w:rsidRPr="004947D8">
              <w:rPr>
                <w:rFonts w:ascii="Times New Roman" w:hAnsi="Times New Roman" w:cs="Times New Roman"/>
                <w:spacing w:val="-7"/>
              </w:rPr>
              <w:t>°С</w:t>
            </w:r>
          </w:p>
        </w:tc>
        <w:tc>
          <w:tcPr>
            <w:tcW w:w="4689" w:type="dxa"/>
          </w:tcPr>
          <w:p w:rsidR="00BD78FC" w:rsidRPr="004947D8" w:rsidRDefault="00BD78FC" w:rsidP="00BD78FC">
            <w:pPr>
              <w:pStyle w:val="TableParagraph"/>
              <w:spacing w:line="232" w:lineRule="exact"/>
              <w:ind w:left="1919" w:hanging="1642"/>
              <w:jc w:val="left"/>
              <w:rPr>
                <w:rFonts w:ascii="Times New Roman" w:hAnsi="Times New Roman" w:cs="Times New Roman"/>
                <w:lang w:val="ru-RU"/>
              </w:rPr>
            </w:pPr>
            <w:r w:rsidRPr="004947D8">
              <w:rPr>
                <w:rFonts w:ascii="Times New Roman" w:hAnsi="Times New Roman" w:cs="Times New Roman"/>
                <w:lang w:val="ru-RU"/>
              </w:rPr>
              <w:t xml:space="preserve">закрытая2-х-трубнаясистематеплоснабжения </w:t>
            </w:r>
            <w:r w:rsidRPr="004947D8">
              <w:rPr>
                <w:rFonts w:ascii="Times New Roman" w:hAnsi="Times New Roman" w:cs="Times New Roman"/>
                <w:spacing w:val="-2"/>
                <w:lang w:val="ru-RU"/>
              </w:rPr>
              <w:t>(отопление)</w:t>
            </w:r>
          </w:p>
        </w:tc>
      </w:tr>
    </w:tbl>
    <w:p w:rsidR="00D029CF" w:rsidRPr="00D029CF" w:rsidRDefault="00D029CF" w:rsidP="00D029CF">
      <w:pPr>
        <w:pStyle w:val="a4"/>
        <w:spacing w:line="276" w:lineRule="auto"/>
        <w:ind w:left="215" w:right="1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 xml:space="preserve">Подробная информация по температурным графикам систем теплоснабжения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D029CF">
        <w:rPr>
          <w:rFonts w:ascii="Times New Roman" w:hAnsi="Times New Roman" w:cs="Times New Roman"/>
          <w:sz w:val="24"/>
          <w:szCs w:val="24"/>
        </w:rPr>
        <w:t xml:space="preserve"> района представлена в </w:t>
      </w:r>
      <w:r w:rsidR="00BD78FC">
        <w:rPr>
          <w:rFonts w:ascii="Times New Roman" w:hAnsi="Times New Roman" w:cs="Times New Roman"/>
          <w:sz w:val="24"/>
          <w:szCs w:val="24"/>
        </w:rPr>
        <w:t>о</w:t>
      </w:r>
      <w:r w:rsidRPr="00D029CF">
        <w:rPr>
          <w:rFonts w:ascii="Times New Roman" w:hAnsi="Times New Roman" w:cs="Times New Roman"/>
          <w:sz w:val="24"/>
          <w:szCs w:val="24"/>
        </w:rPr>
        <w:t>босновывающих материалов Схемы теплоснабжения.</w:t>
      </w:r>
    </w:p>
    <w:p w:rsidR="00D029CF" w:rsidRDefault="00D029CF" w:rsidP="00D029CF">
      <w:pPr>
        <w:pStyle w:val="a4"/>
        <w:spacing w:line="276" w:lineRule="auto"/>
        <w:ind w:left="215" w:right="1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>Изменениепараметровтемпературногографиканаотопительныйпериод202</w:t>
      </w:r>
      <w:r w:rsidR="00BD78FC">
        <w:rPr>
          <w:rFonts w:ascii="Times New Roman" w:hAnsi="Times New Roman" w:cs="Times New Roman"/>
          <w:sz w:val="24"/>
          <w:szCs w:val="24"/>
        </w:rPr>
        <w:t>4</w:t>
      </w:r>
      <w:r w:rsidRPr="00D029CF">
        <w:rPr>
          <w:rFonts w:ascii="Times New Roman" w:hAnsi="Times New Roman" w:cs="Times New Roman"/>
          <w:sz w:val="24"/>
          <w:szCs w:val="24"/>
        </w:rPr>
        <w:t>/202</w:t>
      </w:r>
      <w:r w:rsidR="00BD78FC">
        <w:rPr>
          <w:rFonts w:ascii="Times New Roman" w:hAnsi="Times New Roman" w:cs="Times New Roman"/>
          <w:sz w:val="24"/>
          <w:szCs w:val="24"/>
        </w:rPr>
        <w:t>5</w:t>
      </w:r>
      <w:r w:rsidRPr="00D029CF">
        <w:rPr>
          <w:rFonts w:ascii="Times New Roman" w:hAnsi="Times New Roman" w:cs="Times New Roman"/>
          <w:sz w:val="24"/>
          <w:szCs w:val="24"/>
        </w:rPr>
        <w:t>гг. не предусматривается.</w:t>
      </w:r>
      <w:bookmarkStart w:id="7" w:name="5.9_Предложения_по_перспективной_установ"/>
      <w:bookmarkStart w:id="8" w:name="_bookmark26"/>
      <w:bookmarkEnd w:id="7"/>
      <w:bookmarkEnd w:id="8"/>
    </w:p>
    <w:p w:rsidR="00D029CF" w:rsidRDefault="00D029CF" w:rsidP="00D029CF">
      <w:pPr>
        <w:pStyle w:val="a4"/>
        <w:spacing w:line="276" w:lineRule="auto"/>
        <w:ind w:left="215" w:right="11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9CF">
        <w:rPr>
          <w:rFonts w:ascii="Times New Roman" w:hAnsi="Times New Roman" w:cs="Times New Roman"/>
          <w:b/>
          <w:sz w:val="24"/>
          <w:szCs w:val="24"/>
        </w:rPr>
        <w:t>5.9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029CF" w:rsidRDefault="00D029CF" w:rsidP="00D029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>Информацияпоперспективнойустановленнойтепловоймощностикаждогоисточника тепловой энергии приведена в таблице 5.</w:t>
      </w:r>
      <w:r w:rsidR="00640679">
        <w:rPr>
          <w:rFonts w:ascii="Times New Roman" w:hAnsi="Times New Roman" w:cs="Times New Roman"/>
          <w:sz w:val="24"/>
          <w:szCs w:val="24"/>
        </w:rPr>
        <w:t>3</w:t>
      </w:r>
      <w:r w:rsidRPr="00D029CF">
        <w:rPr>
          <w:rFonts w:ascii="Times New Roman" w:hAnsi="Times New Roman" w:cs="Times New Roman"/>
          <w:sz w:val="24"/>
          <w:szCs w:val="24"/>
        </w:rPr>
        <w:t>.</w:t>
      </w:r>
    </w:p>
    <w:p w:rsidR="00D029CF" w:rsidRDefault="00D029CF" w:rsidP="00D029CF">
      <w:pPr>
        <w:pStyle w:val="2"/>
        <w:spacing w:line="254" w:lineRule="exact"/>
        <w:ind w:left="215"/>
        <w:jc w:val="left"/>
        <w:rPr>
          <w:rFonts w:ascii="Times New Roman" w:hAnsi="Times New Roman" w:cs="Times New Roman"/>
          <w:b w:val="0"/>
          <w:spacing w:val="-2"/>
          <w:sz w:val="24"/>
          <w:szCs w:val="24"/>
        </w:rPr>
      </w:pPr>
      <w:r w:rsidRPr="00640679">
        <w:rPr>
          <w:rFonts w:ascii="Times New Roman" w:hAnsi="Times New Roman" w:cs="Times New Roman"/>
          <w:b w:val="0"/>
          <w:sz w:val="24"/>
          <w:szCs w:val="24"/>
        </w:rPr>
        <w:t>Таблица5.</w:t>
      </w:r>
      <w:r w:rsidR="00640679" w:rsidRPr="00640679">
        <w:rPr>
          <w:rFonts w:ascii="Times New Roman" w:hAnsi="Times New Roman" w:cs="Times New Roman"/>
          <w:b w:val="0"/>
          <w:sz w:val="24"/>
          <w:szCs w:val="24"/>
        </w:rPr>
        <w:t>3</w:t>
      </w:r>
      <w:r w:rsidRPr="00640679">
        <w:rPr>
          <w:rFonts w:ascii="Times New Roman" w:hAnsi="Times New Roman" w:cs="Times New Roman"/>
          <w:b w:val="0"/>
          <w:sz w:val="24"/>
          <w:szCs w:val="24"/>
        </w:rPr>
        <w:t>. –Предложения</w:t>
      </w:r>
      <w:r w:rsidR="00D84A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40679">
        <w:rPr>
          <w:rFonts w:ascii="Times New Roman" w:hAnsi="Times New Roman" w:cs="Times New Roman"/>
          <w:b w:val="0"/>
          <w:sz w:val="24"/>
          <w:szCs w:val="24"/>
        </w:rPr>
        <w:t>по</w:t>
      </w:r>
      <w:r w:rsidR="00D84A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40679">
        <w:rPr>
          <w:rFonts w:ascii="Times New Roman" w:hAnsi="Times New Roman" w:cs="Times New Roman"/>
          <w:b w:val="0"/>
          <w:sz w:val="24"/>
          <w:szCs w:val="24"/>
        </w:rPr>
        <w:t>перспективной</w:t>
      </w:r>
      <w:r w:rsidR="00D84A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40679">
        <w:rPr>
          <w:rFonts w:ascii="Times New Roman" w:hAnsi="Times New Roman" w:cs="Times New Roman"/>
          <w:b w:val="0"/>
          <w:sz w:val="24"/>
          <w:szCs w:val="24"/>
        </w:rPr>
        <w:t>установленной</w:t>
      </w:r>
      <w:r w:rsidR="00D84A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40679">
        <w:rPr>
          <w:rFonts w:ascii="Times New Roman" w:hAnsi="Times New Roman" w:cs="Times New Roman"/>
          <w:b w:val="0"/>
          <w:sz w:val="24"/>
          <w:szCs w:val="24"/>
        </w:rPr>
        <w:t>тепловой</w:t>
      </w:r>
      <w:r w:rsidR="00D84A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40679">
        <w:rPr>
          <w:rFonts w:ascii="Times New Roman" w:hAnsi="Times New Roman" w:cs="Times New Roman"/>
          <w:b w:val="0"/>
          <w:spacing w:val="-2"/>
          <w:sz w:val="24"/>
          <w:szCs w:val="24"/>
        </w:rPr>
        <w:t>мощности</w:t>
      </w:r>
    </w:p>
    <w:p w:rsidR="00AC18BC" w:rsidRPr="00640679" w:rsidRDefault="00AC18BC" w:rsidP="00D029CF">
      <w:pPr>
        <w:pStyle w:val="2"/>
        <w:spacing w:line="254" w:lineRule="exact"/>
        <w:ind w:left="215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52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8"/>
        <w:gridCol w:w="1930"/>
        <w:gridCol w:w="1882"/>
        <w:gridCol w:w="3520"/>
        <w:gridCol w:w="1573"/>
      </w:tblGrid>
      <w:tr w:rsidR="00D029CF" w:rsidTr="004947D8">
        <w:trPr>
          <w:trHeight w:val="686"/>
        </w:trPr>
        <w:tc>
          <w:tcPr>
            <w:tcW w:w="618" w:type="dxa"/>
            <w:shd w:val="clear" w:color="auto" w:fill="auto"/>
          </w:tcPr>
          <w:p w:rsidR="00D029CF" w:rsidRPr="00BD78FC" w:rsidRDefault="00D029CF" w:rsidP="00D029CF">
            <w:pPr>
              <w:pStyle w:val="TableParagraph"/>
              <w:spacing w:before="115"/>
              <w:ind w:left="173" w:right="155" w:firstLine="57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BD78FC">
              <w:rPr>
                <w:rFonts w:ascii="Times New Roman" w:hAnsi="Times New Roman" w:cs="Times New Roman"/>
                <w:b/>
                <w:spacing w:val="-10"/>
                <w:sz w:val="20"/>
              </w:rPr>
              <w:t>№</w:t>
            </w:r>
            <w:r w:rsidRPr="00BD78FC">
              <w:rPr>
                <w:rFonts w:ascii="Times New Roman" w:hAnsi="Times New Roman" w:cs="Times New Roman"/>
                <w:b/>
                <w:spacing w:val="-6"/>
                <w:sz w:val="20"/>
              </w:rPr>
              <w:t>п/п</w:t>
            </w:r>
          </w:p>
        </w:tc>
        <w:tc>
          <w:tcPr>
            <w:tcW w:w="1930" w:type="dxa"/>
            <w:shd w:val="clear" w:color="auto" w:fill="auto"/>
          </w:tcPr>
          <w:p w:rsidR="00D029CF" w:rsidRPr="00BD78FC" w:rsidRDefault="00D029CF" w:rsidP="00D029CF">
            <w:pPr>
              <w:pStyle w:val="TableParagraph"/>
              <w:spacing w:line="232" w:lineRule="exact"/>
              <w:ind w:left="233" w:right="224" w:firstLine="5"/>
              <w:rPr>
                <w:rFonts w:ascii="Times New Roman" w:hAnsi="Times New Roman" w:cs="Times New Roman"/>
                <w:b/>
                <w:sz w:val="20"/>
              </w:rPr>
            </w:pPr>
            <w:r w:rsidRPr="00BD78FC">
              <w:rPr>
                <w:rFonts w:ascii="Times New Roman" w:hAnsi="Times New Roman" w:cs="Times New Roman"/>
                <w:b/>
                <w:spacing w:val="-2"/>
                <w:sz w:val="20"/>
              </w:rPr>
              <w:t>Наименование</w:t>
            </w:r>
            <w:r w:rsidR="00D84A0F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BD78FC">
              <w:rPr>
                <w:rFonts w:ascii="Times New Roman" w:hAnsi="Times New Roman" w:cs="Times New Roman"/>
                <w:b/>
                <w:spacing w:val="-2"/>
                <w:sz w:val="20"/>
              </w:rPr>
              <w:t>объекта</w:t>
            </w:r>
            <w:r w:rsidR="00D84A0F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BD78FC">
              <w:rPr>
                <w:rFonts w:ascii="Times New Roman" w:hAnsi="Times New Roman" w:cs="Times New Roman"/>
                <w:b/>
                <w:spacing w:val="-6"/>
                <w:sz w:val="20"/>
              </w:rPr>
              <w:t>теплоснабжения</w:t>
            </w:r>
          </w:p>
        </w:tc>
        <w:tc>
          <w:tcPr>
            <w:tcW w:w="1882" w:type="dxa"/>
            <w:shd w:val="clear" w:color="auto" w:fill="auto"/>
          </w:tcPr>
          <w:p w:rsidR="00D84A0F" w:rsidRDefault="00D029CF" w:rsidP="00D029CF">
            <w:pPr>
              <w:pStyle w:val="TableParagraph"/>
              <w:spacing w:line="232" w:lineRule="exact"/>
              <w:ind w:left="162" w:right="151" w:firstLine="4"/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</w:pPr>
            <w:r w:rsidRPr="00BD78FC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Перспективная</w:t>
            </w:r>
            <w:r w:rsidR="00D84A0F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BD78FC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установленная</w:t>
            </w:r>
          </w:p>
          <w:p w:rsidR="00D029CF" w:rsidRPr="00BD78FC" w:rsidRDefault="00D029CF" w:rsidP="00D029CF">
            <w:pPr>
              <w:pStyle w:val="TableParagraph"/>
              <w:spacing w:line="232" w:lineRule="exact"/>
              <w:ind w:left="162" w:right="151" w:firstLine="4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D78FC">
              <w:rPr>
                <w:rFonts w:ascii="Times New Roman" w:hAnsi="Times New Roman" w:cs="Times New Roman"/>
                <w:b/>
                <w:spacing w:val="-6"/>
                <w:sz w:val="20"/>
                <w:lang w:val="ru-RU"/>
              </w:rPr>
              <w:t>мощность,</w:t>
            </w:r>
            <w:r w:rsidR="00D84A0F">
              <w:rPr>
                <w:rFonts w:ascii="Times New Roman" w:hAnsi="Times New Roman" w:cs="Times New Roman"/>
                <w:b/>
                <w:spacing w:val="-6"/>
                <w:sz w:val="20"/>
                <w:lang w:val="ru-RU"/>
              </w:rPr>
              <w:t xml:space="preserve"> </w:t>
            </w:r>
            <w:r w:rsidRPr="00BD78FC">
              <w:rPr>
                <w:rFonts w:ascii="Times New Roman" w:hAnsi="Times New Roman" w:cs="Times New Roman"/>
                <w:b/>
                <w:spacing w:val="-6"/>
                <w:sz w:val="20"/>
                <w:lang w:val="ru-RU"/>
              </w:rPr>
              <w:t>Гкал/ч</w:t>
            </w:r>
          </w:p>
        </w:tc>
        <w:tc>
          <w:tcPr>
            <w:tcW w:w="3520" w:type="dxa"/>
            <w:shd w:val="clear" w:color="auto" w:fill="auto"/>
          </w:tcPr>
          <w:p w:rsidR="00D029CF" w:rsidRPr="00BD78FC" w:rsidRDefault="00D029CF" w:rsidP="00D029CF">
            <w:pPr>
              <w:pStyle w:val="TableParagraph"/>
              <w:spacing w:line="232" w:lineRule="exact"/>
              <w:ind w:left="48" w:right="37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D78FC">
              <w:rPr>
                <w:rFonts w:ascii="Times New Roman" w:hAnsi="Times New Roman" w:cs="Times New Roman"/>
                <w:b/>
                <w:sz w:val="20"/>
                <w:lang w:val="ru-RU"/>
              </w:rPr>
              <w:t>Необходимая</w:t>
            </w:r>
            <w:r w:rsidR="00D84A0F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BD78FC">
              <w:rPr>
                <w:rFonts w:ascii="Times New Roman" w:hAnsi="Times New Roman" w:cs="Times New Roman"/>
                <w:b/>
                <w:sz w:val="20"/>
                <w:lang w:val="ru-RU"/>
              </w:rPr>
              <w:t>корректировка</w:t>
            </w:r>
            <w:r w:rsidR="00D84A0F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BD78FC">
              <w:rPr>
                <w:rFonts w:ascii="Times New Roman" w:hAnsi="Times New Roman" w:cs="Times New Roman"/>
                <w:b/>
                <w:sz w:val="20"/>
                <w:lang w:val="ru-RU"/>
              </w:rPr>
              <w:t>в</w:t>
            </w:r>
            <w:r w:rsidR="00D84A0F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BD78FC">
              <w:rPr>
                <w:rFonts w:ascii="Times New Roman" w:hAnsi="Times New Roman" w:cs="Times New Roman"/>
                <w:b/>
                <w:sz w:val="20"/>
                <w:lang w:val="ru-RU"/>
              </w:rPr>
              <w:t>рамках</w:t>
            </w:r>
            <w:r w:rsidR="00D84A0F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BD78FC">
              <w:rPr>
                <w:rFonts w:ascii="Times New Roman" w:hAnsi="Times New Roman" w:cs="Times New Roman"/>
                <w:b/>
                <w:sz w:val="20"/>
                <w:lang w:val="ru-RU"/>
              </w:rPr>
              <w:t>актуализации</w:t>
            </w:r>
            <w:r w:rsidR="00D84A0F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BD78FC">
              <w:rPr>
                <w:rFonts w:ascii="Times New Roman" w:hAnsi="Times New Roman" w:cs="Times New Roman"/>
                <w:b/>
                <w:sz w:val="20"/>
                <w:lang w:val="ru-RU"/>
              </w:rPr>
              <w:t>схемы</w:t>
            </w:r>
            <w:r w:rsidR="00D84A0F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BD78FC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теплоснабжения</w:t>
            </w:r>
          </w:p>
        </w:tc>
        <w:tc>
          <w:tcPr>
            <w:tcW w:w="1573" w:type="dxa"/>
            <w:shd w:val="clear" w:color="auto" w:fill="auto"/>
          </w:tcPr>
          <w:p w:rsidR="00D029CF" w:rsidRPr="00BD78FC" w:rsidRDefault="00D029CF" w:rsidP="00D029CF">
            <w:pPr>
              <w:pStyle w:val="TableParagraph"/>
              <w:spacing w:line="232" w:lineRule="exact"/>
              <w:ind w:left="138" w:right="125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D78FC">
              <w:rPr>
                <w:rFonts w:ascii="Times New Roman" w:hAnsi="Times New Roman" w:cs="Times New Roman"/>
                <w:b/>
                <w:sz w:val="20"/>
                <w:lang w:val="ru-RU"/>
              </w:rPr>
              <w:t>Год</w:t>
            </w:r>
            <w:r w:rsidR="00D84A0F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BD78FC">
              <w:rPr>
                <w:rFonts w:ascii="Times New Roman" w:hAnsi="Times New Roman" w:cs="Times New Roman"/>
                <w:b/>
                <w:sz w:val="20"/>
                <w:lang w:val="ru-RU"/>
              </w:rPr>
              <w:t>ввода</w:t>
            </w:r>
            <w:r w:rsidR="00D84A0F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BD78FC">
              <w:rPr>
                <w:rFonts w:ascii="Times New Roman" w:hAnsi="Times New Roman" w:cs="Times New Roman"/>
                <w:b/>
                <w:sz w:val="20"/>
                <w:lang w:val="ru-RU"/>
              </w:rPr>
              <w:t>в</w:t>
            </w:r>
            <w:r w:rsidR="00D84A0F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BD78FC">
              <w:rPr>
                <w:rFonts w:ascii="Times New Roman" w:hAnsi="Times New Roman" w:cs="Times New Roman"/>
                <w:b/>
                <w:spacing w:val="-6"/>
                <w:sz w:val="20"/>
                <w:lang w:val="ru-RU"/>
              </w:rPr>
              <w:t>эксплуатаци</w:t>
            </w:r>
            <w:r w:rsidRPr="00BD78FC">
              <w:rPr>
                <w:rFonts w:ascii="Times New Roman" w:hAnsi="Times New Roman" w:cs="Times New Roman"/>
                <w:b/>
                <w:spacing w:val="-10"/>
                <w:sz w:val="20"/>
                <w:lang w:val="ru-RU"/>
              </w:rPr>
              <w:t>ю</w:t>
            </w:r>
          </w:p>
        </w:tc>
      </w:tr>
      <w:tr w:rsidR="00BD78FC" w:rsidTr="004947D8">
        <w:trPr>
          <w:trHeight w:val="686"/>
        </w:trPr>
        <w:tc>
          <w:tcPr>
            <w:tcW w:w="618" w:type="dxa"/>
          </w:tcPr>
          <w:p w:rsidR="00BD78FC" w:rsidRPr="00BD78FC" w:rsidRDefault="00BD78FC" w:rsidP="00BD78FC">
            <w:pPr>
              <w:pStyle w:val="TableParagraph"/>
              <w:spacing w:before="231"/>
              <w:ind w:left="8"/>
              <w:rPr>
                <w:rFonts w:ascii="Times New Roman" w:hAnsi="Times New Roman" w:cs="Times New Roman"/>
                <w:sz w:val="20"/>
              </w:rPr>
            </w:pPr>
            <w:r w:rsidRPr="00BD78FC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930" w:type="dxa"/>
          </w:tcPr>
          <w:p w:rsidR="00BD78FC" w:rsidRPr="00572EAF" w:rsidRDefault="00572EAF" w:rsidP="00BD78FC">
            <w:pPr>
              <w:rPr>
                <w:rFonts w:ascii="Times New Roman" w:hAnsi="Times New Roman" w:cs="Times New Roman"/>
                <w:lang w:val="ru-RU"/>
              </w:rPr>
            </w:pPr>
            <w:r w:rsidRPr="00916599">
              <w:rPr>
                <w:rFonts w:ascii="Times New Roman" w:hAnsi="Times New Roman" w:cs="Times New Roman"/>
                <w:lang w:val="ru-RU"/>
              </w:rPr>
              <w:t>Котельная № 10 село Чунаки   ул. Центральная, 140б</w:t>
            </w:r>
          </w:p>
        </w:tc>
        <w:tc>
          <w:tcPr>
            <w:tcW w:w="1882" w:type="dxa"/>
          </w:tcPr>
          <w:p w:rsidR="00BD78FC" w:rsidRPr="00BD78FC" w:rsidRDefault="00572EAF" w:rsidP="00BD78FC">
            <w:pPr>
              <w:pStyle w:val="TableParagraph"/>
              <w:spacing w:before="231"/>
              <w:ind w:left="12" w:right="4"/>
              <w:rPr>
                <w:rFonts w:ascii="Times New Roman" w:hAnsi="Times New Roman" w:cs="Times New Roman"/>
                <w:sz w:val="20"/>
              </w:rPr>
            </w:pPr>
            <w:r w:rsidRPr="004947D8">
              <w:rPr>
                <w:rFonts w:ascii="Times New Roman" w:hAnsi="Times New Roman" w:cs="Times New Roman"/>
                <w:spacing w:val="-4"/>
                <w:lang w:val="ru-RU"/>
              </w:rPr>
              <w:t>0,24</w:t>
            </w:r>
          </w:p>
        </w:tc>
        <w:tc>
          <w:tcPr>
            <w:tcW w:w="3520" w:type="dxa"/>
          </w:tcPr>
          <w:p w:rsidR="00BD78FC" w:rsidRPr="00BD78FC" w:rsidRDefault="00BD78FC" w:rsidP="00BD78FC">
            <w:pPr>
              <w:pStyle w:val="TableParagraph"/>
              <w:spacing w:before="115"/>
              <w:ind w:left="1368" w:hanging="878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BD78FC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Не</w:t>
            </w:r>
            <w:r w:rsidR="00D84A0F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D78FC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требуется,</w:t>
            </w:r>
            <w:r w:rsidR="00D84A0F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D78FC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сохраняется</w:t>
            </w:r>
            <w:r w:rsidR="00D84A0F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D78FC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без </w:t>
            </w:r>
            <w:r w:rsidRPr="00BD78FC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изменений</w:t>
            </w:r>
          </w:p>
        </w:tc>
        <w:tc>
          <w:tcPr>
            <w:tcW w:w="1573" w:type="dxa"/>
          </w:tcPr>
          <w:p w:rsidR="00BD78FC" w:rsidRPr="00BD78FC" w:rsidRDefault="00BD78FC" w:rsidP="00BD78FC">
            <w:pPr>
              <w:pStyle w:val="TableParagraph"/>
              <w:spacing w:before="231"/>
              <w:ind w:left="138" w:right="132"/>
              <w:rPr>
                <w:rFonts w:ascii="Times New Roman" w:hAnsi="Times New Roman" w:cs="Times New Roman"/>
                <w:sz w:val="20"/>
              </w:rPr>
            </w:pPr>
            <w:r w:rsidRPr="00BD78FC">
              <w:rPr>
                <w:rFonts w:ascii="Times New Roman" w:hAnsi="Times New Roman" w:cs="Times New Roman"/>
                <w:spacing w:val="-10"/>
                <w:sz w:val="20"/>
              </w:rPr>
              <w:t>—</w:t>
            </w:r>
          </w:p>
        </w:tc>
      </w:tr>
    </w:tbl>
    <w:p w:rsidR="00D029CF" w:rsidRPr="00D029CF" w:rsidRDefault="003E6F14" w:rsidP="00D029CF">
      <w:pPr>
        <w:pStyle w:val="2"/>
        <w:tabs>
          <w:tab w:val="left" w:pos="774"/>
        </w:tabs>
        <w:spacing w:line="276" w:lineRule="auto"/>
        <w:ind w:left="0" w:right="115"/>
        <w:rPr>
          <w:rFonts w:ascii="Times New Roman" w:eastAsiaTheme="minorHAnsi" w:hAnsi="Times New Roman" w:cs="Times New Roman"/>
          <w:bCs w:val="0"/>
          <w:sz w:val="24"/>
          <w:szCs w:val="24"/>
        </w:rPr>
      </w:pPr>
      <w:r>
        <w:rPr>
          <w:rFonts w:ascii="Times New Roman" w:eastAsiaTheme="minorHAnsi" w:hAnsi="Times New Roman" w:cs="Times New Roman"/>
          <w:bCs w:val="0"/>
          <w:sz w:val="24"/>
          <w:szCs w:val="24"/>
        </w:rPr>
        <w:t>5.10.</w:t>
      </w:r>
      <w:r w:rsidR="00D029CF" w:rsidRPr="00D029CF">
        <w:rPr>
          <w:rFonts w:ascii="Times New Roman" w:hAnsi="Times New Roman" w:cs="Times New Roman"/>
          <w:sz w:val="24"/>
          <w:szCs w:val="24"/>
        </w:rPr>
        <w:t>Предложенияповводуновыхиреконструкциисуществующихисточниковтепловойэнергиисиспользованиемвозобновляемыхисточниковэнергии,атакжеместныхвидов</w:t>
      </w:r>
      <w:r w:rsidR="00D029CF" w:rsidRPr="00D029CF">
        <w:rPr>
          <w:rFonts w:ascii="Times New Roman" w:hAnsi="Times New Roman" w:cs="Times New Roman"/>
          <w:spacing w:val="-2"/>
          <w:sz w:val="24"/>
          <w:szCs w:val="24"/>
        </w:rPr>
        <w:t>топлива.</w:t>
      </w:r>
    </w:p>
    <w:p w:rsidR="00D029CF" w:rsidRDefault="00D029CF" w:rsidP="00D029CF">
      <w:pPr>
        <w:pStyle w:val="a4"/>
        <w:spacing w:line="276" w:lineRule="auto"/>
        <w:ind w:left="216" w:right="1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>Ввод новых и реконструкция существующих источников тепловой энергии с использованиемвозобновляемыхисточниковэнергии,атакжеместныхвидовтопливадо конца расчетного периода не планируется.</w:t>
      </w:r>
    </w:p>
    <w:p w:rsidR="00D029CF" w:rsidRDefault="00D029CF" w:rsidP="00D029CF">
      <w:pPr>
        <w:pStyle w:val="a4"/>
        <w:spacing w:line="276" w:lineRule="auto"/>
        <w:ind w:left="216" w:right="11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9CF">
        <w:rPr>
          <w:rFonts w:ascii="Times New Roman" w:hAnsi="Times New Roman" w:cs="Times New Roman"/>
          <w:b/>
          <w:sz w:val="28"/>
          <w:szCs w:val="28"/>
        </w:rPr>
        <w:t>Раздел6. Предложения по строительству, реконструкции и (или) модернизации тепловых сетей.</w:t>
      </w:r>
    </w:p>
    <w:p w:rsidR="00D029CF" w:rsidRDefault="00D029CF" w:rsidP="00D029CF">
      <w:pPr>
        <w:pStyle w:val="a4"/>
        <w:spacing w:line="276" w:lineRule="auto"/>
        <w:ind w:left="216" w:right="116" w:firstLine="567"/>
        <w:rPr>
          <w:rFonts w:ascii="Times New Roman" w:hAnsi="Times New Roman" w:cs="Times New Roman"/>
          <w:b/>
          <w:sz w:val="24"/>
          <w:szCs w:val="24"/>
        </w:rPr>
      </w:pPr>
      <w:r w:rsidRPr="00D029CF">
        <w:rPr>
          <w:rFonts w:ascii="Times New Roman" w:hAnsi="Times New Roman" w:cs="Times New Roman"/>
          <w:b/>
          <w:sz w:val="24"/>
          <w:szCs w:val="24"/>
        </w:rPr>
        <w:t>6.1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</w:r>
    </w:p>
    <w:p w:rsidR="005B43C6" w:rsidRDefault="00D029CF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 xml:space="preserve">Реконструкция и строительство тепловых сетей, обеспечивающих перераспределение тепловой нагрузки из зон с дефицитом тепловой мощности в зоны с избытком тепловой мощности, не планируется. Дефициты тепловой мощности на источниках теплоснабжения </w:t>
      </w:r>
      <w:r w:rsidRPr="00D029CF">
        <w:rPr>
          <w:rFonts w:ascii="Times New Roman" w:hAnsi="Times New Roman" w:cs="Times New Roman"/>
          <w:spacing w:val="-2"/>
          <w:sz w:val="24"/>
          <w:szCs w:val="24"/>
        </w:rPr>
        <w:t>отсутствуют.</w:t>
      </w:r>
      <w:bookmarkStart w:id="9" w:name="6.2_Предложения_по_новому_строительству_"/>
      <w:bookmarkStart w:id="10" w:name="_bookmark30"/>
      <w:bookmarkEnd w:id="9"/>
      <w:bookmarkEnd w:id="10"/>
    </w:p>
    <w:p w:rsidR="00D029CF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3C6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 xml:space="preserve">6.2 </w:t>
      </w:r>
      <w:r w:rsidR="00D029CF" w:rsidRPr="005B43C6">
        <w:rPr>
          <w:rFonts w:ascii="Times New Roman" w:hAnsi="Times New Roman" w:cs="Times New Roman"/>
          <w:b/>
          <w:sz w:val="24"/>
          <w:szCs w:val="24"/>
        </w:rPr>
        <w:t>Предложения по новому строительству тепловых сетей для обеспечения перспективных приростов тепловой нагрузки во вновь осваиваемых районах поселения, городского округа под жилищную, комплексную или производственную застройку</w:t>
      </w:r>
    </w:p>
    <w:p w:rsidR="00D029CF" w:rsidRPr="00D029CF" w:rsidRDefault="00D029CF" w:rsidP="00D029CF">
      <w:pPr>
        <w:pStyle w:val="a4"/>
        <w:spacing w:line="276" w:lineRule="auto"/>
        <w:ind w:left="216" w:right="1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>Строительство тепловых сетей для обеспечения перспективных приростов тепловой нагрузки под жилищную, комплексную или производственную застройку во вновь осваиваемых районах поселения не планируется, поскольку эти территории планируется организовывать с индивидуальным теплоснабжением.</w:t>
      </w:r>
    </w:p>
    <w:p w:rsidR="005B43C6" w:rsidRDefault="00D029CF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 xml:space="preserve">По результатам выдачи технических условий на технологическое присоединение, соответствующая информация будет представлена в Схеме теплоснабжения при её </w:t>
      </w:r>
      <w:r w:rsidRPr="00D029CF">
        <w:rPr>
          <w:rFonts w:ascii="Times New Roman" w:hAnsi="Times New Roman" w:cs="Times New Roman"/>
          <w:spacing w:val="-2"/>
          <w:sz w:val="24"/>
          <w:szCs w:val="24"/>
        </w:rPr>
        <w:t>актуализации.</w:t>
      </w:r>
      <w:bookmarkStart w:id="11" w:name="6.3_Предложения_по_строительству,_реконс"/>
      <w:bookmarkStart w:id="12" w:name="_bookmark31"/>
      <w:bookmarkEnd w:id="11"/>
      <w:bookmarkEnd w:id="12"/>
    </w:p>
    <w:p w:rsidR="00D029CF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3C6">
        <w:rPr>
          <w:rFonts w:ascii="Times New Roman" w:hAnsi="Times New Roman" w:cs="Times New Roman"/>
          <w:b/>
          <w:spacing w:val="-2"/>
          <w:sz w:val="24"/>
          <w:szCs w:val="24"/>
        </w:rPr>
        <w:t xml:space="preserve">6.3 </w:t>
      </w:r>
      <w:r w:rsidR="00D029CF" w:rsidRPr="005B43C6">
        <w:rPr>
          <w:rFonts w:ascii="Times New Roman" w:hAnsi="Times New Roman" w:cs="Times New Roman"/>
          <w:b/>
          <w:sz w:val="24"/>
          <w:szCs w:val="24"/>
        </w:rPr>
        <w:t>Предложения по строительству, реконструкции и (или) модернизации тепловых сетей</w:t>
      </w:r>
      <w:r w:rsidR="00D84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9CF" w:rsidRPr="005B43C6">
        <w:rPr>
          <w:rFonts w:ascii="Times New Roman" w:hAnsi="Times New Roman" w:cs="Times New Roman"/>
          <w:b/>
          <w:sz w:val="24"/>
          <w:szCs w:val="24"/>
        </w:rPr>
        <w:t>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</w:r>
    </w:p>
    <w:p w:rsidR="005B43C6" w:rsidRDefault="00D029CF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>Строительство тепловых сетей, обеспечивающих условия, при наличии которых существует возможность поставок тепловой энергии, потребителям от различных источников тепловой энергии при сохранении надежности теплоснабжения не предусматривается.</w:t>
      </w:r>
      <w:bookmarkStart w:id="13" w:name="6.4._Предложения_по_строительству,_рекон"/>
      <w:bookmarkStart w:id="14" w:name="_bookmark32"/>
      <w:bookmarkEnd w:id="13"/>
      <w:bookmarkEnd w:id="14"/>
    </w:p>
    <w:p w:rsidR="00D029CF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3C6">
        <w:rPr>
          <w:rFonts w:ascii="Times New Roman" w:hAnsi="Times New Roman" w:cs="Times New Roman"/>
          <w:b/>
          <w:sz w:val="24"/>
          <w:szCs w:val="24"/>
        </w:rPr>
        <w:t xml:space="preserve">6.4 </w:t>
      </w:r>
      <w:r w:rsidR="00D029CF" w:rsidRPr="005B43C6">
        <w:rPr>
          <w:rFonts w:ascii="Times New Roman" w:hAnsi="Times New Roman" w:cs="Times New Roman"/>
          <w:b/>
          <w:sz w:val="24"/>
          <w:szCs w:val="24"/>
        </w:rPr>
        <w:t>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котельных.</w:t>
      </w:r>
    </w:p>
    <w:p w:rsidR="005B43C6" w:rsidRDefault="00D029CF" w:rsidP="005B43C6">
      <w:pPr>
        <w:pStyle w:val="a4"/>
        <w:spacing w:line="276" w:lineRule="auto"/>
        <w:ind w:left="216" w:right="1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>Строительство, реконструкция, модернизация тепловых сетей, для повышения эффективности функционирования системы теплоснабжения, за счет перевода котельных в пиковый режим работы или ликвидации котельных не планируется.</w:t>
      </w:r>
      <w:bookmarkStart w:id="15" w:name="6.5._Предложения_по_строительству,_рекон"/>
      <w:bookmarkStart w:id="16" w:name="_bookmark33"/>
      <w:bookmarkEnd w:id="15"/>
      <w:bookmarkEnd w:id="16"/>
    </w:p>
    <w:p w:rsidR="00D029CF" w:rsidRDefault="005B43C6" w:rsidP="005B43C6">
      <w:pPr>
        <w:pStyle w:val="a4"/>
        <w:spacing w:line="276" w:lineRule="auto"/>
        <w:ind w:left="216" w:right="11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3C6">
        <w:rPr>
          <w:rFonts w:ascii="Times New Roman" w:hAnsi="Times New Roman" w:cs="Times New Roman"/>
          <w:b/>
          <w:sz w:val="24"/>
          <w:szCs w:val="24"/>
        </w:rPr>
        <w:t xml:space="preserve">6.5 </w:t>
      </w:r>
      <w:r w:rsidR="00D029CF" w:rsidRPr="005B43C6">
        <w:rPr>
          <w:rFonts w:ascii="Times New Roman" w:hAnsi="Times New Roman" w:cs="Times New Roman"/>
          <w:b/>
          <w:sz w:val="24"/>
          <w:szCs w:val="24"/>
        </w:rPr>
        <w:t>Предложения по строительству, реконструкции и (или) модернизации тепловых сетей для обеспечения нормативной надежности теплоснабжения потребителей.</w:t>
      </w:r>
    </w:p>
    <w:p w:rsidR="005B43C6" w:rsidRDefault="00F10A15" w:rsidP="00F10A15">
      <w:pPr>
        <w:pStyle w:val="a4"/>
        <w:spacing w:line="276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 xml:space="preserve">Строительство, реконструкция, модернизация тепловых сетей, для </w:t>
      </w:r>
      <w:r w:rsidRPr="00F10A15">
        <w:rPr>
          <w:rFonts w:ascii="Times New Roman" w:hAnsi="Times New Roman" w:cs="Times New Roman"/>
          <w:sz w:val="24"/>
          <w:szCs w:val="24"/>
        </w:rPr>
        <w:t>обеспечения нормативной надежности теплоснабжения потребителей</w:t>
      </w:r>
      <w:r w:rsidRPr="00D029CF">
        <w:rPr>
          <w:rFonts w:ascii="Times New Roman" w:hAnsi="Times New Roman" w:cs="Times New Roman"/>
          <w:sz w:val="24"/>
          <w:szCs w:val="24"/>
        </w:rPr>
        <w:t xml:space="preserve"> не планируется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43C6" w:rsidRPr="005B43C6" w:rsidRDefault="005B43C6" w:rsidP="005B43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43C6">
        <w:rPr>
          <w:rFonts w:ascii="Times New Roman" w:hAnsi="Times New Roman" w:cs="Times New Roman"/>
          <w:b/>
          <w:sz w:val="24"/>
          <w:szCs w:val="24"/>
        </w:rPr>
        <w:t>6.6 Предложения по реконструкции и (или) модернизации тепловых сетей, подлежащих замене в связи с исчерпанием эксплуатационного ресурса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B43C6" w:rsidRDefault="00F10A15" w:rsidP="005B43C6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029CF">
        <w:rPr>
          <w:rFonts w:ascii="Times New Roman" w:hAnsi="Times New Roman" w:cs="Times New Roman"/>
          <w:sz w:val="24"/>
          <w:szCs w:val="24"/>
        </w:rPr>
        <w:t xml:space="preserve">еконструкция, модернизация тепловых сетей, </w:t>
      </w:r>
      <w:r w:rsidRPr="00F10A15">
        <w:rPr>
          <w:rFonts w:ascii="Times New Roman" w:hAnsi="Times New Roman" w:cs="Times New Roman"/>
          <w:sz w:val="24"/>
          <w:szCs w:val="24"/>
        </w:rPr>
        <w:t>подлежащих замене в связи с исчерпанием эксплуатационного ресурса</w:t>
      </w:r>
      <w:r w:rsidRPr="00D029CF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>предусмотрено.</w:t>
      </w:r>
    </w:p>
    <w:p w:rsidR="00E83E3D" w:rsidRDefault="00E83E3D" w:rsidP="00E83E3D">
      <w:pPr>
        <w:spacing w:line="276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83E3D">
        <w:rPr>
          <w:rFonts w:ascii="Times New Roman" w:hAnsi="Times New Roman" w:cs="Times New Roman"/>
          <w:b/>
          <w:sz w:val="28"/>
          <w:szCs w:val="28"/>
        </w:rPr>
        <w:t xml:space="preserve">Раздел 7. Предложения по переводу открытых систем теплоснабжения (горячего водоснабжения), отдельных участков таких систем на закрытые системы горячего </w:t>
      </w:r>
      <w:r w:rsidRPr="00E83E3D">
        <w:rPr>
          <w:rFonts w:ascii="Times New Roman" w:hAnsi="Times New Roman" w:cs="Times New Roman"/>
          <w:b/>
          <w:spacing w:val="-2"/>
          <w:sz w:val="28"/>
          <w:szCs w:val="28"/>
        </w:rPr>
        <w:t>водоснабжения</w:t>
      </w:r>
    </w:p>
    <w:p w:rsidR="00E83E3D" w:rsidRPr="00E83E3D" w:rsidRDefault="00E83E3D" w:rsidP="00E83E3D">
      <w:pPr>
        <w:spacing w:line="276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83E3D">
        <w:rPr>
          <w:rFonts w:ascii="Times New Roman" w:hAnsi="Times New Roman" w:cs="Times New Roman"/>
          <w:b/>
          <w:sz w:val="24"/>
          <w:szCs w:val="24"/>
        </w:rPr>
        <w:t>7.1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</w:t>
      </w:r>
      <w:r w:rsidR="00D84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b/>
          <w:sz w:val="24"/>
          <w:szCs w:val="24"/>
        </w:rPr>
        <w:t>систем горячего водоснабжения</w:t>
      </w:r>
    </w:p>
    <w:p w:rsidR="00E83E3D" w:rsidRPr="00E83E3D" w:rsidRDefault="00E83E3D" w:rsidP="00E83E3D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E83E3D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="00F10A15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="00F10A15" w:rsidRPr="00D029C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E83E3D">
        <w:rPr>
          <w:rFonts w:ascii="Times New Roman" w:hAnsi="Times New Roman" w:cs="Times New Roman"/>
          <w:sz w:val="24"/>
          <w:szCs w:val="24"/>
        </w:rPr>
        <w:t xml:space="preserve"> открытые системы теплоснабжения отсутствуют.</w:t>
      </w:r>
    </w:p>
    <w:p w:rsidR="00E83E3D" w:rsidRDefault="00E83E3D" w:rsidP="00E83E3D">
      <w:pPr>
        <w:pStyle w:val="a4"/>
        <w:spacing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E83E3D">
        <w:rPr>
          <w:rFonts w:ascii="Times New Roman" w:hAnsi="Times New Roman" w:cs="Times New Roman"/>
          <w:sz w:val="24"/>
          <w:szCs w:val="24"/>
        </w:rPr>
        <w:t>Мероприятияпопереводуоткрытыхсистемтеплоснабжениявзакрытыесистемы горячего водоснабжения, для осуществления которого необходимо строительство индивидуальных и (или) центральных тепловых пунктов, не требуются.</w:t>
      </w:r>
      <w:bookmarkStart w:id="17" w:name="7.2_Предложения_по_переводу_существующих"/>
      <w:bookmarkStart w:id="18" w:name="_bookmark37"/>
      <w:bookmarkEnd w:id="17"/>
      <w:bookmarkEnd w:id="18"/>
    </w:p>
    <w:p w:rsidR="00E83E3D" w:rsidRDefault="00E83E3D" w:rsidP="00E83E3D">
      <w:pPr>
        <w:pStyle w:val="a4"/>
        <w:spacing w:line="276" w:lineRule="auto"/>
        <w:ind w:right="1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E3D">
        <w:rPr>
          <w:rFonts w:ascii="Times New Roman" w:hAnsi="Times New Roman" w:cs="Times New Roman"/>
          <w:b/>
          <w:sz w:val="24"/>
          <w:szCs w:val="24"/>
        </w:rPr>
        <w:t>7.2</w:t>
      </w:r>
      <w:r w:rsidR="00D84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b/>
          <w:sz w:val="24"/>
          <w:szCs w:val="24"/>
        </w:rPr>
        <w:t xml:space="preserve">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отсутствует необходимость строительства </w:t>
      </w:r>
      <w:r w:rsidRPr="00E83E3D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индивидуальных и (или) центральных тепловых пунктов по причине отсутствия у потребителей внутридомовых систем горячего водоснабжения</w:t>
      </w:r>
    </w:p>
    <w:p w:rsidR="00E83E3D" w:rsidRDefault="00E83E3D" w:rsidP="00E83E3D">
      <w:pPr>
        <w:pStyle w:val="a4"/>
        <w:spacing w:line="252" w:lineRule="exact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3E3D">
        <w:rPr>
          <w:rFonts w:ascii="Times New Roman" w:hAnsi="Times New Roman" w:cs="Times New Roman"/>
          <w:sz w:val="24"/>
          <w:szCs w:val="24"/>
        </w:rPr>
        <w:t>Открытые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системы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теплоснабжения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на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территории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муниципального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образования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="00F10A15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="00F10A15" w:rsidRPr="00D029C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pacing w:val="-2"/>
          <w:sz w:val="24"/>
          <w:szCs w:val="24"/>
        </w:rPr>
        <w:t>отсутствуют.</w:t>
      </w:r>
    </w:p>
    <w:p w:rsidR="00E83E3D" w:rsidRPr="00E83E3D" w:rsidRDefault="00E83E3D" w:rsidP="00E83E3D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83E3D">
        <w:rPr>
          <w:rFonts w:ascii="Times New Roman" w:hAnsi="Times New Roman" w:cs="Times New Roman"/>
          <w:sz w:val="24"/>
          <w:szCs w:val="24"/>
        </w:rPr>
        <w:t>Мероприятияпопереводуоткрытыхсистемтеплоснабжениявзакрытыесистемы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пунктов, не требуются.</w:t>
      </w:r>
    </w:p>
    <w:p w:rsidR="00E83E3D" w:rsidRDefault="00E83E3D" w:rsidP="00E83E3D">
      <w:pPr>
        <w:spacing w:line="276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83E3D">
        <w:rPr>
          <w:rFonts w:ascii="Times New Roman" w:hAnsi="Times New Roman" w:cs="Times New Roman"/>
          <w:b/>
          <w:sz w:val="28"/>
          <w:szCs w:val="28"/>
        </w:rPr>
        <w:t>Раздел8.Перспективныетопливные</w:t>
      </w:r>
      <w:r w:rsidRPr="00E83E3D">
        <w:rPr>
          <w:rFonts w:ascii="Times New Roman" w:hAnsi="Times New Roman" w:cs="Times New Roman"/>
          <w:b/>
          <w:spacing w:val="-2"/>
          <w:sz w:val="28"/>
          <w:szCs w:val="28"/>
        </w:rPr>
        <w:t>балансы.</w:t>
      </w:r>
    </w:p>
    <w:p w:rsidR="00E83E3D" w:rsidRPr="00E83E3D" w:rsidRDefault="00E83E3D" w:rsidP="00E83E3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83E3D">
        <w:rPr>
          <w:rFonts w:ascii="Times New Roman" w:hAnsi="Times New Roman" w:cs="Times New Roman"/>
          <w:b/>
          <w:sz w:val="24"/>
          <w:szCs w:val="24"/>
        </w:rPr>
        <w:t xml:space="preserve">                 8.1 Перспективные топливные балансы для каждого источника тепловой энергии по видам основного, резервного и аварийного топлива на каждом этапе</w:t>
      </w:r>
    </w:p>
    <w:p w:rsidR="00E83E3D" w:rsidRPr="00E83E3D" w:rsidRDefault="00E83E3D" w:rsidP="00E83E3D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E83E3D">
        <w:rPr>
          <w:rFonts w:ascii="Times New Roman" w:hAnsi="Times New Roman" w:cs="Times New Roman"/>
          <w:sz w:val="24"/>
          <w:szCs w:val="24"/>
        </w:rPr>
        <w:t xml:space="preserve">Перспективные топливные балансы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E83E3D">
        <w:rPr>
          <w:rFonts w:ascii="Times New Roman" w:hAnsi="Times New Roman" w:cs="Times New Roman"/>
          <w:sz w:val="24"/>
          <w:szCs w:val="24"/>
        </w:rPr>
        <w:t xml:space="preserve"> района в разрезе по источнику тепловой</w:t>
      </w:r>
      <w:r w:rsidR="005C0834">
        <w:rPr>
          <w:rFonts w:ascii="Times New Roman" w:hAnsi="Times New Roman" w:cs="Times New Roman"/>
          <w:sz w:val="24"/>
          <w:szCs w:val="24"/>
        </w:rPr>
        <w:t xml:space="preserve"> энергии</w:t>
      </w:r>
      <w:r w:rsidRPr="00E83E3D">
        <w:rPr>
          <w:rFonts w:ascii="Times New Roman" w:hAnsi="Times New Roman" w:cs="Times New Roman"/>
          <w:sz w:val="24"/>
          <w:szCs w:val="24"/>
        </w:rPr>
        <w:t xml:space="preserve"> представлены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 xml:space="preserve">в таблице </w:t>
      </w:r>
      <w:r w:rsidR="005C0834" w:rsidRPr="005C0834">
        <w:rPr>
          <w:rFonts w:ascii="Times New Roman" w:hAnsi="Times New Roman" w:cs="Times New Roman"/>
          <w:sz w:val="24"/>
          <w:szCs w:val="24"/>
        </w:rPr>
        <w:t>8.1.</w:t>
      </w:r>
    </w:p>
    <w:p w:rsidR="00E83E3D" w:rsidRDefault="00E83E3D" w:rsidP="00E83E3D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E83E3D">
        <w:rPr>
          <w:rFonts w:ascii="Times New Roman" w:hAnsi="Times New Roman" w:cs="Times New Roman"/>
          <w:sz w:val="24"/>
          <w:szCs w:val="24"/>
        </w:rPr>
        <w:t>В качестве основного топлива на источниках тепловой энергии применяется природный газ. Перспективное топливо</w:t>
      </w:r>
      <w:r w:rsidR="00D84A0F">
        <w:rPr>
          <w:rFonts w:ascii="Times New Roman" w:hAnsi="Times New Roman" w:cs="Times New Roman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потребление было рассчитано с учетом сохранения существующих систем теплоснабжения.</w:t>
      </w:r>
    </w:p>
    <w:p w:rsidR="00A64BF6" w:rsidRPr="00E83E3D" w:rsidRDefault="00E83E3D" w:rsidP="00E83E3D">
      <w:pPr>
        <w:pStyle w:val="2"/>
        <w:spacing w:line="276" w:lineRule="auto"/>
        <w:ind w:left="0" w:right="120"/>
        <w:rPr>
          <w:rFonts w:ascii="Times New Roman" w:hAnsi="Times New Roman" w:cs="Times New Roman"/>
          <w:b w:val="0"/>
          <w:sz w:val="24"/>
          <w:szCs w:val="24"/>
        </w:rPr>
      </w:pPr>
      <w:r w:rsidRPr="00E83E3D">
        <w:rPr>
          <w:rFonts w:ascii="Times New Roman" w:hAnsi="Times New Roman" w:cs="Times New Roman"/>
          <w:b w:val="0"/>
          <w:sz w:val="24"/>
          <w:szCs w:val="24"/>
        </w:rPr>
        <w:t>Таблица 8.1. - Прогнозные значения годовых расходов условного топлива на выработку тепловой энергии источниками тепловой энергии</w:t>
      </w:r>
    </w:p>
    <w:tbl>
      <w:tblPr>
        <w:tblStyle w:val="TableNormal"/>
        <w:tblW w:w="867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858"/>
        <w:gridCol w:w="858"/>
        <w:gridCol w:w="858"/>
        <w:gridCol w:w="858"/>
        <w:gridCol w:w="858"/>
        <w:gridCol w:w="907"/>
      </w:tblGrid>
      <w:tr w:rsidR="005C0834" w:rsidTr="005C0834">
        <w:trPr>
          <w:trHeight w:val="463"/>
        </w:trPr>
        <w:tc>
          <w:tcPr>
            <w:tcW w:w="3476" w:type="dxa"/>
            <w:shd w:val="clear" w:color="auto" w:fill="auto"/>
          </w:tcPr>
          <w:p w:rsidR="005C0834" w:rsidRPr="00E83E3D" w:rsidRDefault="005C0834" w:rsidP="002A5E28">
            <w:pPr>
              <w:pStyle w:val="TableParagraph"/>
              <w:spacing w:before="107"/>
              <w:ind w:left="565"/>
              <w:jc w:val="left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Наименование</w:t>
            </w:r>
            <w:r w:rsidR="00DD539D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E83E3D">
              <w:rPr>
                <w:rFonts w:ascii="Times New Roman" w:hAnsi="Times New Roman" w:cs="Times New Roman"/>
                <w:b/>
                <w:spacing w:val="-2"/>
              </w:rPr>
              <w:t>параметра</w:t>
            </w:r>
          </w:p>
        </w:tc>
        <w:tc>
          <w:tcPr>
            <w:tcW w:w="858" w:type="dxa"/>
            <w:shd w:val="clear" w:color="auto" w:fill="auto"/>
          </w:tcPr>
          <w:p w:rsidR="005C0834" w:rsidRPr="00E83E3D" w:rsidRDefault="005C0834" w:rsidP="00884B59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Pr="00E83E3D">
              <w:rPr>
                <w:rFonts w:ascii="Times New Roman" w:hAnsi="Times New Roman" w:cs="Times New Roman"/>
                <w:b/>
                <w:spacing w:val="-7"/>
              </w:rPr>
              <w:t>г.</w:t>
            </w:r>
          </w:p>
        </w:tc>
        <w:tc>
          <w:tcPr>
            <w:tcW w:w="858" w:type="dxa"/>
            <w:shd w:val="clear" w:color="auto" w:fill="auto"/>
          </w:tcPr>
          <w:p w:rsidR="005C0834" w:rsidRPr="00E83E3D" w:rsidRDefault="005C0834" w:rsidP="00884B59">
            <w:pPr>
              <w:pStyle w:val="TableParagraph"/>
              <w:spacing w:before="107"/>
              <w:ind w:right="4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  <w:lang w:val="ru-RU"/>
              </w:rPr>
              <w:t>4</w:t>
            </w:r>
            <w:r w:rsidRPr="00E83E3D">
              <w:rPr>
                <w:rFonts w:ascii="Times New Roman" w:hAnsi="Times New Roman" w:cs="Times New Roman"/>
                <w:b/>
                <w:spacing w:val="-7"/>
              </w:rPr>
              <w:t>г.</w:t>
            </w:r>
          </w:p>
        </w:tc>
        <w:tc>
          <w:tcPr>
            <w:tcW w:w="858" w:type="dxa"/>
            <w:shd w:val="clear" w:color="auto" w:fill="auto"/>
          </w:tcPr>
          <w:p w:rsidR="005C0834" w:rsidRPr="00E83E3D" w:rsidRDefault="005C0834" w:rsidP="00884B59">
            <w:pPr>
              <w:pStyle w:val="TableParagraph"/>
              <w:spacing w:before="107"/>
              <w:ind w:left="14" w:right="3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E83E3D">
              <w:rPr>
                <w:rFonts w:ascii="Times New Roman" w:hAnsi="Times New Roman" w:cs="Times New Roman"/>
                <w:b/>
                <w:spacing w:val="-7"/>
              </w:rPr>
              <w:t>г.</w:t>
            </w:r>
          </w:p>
        </w:tc>
        <w:tc>
          <w:tcPr>
            <w:tcW w:w="858" w:type="dxa"/>
            <w:shd w:val="clear" w:color="auto" w:fill="auto"/>
          </w:tcPr>
          <w:p w:rsidR="005C0834" w:rsidRPr="00E83E3D" w:rsidRDefault="005C0834" w:rsidP="00884B59">
            <w:pPr>
              <w:pStyle w:val="TableParagraph"/>
              <w:spacing w:before="107"/>
              <w:ind w:left="14" w:right="3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  <w:lang w:val="ru-RU"/>
              </w:rPr>
              <w:t>6</w:t>
            </w:r>
            <w:r w:rsidRPr="00E83E3D">
              <w:rPr>
                <w:rFonts w:ascii="Times New Roman" w:hAnsi="Times New Roman" w:cs="Times New Roman"/>
                <w:b/>
                <w:spacing w:val="-7"/>
              </w:rPr>
              <w:t>г.</w:t>
            </w:r>
          </w:p>
        </w:tc>
        <w:tc>
          <w:tcPr>
            <w:tcW w:w="858" w:type="dxa"/>
            <w:shd w:val="clear" w:color="auto" w:fill="auto"/>
          </w:tcPr>
          <w:p w:rsidR="005C0834" w:rsidRPr="00E83E3D" w:rsidRDefault="005C0834" w:rsidP="00884B59">
            <w:pPr>
              <w:pStyle w:val="TableParagraph"/>
              <w:spacing w:before="107"/>
              <w:ind w:left="14" w:right="1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  <w:lang w:val="ru-RU"/>
              </w:rPr>
              <w:t>8</w:t>
            </w:r>
            <w:r w:rsidRPr="00E83E3D">
              <w:rPr>
                <w:rFonts w:ascii="Times New Roman" w:hAnsi="Times New Roman" w:cs="Times New Roman"/>
                <w:b/>
                <w:spacing w:val="-7"/>
              </w:rPr>
              <w:t>г.</w:t>
            </w:r>
          </w:p>
        </w:tc>
        <w:tc>
          <w:tcPr>
            <w:tcW w:w="907" w:type="dxa"/>
            <w:shd w:val="clear" w:color="auto" w:fill="auto"/>
          </w:tcPr>
          <w:p w:rsidR="005C0834" w:rsidRPr="00E83E3D" w:rsidRDefault="005C0834" w:rsidP="00203F19">
            <w:pPr>
              <w:pStyle w:val="TableParagraph"/>
              <w:spacing w:before="107"/>
              <w:ind w:right="4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  <w:lang w:val="ru-RU"/>
              </w:rPr>
              <w:t>8</w:t>
            </w:r>
            <w:r w:rsidR="00203F19">
              <w:rPr>
                <w:rFonts w:ascii="Times New Roman" w:hAnsi="Times New Roman" w:cs="Times New Roman"/>
                <w:b/>
                <w:lang w:val="ru-RU"/>
              </w:rPr>
              <w:t>-2033</w:t>
            </w:r>
            <w:r w:rsidRPr="00E83E3D">
              <w:rPr>
                <w:rFonts w:ascii="Times New Roman" w:hAnsi="Times New Roman" w:cs="Times New Roman"/>
                <w:b/>
                <w:spacing w:val="-7"/>
              </w:rPr>
              <w:t>г.</w:t>
            </w:r>
          </w:p>
        </w:tc>
      </w:tr>
      <w:tr w:rsidR="00E83E3D" w:rsidTr="005C0834">
        <w:trPr>
          <w:trHeight w:val="231"/>
        </w:trPr>
        <w:tc>
          <w:tcPr>
            <w:tcW w:w="8673" w:type="dxa"/>
            <w:gridSpan w:val="7"/>
            <w:shd w:val="clear" w:color="auto" w:fill="auto"/>
          </w:tcPr>
          <w:p w:rsidR="00E83E3D" w:rsidRPr="001A4121" w:rsidRDefault="00203F19" w:rsidP="00E83E3D">
            <w:pPr>
              <w:pStyle w:val="TableParagraph"/>
              <w:spacing w:line="212" w:lineRule="exact"/>
              <w:ind w:left="9"/>
              <w:rPr>
                <w:rFonts w:ascii="Times New Roman" w:hAnsi="Times New Roman" w:cs="Times New Roman"/>
                <w:b/>
                <w:lang w:val="ru-RU"/>
              </w:rPr>
            </w:pPr>
            <w:r w:rsidRPr="00916599">
              <w:rPr>
                <w:rFonts w:ascii="Times New Roman" w:hAnsi="Times New Roman" w:cs="Times New Roman"/>
                <w:lang w:val="ru-RU"/>
              </w:rPr>
              <w:t>Котельная № 10 село Чунаки   ул. Центральная, 140б</w:t>
            </w:r>
          </w:p>
        </w:tc>
      </w:tr>
      <w:tr w:rsidR="005C0834" w:rsidTr="005C0834">
        <w:trPr>
          <w:trHeight w:val="231"/>
        </w:trPr>
        <w:tc>
          <w:tcPr>
            <w:tcW w:w="3476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10"/>
              <w:jc w:val="left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</w:rPr>
              <w:t>Вид</w:t>
            </w:r>
            <w:r w:rsidR="000574A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83E3D">
              <w:rPr>
                <w:rFonts w:ascii="Times New Roman" w:hAnsi="Times New Roman" w:cs="Times New Roman"/>
                <w:spacing w:val="-2"/>
              </w:rPr>
              <w:t>топлива</w:t>
            </w:r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  <w:tc>
          <w:tcPr>
            <w:tcW w:w="907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</w:tr>
      <w:tr w:rsidR="00203F19" w:rsidTr="005C0834">
        <w:trPr>
          <w:trHeight w:val="230"/>
        </w:trPr>
        <w:tc>
          <w:tcPr>
            <w:tcW w:w="3476" w:type="dxa"/>
          </w:tcPr>
          <w:p w:rsidR="00203F19" w:rsidRPr="00E83E3D" w:rsidRDefault="00203F19" w:rsidP="00203F19">
            <w:pPr>
              <w:pStyle w:val="TableParagraph"/>
              <w:spacing w:line="212" w:lineRule="exact"/>
              <w:ind w:left="110"/>
              <w:jc w:val="left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</w:rPr>
              <w:t>Выработка</w:t>
            </w:r>
            <w:r w:rsidR="000574A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83E3D">
              <w:rPr>
                <w:rFonts w:ascii="Times New Roman" w:hAnsi="Times New Roman" w:cs="Times New Roman"/>
              </w:rPr>
              <w:t>тепловой</w:t>
            </w:r>
            <w:r w:rsidR="000574A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83E3D">
              <w:rPr>
                <w:rFonts w:ascii="Times New Roman" w:hAnsi="Times New Roman" w:cs="Times New Roman"/>
              </w:rPr>
              <w:t>энергии,</w:t>
            </w:r>
            <w:r w:rsidR="000574A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83E3D">
              <w:rPr>
                <w:rFonts w:ascii="Times New Roman" w:hAnsi="Times New Roman" w:cs="Times New Roman"/>
                <w:spacing w:val="-4"/>
              </w:rPr>
              <w:t>Гкал</w:t>
            </w:r>
          </w:p>
        </w:tc>
        <w:tc>
          <w:tcPr>
            <w:tcW w:w="858" w:type="dxa"/>
          </w:tcPr>
          <w:p w:rsidR="00203F19" w:rsidRPr="00E83E3D" w:rsidRDefault="00203F19" w:rsidP="00203F19">
            <w:pPr>
              <w:pStyle w:val="TableParagraph"/>
              <w:spacing w:line="212" w:lineRule="exact"/>
              <w:ind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1048,32</w:t>
            </w:r>
          </w:p>
        </w:tc>
        <w:tc>
          <w:tcPr>
            <w:tcW w:w="858" w:type="dxa"/>
          </w:tcPr>
          <w:p w:rsidR="00203F19" w:rsidRDefault="00203F19" w:rsidP="00203F19">
            <w:r w:rsidRPr="001A1F9C">
              <w:rPr>
                <w:rFonts w:ascii="Times New Roman" w:hAnsi="Times New Roman" w:cs="Times New Roman"/>
              </w:rPr>
              <w:t>1048,32</w:t>
            </w:r>
          </w:p>
        </w:tc>
        <w:tc>
          <w:tcPr>
            <w:tcW w:w="858" w:type="dxa"/>
          </w:tcPr>
          <w:p w:rsidR="00203F19" w:rsidRDefault="00203F19" w:rsidP="00203F19">
            <w:r w:rsidRPr="001A1F9C">
              <w:rPr>
                <w:rFonts w:ascii="Times New Roman" w:hAnsi="Times New Roman" w:cs="Times New Roman"/>
              </w:rPr>
              <w:t>1048,32</w:t>
            </w:r>
          </w:p>
        </w:tc>
        <w:tc>
          <w:tcPr>
            <w:tcW w:w="858" w:type="dxa"/>
          </w:tcPr>
          <w:p w:rsidR="00203F19" w:rsidRDefault="00203F19" w:rsidP="00203F19">
            <w:r w:rsidRPr="001A1F9C">
              <w:rPr>
                <w:rFonts w:ascii="Times New Roman" w:hAnsi="Times New Roman" w:cs="Times New Roman"/>
              </w:rPr>
              <w:t>1048,32</w:t>
            </w:r>
          </w:p>
        </w:tc>
        <w:tc>
          <w:tcPr>
            <w:tcW w:w="858" w:type="dxa"/>
          </w:tcPr>
          <w:p w:rsidR="00203F19" w:rsidRDefault="00203F19" w:rsidP="00203F19">
            <w:r w:rsidRPr="001A1F9C">
              <w:rPr>
                <w:rFonts w:ascii="Times New Roman" w:hAnsi="Times New Roman" w:cs="Times New Roman"/>
              </w:rPr>
              <w:t>1048,32</w:t>
            </w:r>
          </w:p>
        </w:tc>
        <w:tc>
          <w:tcPr>
            <w:tcW w:w="907" w:type="dxa"/>
          </w:tcPr>
          <w:p w:rsidR="00203F19" w:rsidRDefault="00203F19" w:rsidP="00203F19">
            <w:r w:rsidRPr="001A1F9C">
              <w:rPr>
                <w:rFonts w:ascii="Times New Roman" w:hAnsi="Times New Roman" w:cs="Times New Roman"/>
              </w:rPr>
              <w:t>1048,32</w:t>
            </w:r>
          </w:p>
        </w:tc>
      </w:tr>
      <w:tr w:rsidR="00F43281" w:rsidTr="005C0834">
        <w:trPr>
          <w:trHeight w:val="462"/>
        </w:trPr>
        <w:tc>
          <w:tcPr>
            <w:tcW w:w="3476" w:type="dxa"/>
          </w:tcPr>
          <w:p w:rsidR="00F43281" w:rsidRPr="00E83E3D" w:rsidRDefault="00F43281" w:rsidP="00F43281">
            <w:pPr>
              <w:pStyle w:val="TableParagraph"/>
              <w:spacing w:line="224" w:lineRule="exact"/>
              <w:ind w:left="110"/>
              <w:jc w:val="left"/>
              <w:rPr>
                <w:rFonts w:ascii="Times New Roman" w:hAnsi="Times New Roman" w:cs="Times New Roman"/>
                <w:lang w:val="ru-RU"/>
              </w:rPr>
            </w:pPr>
            <w:r w:rsidRPr="00E83E3D">
              <w:rPr>
                <w:rFonts w:ascii="Times New Roman" w:hAnsi="Times New Roman" w:cs="Times New Roman"/>
                <w:lang w:val="ru-RU"/>
              </w:rPr>
              <w:t>Расход</w:t>
            </w:r>
            <w:r w:rsidR="000574A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83E3D">
              <w:rPr>
                <w:rFonts w:ascii="Times New Roman" w:hAnsi="Times New Roman" w:cs="Times New Roman"/>
                <w:lang w:val="ru-RU"/>
              </w:rPr>
              <w:t>натурального</w:t>
            </w:r>
            <w:r w:rsidR="000574A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83E3D">
              <w:rPr>
                <w:rFonts w:ascii="Times New Roman" w:hAnsi="Times New Roman" w:cs="Times New Roman"/>
                <w:lang w:val="ru-RU"/>
              </w:rPr>
              <w:t>топлива</w:t>
            </w:r>
            <w:r w:rsidR="000574A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83E3D">
              <w:rPr>
                <w:rFonts w:ascii="Times New Roman" w:hAnsi="Times New Roman" w:cs="Times New Roman"/>
                <w:spacing w:val="-5"/>
                <w:lang w:val="ru-RU"/>
              </w:rPr>
              <w:t>на</w:t>
            </w:r>
          </w:p>
          <w:p w:rsidR="00F43281" w:rsidRPr="00E83E3D" w:rsidRDefault="00F43281" w:rsidP="00F43281">
            <w:pPr>
              <w:pStyle w:val="TableParagraph"/>
              <w:spacing w:line="220" w:lineRule="exact"/>
              <w:ind w:left="110"/>
              <w:jc w:val="left"/>
              <w:rPr>
                <w:rFonts w:ascii="Times New Roman" w:hAnsi="Times New Roman" w:cs="Times New Roman"/>
                <w:lang w:val="ru-RU"/>
              </w:rPr>
            </w:pPr>
            <w:r w:rsidRPr="00E83E3D">
              <w:rPr>
                <w:rFonts w:ascii="Times New Roman" w:hAnsi="Times New Roman" w:cs="Times New Roman"/>
                <w:lang w:val="ru-RU"/>
              </w:rPr>
              <w:t>выработкутепла,</w:t>
            </w:r>
            <w:r w:rsidRPr="00E83E3D">
              <w:rPr>
                <w:rFonts w:ascii="Times New Roman" w:hAnsi="Times New Roman" w:cs="Times New Roman"/>
                <w:spacing w:val="-2"/>
                <w:lang w:val="ru-RU"/>
              </w:rPr>
              <w:t>тыс.м3</w:t>
            </w:r>
          </w:p>
        </w:tc>
        <w:tc>
          <w:tcPr>
            <w:tcW w:w="858" w:type="dxa"/>
          </w:tcPr>
          <w:p w:rsidR="00F43281" w:rsidRDefault="00F43281" w:rsidP="00F43281">
            <w:pPr>
              <w:jc w:val="center"/>
            </w:pPr>
            <w:r w:rsidRPr="004F62EA">
              <w:rPr>
                <w:rFonts w:ascii="Times New Roman" w:hAnsi="Times New Roman" w:cs="Times New Roman"/>
                <w:color w:val="000000"/>
                <w:lang w:val="ru-RU"/>
              </w:rPr>
              <w:t>143,2</w:t>
            </w:r>
          </w:p>
        </w:tc>
        <w:tc>
          <w:tcPr>
            <w:tcW w:w="858" w:type="dxa"/>
          </w:tcPr>
          <w:p w:rsidR="00F43281" w:rsidRDefault="00F43281" w:rsidP="00F43281">
            <w:pPr>
              <w:jc w:val="center"/>
            </w:pPr>
            <w:r w:rsidRPr="004F62EA">
              <w:rPr>
                <w:rFonts w:ascii="Times New Roman" w:hAnsi="Times New Roman" w:cs="Times New Roman"/>
                <w:color w:val="000000"/>
                <w:lang w:val="ru-RU"/>
              </w:rPr>
              <w:t>143,2</w:t>
            </w:r>
          </w:p>
        </w:tc>
        <w:tc>
          <w:tcPr>
            <w:tcW w:w="858" w:type="dxa"/>
          </w:tcPr>
          <w:p w:rsidR="00F43281" w:rsidRDefault="00F43281" w:rsidP="00F43281">
            <w:pPr>
              <w:jc w:val="center"/>
            </w:pPr>
            <w:r w:rsidRPr="00F7652A">
              <w:rPr>
                <w:rFonts w:ascii="Times New Roman" w:hAnsi="Times New Roman" w:cs="Times New Roman"/>
                <w:color w:val="000000"/>
                <w:lang w:val="ru-RU"/>
              </w:rPr>
              <w:t>143,2</w:t>
            </w:r>
          </w:p>
        </w:tc>
        <w:tc>
          <w:tcPr>
            <w:tcW w:w="858" w:type="dxa"/>
          </w:tcPr>
          <w:p w:rsidR="00F43281" w:rsidRDefault="00F43281" w:rsidP="00F43281">
            <w:pPr>
              <w:jc w:val="center"/>
            </w:pPr>
            <w:r w:rsidRPr="00F7652A">
              <w:rPr>
                <w:rFonts w:ascii="Times New Roman" w:hAnsi="Times New Roman" w:cs="Times New Roman"/>
                <w:color w:val="000000"/>
                <w:lang w:val="ru-RU"/>
              </w:rPr>
              <w:t>143,2</w:t>
            </w:r>
          </w:p>
        </w:tc>
        <w:tc>
          <w:tcPr>
            <w:tcW w:w="858" w:type="dxa"/>
          </w:tcPr>
          <w:p w:rsidR="00F43281" w:rsidRDefault="00F43281" w:rsidP="00F43281">
            <w:pPr>
              <w:jc w:val="center"/>
            </w:pPr>
            <w:r w:rsidRPr="00F7652A">
              <w:rPr>
                <w:rFonts w:ascii="Times New Roman" w:hAnsi="Times New Roman" w:cs="Times New Roman"/>
                <w:color w:val="000000"/>
                <w:lang w:val="ru-RU"/>
              </w:rPr>
              <w:t>143,2</w:t>
            </w:r>
          </w:p>
        </w:tc>
        <w:tc>
          <w:tcPr>
            <w:tcW w:w="907" w:type="dxa"/>
          </w:tcPr>
          <w:p w:rsidR="00F43281" w:rsidRDefault="00F43281" w:rsidP="00F43281">
            <w:pPr>
              <w:jc w:val="center"/>
            </w:pPr>
            <w:r w:rsidRPr="00F7652A">
              <w:rPr>
                <w:rFonts w:ascii="Times New Roman" w:hAnsi="Times New Roman" w:cs="Times New Roman"/>
                <w:color w:val="000000"/>
                <w:lang w:val="ru-RU"/>
              </w:rPr>
              <w:t>143,2</w:t>
            </w:r>
          </w:p>
        </w:tc>
      </w:tr>
    </w:tbl>
    <w:p w:rsidR="00884B59" w:rsidRPr="00884B59" w:rsidRDefault="00884B59" w:rsidP="00884B59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И</w:t>
      </w:r>
      <w:r w:rsidRPr="00884B59">
        <w:rPr>
          <w:rFonts w:ascii="Times New Roman" w:hAnsi="Times New Roman" w:cs="Times New Roman"/>
          <w:sz w:val="24"/>
          <w:szCs w:val="24"/>
        </w:rPr>
        <w:t>сточники теплоснабжения, подлежащие переводу на резервные виды топлива на территории муниципального образования, отсутствуют.</w:t>
      </w:r>
    </w:p>
    <w:p w:rsidR="00884B59" w:rsidRPr="00884B59" w:rsidRDefault="00884B59" w:rsidP="00884B59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19" w:name="8.2Потребляемые_источником_тепловой_энер"/>
      <w:bookmarkStart w:id="20" w:name="_bookmark40"/>
      <w:bookmarkEnd w:id="19"/>
      <w:bookmarkEnd w:id="20"/>
      <w:r w:rsidRPr="00884B59">
        <w:rPr>
          <w:rFonts w:ascii="Times New Roman" w:hAnsi="Times New Roman" w:cs="Times New Roman"/>
          <w:b/>
          <w:sz w:val="24"/>
          <w:szCs w:val="24"/>
        </w:rPr>
        <w:t>8.2 Потребляемые источником тепловой энергии виды топлива, включая местные виды топлива, а также используемые возобновляемые источники энергии</w:t>
      </w:r>
    </w:p>
    <w:p w:rsidR="00884B59" w:rsidRPr="00884B59" w:rsidRDefault="00884B59" w:rsidP="00884B59">
      <w:pPr>
        <w:pStyle w:val="a4"/>
        <w:spacing w:line="276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884B59">
        <w:rPr>
          <w:rFonts w:ascii="Times New Roman" w:hAnsi="Times New Roman" w:cs="Times New Roman"/>
          <w:sz w:val="24"/>
          <w:szCs w:val="24"/>
        </w:rPr>
        <w:t xml:space="preserve">Основным видом топлива для котельных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057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884B59">
        <w:rPr>
          <w:rFonts w:ascii="Times New Roman" w:hAnsi="Times New Roman" w:cs="Times New Roman"/>
          <w:sz w:val="24"/>
          <w:szCs w:val="24"/>
        </w:rPr>
        <w:t xml:space="preserve"> района является природный газ (см. </w:t>
      </w:r>
      <w:r>
        <w:rPr>
          <w:rFonts w:ascii="Times New Roman" w:hAnsi="Times New Roman" w:cs="Times New Roman"/>
          <w:sz w:val="24"/>
          <w:szCs w:val="24"/>
        </w:rPr>
        <w:t>таблицу</w:t>
      </w:r>
      <w:r w:rsidRPr="00884B59">
        <w:rPr>
          <w:rFonts w:ascii="Times New Roman" w:hAnsi="Times New Roman" w:cs="Times New Roman"/>
          <w:sz w:val="24"/>
          <w:szCs w:val="24"/>
        </w:rPr>
        <w:t xml:space="preserve"> 8.1 Обосновывающих материалов Схемы теплоснабжения).</w:t>
      </w:r>
    </w:p>
    <w:p w:rsidR="00884B59" w:rsidRPr="00884B59" w:rsidRDefault="00884B59" w:rsidP="00884B59">
      <w:pPr>
        <w:pStyle w:val="a4"/>
        <w:spacing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884B59">
        <w:rPr>
          <w:rFonts w:ascii="Times New Roman" w:hAnsi="Times New Roman" w:cs="Times New Roman"/>
          <w:sz w:val="24"/>
          <w:szCs w:val="24"/>
        </w:rPr>
        <w:t xml:space="preserve">Резервное топливо на котельных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057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="000574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834">
        <w:rPr>
          <w:rFonts w:ascii="Times New Roman" w:hAnsi="Times New Roman" w:cs="Times New Roman"/>
          <w:sz w:val="24"/>
          <w:szCs w:val="24"/>
        </w:rPr>
        <w:t>района отсутствует</w:t>
      </w:r>
      <w:r w:rsidRPr="00884B59">
        <w:rPr>
          <w:rFonts w:ascii="Times New Roman" w:hAnsi="Times New Roman" w:cs="Times New Roman"/>
          <w:sz w:val="24"/>
          <w:szCs w:val="24"/>
        </w:rPr>
        <w:t>.</w:t>
      </w:r>
    </w:p>
    <w:p w:rsidR="00884B59" w:rsidRPr="00884B59" w:rsidRDefault="00884B59" w:rsidP="00884B59">
      <w:pPr>
        <w:pStyle w:val="a4"/>
        <w:spacing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884B59">
        <w:rPr>
          <w:rFonts w:ascii="Times New Roman" w:hAnsi="Times New Roman" w:cs="Times New Roman"/>
          <w:sz w:val="24"/>
          <w:szCs w:val="24"/>
        </w:rPr>
        <w:t>Индивидуальные источники тепловой энергии в частных жилых домах в качестве топлива используют природный газ, электроэнергию и дрова.</w:t>
      </w:r>
    </w:p>
    <w:p w:rsidR="00884B59" w:rsidRDefault="00884B59" w:rsidP="00884B59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884B59">
        <w:rPr>
          <w:rFonts w:ascii="Times New Roman" w:hAnsi="Times New Roman" w:cs="Times New Roman"/>
          <w:sz w:val="24"/>
          <w:szCs w:val="24"/>
        </w:rPr>
        <w:t xml:space="preserve">Местным видом топлива на территории </w:t>
      </w:r>
      <w:r w:rsidR="0098659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алосердобинского</w:t>
      </w:r>
      <w:r w:rsidRPr="00884B59">
        <w:rPr>
          <w:rFonts w:ascii="Times New Roman" w:hAnsi="Times New Roman" w:cs="Times New Roman"/>
          <w:sz w:val="24"/>
          <w:szCs w:val="24"/>
        </w:rPr>
        <w:t xml:space="preserve"> района являются дрова. Существующие централизованные источники тепловой энергии не используют местные виды топлива в качестве основного в связи с низким КПД и высокой себестоимостью.</w:t>
      </w:r>
      <w:r w:rsidR="000574A7">
        <w:rPr>
          <w:rFonts w:ascii="Times New Roman" w:hAnsi="Times New Roman" w:cs="Times New Roman"/>
          <w:sz w:val="24"/>
          <w:szCs w:val="24"/>
        </w:rPr>
        <w:t xml:space="preserve"> </w:t>
      </w:r>
      <w:r w:rsidRPr="00884B59">
        <w:rPr>
          <w:rFonts w:ascii="Times New Roman" w:hAnsi="Times New Roman" w:cs="Times New Roman"/>
          <w:sz w:val="24"/>
          <w:szCs w:val="24"/>
        </w:rPr>
        <w:t xml:space="preserve">Возобновляемые источники энергии на территории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0574A7">
        <w:rPr>
          <w:rFonts w:ascii="Times New Roman" w:hAnsi="Times New Roman" w:cs="Times New Roman"/>
          <w:sz w:val="24"/>
          <w:szCs w:val="24"/>
        </w:rPr>
        <w:t xml:space="preserve"> </w:t>
      </w:r>
      <w:r w:rsidRPr="00884B59">
        <w:rPr>
          <w:rFonts w:ascii="Times New Roman" w:hAnsi="Times New Roman" w:cs="Times New Roman"/>
          <w:sz w:val="24"/>
          <w:szCs w:val="24"/>
        </w:rPr>
        <w:t>отсутствуют.</w:t>
      </w:r>
      <w:bookmarkStart w:id="21" w:name="8.3._Виды_топлива,_их_долю_и_значение_ни"/>
      <w:bookmarkStart w:id="22" w:name="_bookmark41"/>
      <w:bookmarkEnd w:id="21"/>
      <w:bookmarkEnd w:id="22"/>
    </w:p>
    <w:p w:rsidR="00884B59" w:rsidRPr="00884B59" w:rsidRDefault="00884B59" w:rsidP="00884B59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B59">
        <w:rPr>
          <w:rFonts w:ascii="Times New Roman" w:hAnsi="Times New Roman" w:cs="Times New Roman"/>
          <w:b/>
          <w:sz w:val="24"/>
          <w:szCs w:val="24"/>
        </w:rPr>
        <w:t xml:space="preserve">               8.3 Виды топлива, их долю и значение низшей теплоты сгорания топлива, используемые для производства тепловой энергии по каждой системе теплоснабжения.</w:t>
      </w:r>
    </w:p>
    <w:p w:rsidR="00884B59" w:rsidRPr="00884B59" w:rsidRDefault="00884B59" w:rsidP="00884B59">
      <w:pPr>
        <w:pStyle w:val="a4"/>
        <w:spacing w:line="276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884B59">
        <w:rPr>
          <w:rFonts w:ascii="Times New Roman" w:hAnsi="Times New Roman" w:cs="Times New Roman"/>
          <w:sz w:val="24"/>
          <w:szCs w:val="24"/>
        </w:rPr>
        <w:t xml:space="preserve">В качестве основного топлива на территории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057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884B59">
        <w:rPr>
          <w:rFonts w:ascii="Times New Roman" w:hAnsi="Times New Roman" w:cs="Times New Roman"/>
          <w:sz w:val="24"/>
          <w:szCs w:val="24"/>
        </w:rPr>
        <w:t xml:space="preserve"> района используется природный газ. </w:t>
      </w:r>
      <w:r w:rsidR="00E8600C" w:rsidRPr="00E8600C">
        <w:rPr>
          <w:rFonts w:ascii="Times New Roman" w:hAnsi="Times New Roman" w:cs="Times New Roman"/>
          <w:color w:val="000000"/>
          <w:sz w:val="24"/>
        </w:rPr>
        <w:t>Согласно существующим требованиям, номинальная низшая теплота сгорания топлива при проведении теплотехнических расчетов в системе газовой промышленности принимается равной 34541 кДж/м</w:t>
      </w:r>
      <w:r w:rsidR="00E8600C" w:rsidRPr="00E8600C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03505" cy="215900"/>
            <wp:effectExtent l="0" t="0" r="0" b="0"/>
            <wp:docPr id="1" name="Рисунок 1" descr="https://studfile.net/html/2706/160/html_qY0F73LQgx.0QpY/img-_tMn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60/html_qY0F73LQgx.0QpY/img-_tMnU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00C">
        <w:rPr>
          <w:rFonts w:ascii="Times New Roman" w:hAnsi="Times New Roman" w:cs="Times New Roman"/>
          <w:sz w:val="24"/>
          <w:szCs w:val="24"/>
        </w:rPr>
        <w:t>.</w:t>
      </w:r>
    </w:p>
    <w:p w:rsidR="005B43C6" w:rsidRPr="002A5E28" w:rsidRDefault="002A5E28" w:rsidP="005B43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A5E28">
        <w:rPr>
          <w:rFonts w:ascii="Times New Roman" w:hAnsi="Times New Roman" w:cs="Times New Roman"/>
          <w:b/>
          <w:sz w:val="24"/>
          <w:szCs w:val="24"/>
        </w:rPr>
        <w:t xml:space="preserve">             8.4 Преобладающий в поселении, городском округе вид топлива,</w:t>
      </w:r>
      <w:r w:rsidR="000574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E28">
        <w:rPr>
          <w:rFonts w:ascii="Times New Roman" w:hAnsi="Times New Roman" w:cs="Times New Roman"/>
          <w:b/>
          <w:sz w:val="24"/>
          <w:szCs w:val="24"/>
        </w:rPr>
        <w:t>определяемый по совокупности всех систем теплоснабжения, находящихся в соответствующем поселении, городском округе.</w:t>
      </w:r>
    </w:p>
    <w:p w:rsidR="002A5E28" w:rsidRPr="002A5E28" w:rsidRDefault="002A5E28" w:rsidP="002A5E28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2A5E28">
        <w:rPr>
          <w:rFonts w:ascii="Times New Roman" w:hAnsi="Times New Roman" w:cs="Times New Roman"/>
          <w:sz w:val="24"/>
          <w:szCs w:val="24"/>
        </w:rPr>
        <w:lastRenderedPageBreak/>
        <w:t xml:space="preserve">На территории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057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2A5E28">
        <w:rPr>
          <w:rFonts w:ascii="Times New Roman" w:hAnsi="Times New Roman" w:cs="Times New Roman"/>
          <w:sz w:val="24"/>
          <w:szCs w:val="24"/>
        </w:rPr>
        <w:t xml:space="preserve"> района для централизованных источников теплоснабжения преобладающим</w:t>
      </w:r>
      <w:r w:rsidR="000574A7">
        <w:rPr>
          <w:rFonts w:ascii="Times New Roman" w:hAnsi="Times New Roman" w:cs="Times New Roman"/>
          <w:sz w:val="24"/>
          <w:szCs w:val="24"/>
        </w:rPr>
        <w:t xml:space="preserve"> </w:t>
      </w:r>
      <w:r w:rsidRPr="002A5E28">
        <w:rPr>
          <w:rFonts w:ascii="Times New Roman" w:hAnsi="Times New Roman" w:cs="Times New Roman"/>
          <w:sz w:val="24"/>
          <w:szCs w:val="24"/>
        </w:rPr>
        <w:t>видом топлива является природный газ.</w:t>
      </w:r>
    </w:p>
    <w:p w:rsidR="002A5E28" w:rsidRDefault="002A5E28" w:rsidP="002A5E28">
      <w:pPr>
        <w:spacing w:line="276" w:lineRule="auto"/>
        <w:rPr>
          <w:rFonts w:ascii="Times New Roman" w:hAnsi="Times New Roman" w:cs="Times New Roman"/>
          <w:spacing w:val="40"/>
          <w:sz w:val="24"/>
          <w:szCs w:val="24"/>
        </w:rPr>
      </w:pPr>
      <w:r w:rsidRPr="002A5E28">
        <w:rPr>
          <w:rFonts w:ascii="Times New Roman" w:hAnsi="Times New Roman" w:cs="Times New Roman"/>
          <w:sz w:val="24"/>
          <w:szCs w:val="24"/>
        </w:rPr>
        <w:t xml:space="preserve">Основным видом топлива индивидуальных источников теплоснабжения на территории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="000574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5E28">
        <w:rPr>
          <w:rFonts w:ascii="Times New Roman" w:hAnsi="Times New Roman" w:cs="Times New Roman"/>
          <w:sz w:val="24"/>
          <w:szCs w:val="24"/>
        </w:rPr>
        <w:t>района</w:t>
      </w:r>
      <w:r w:rsidR="000574A7">
        <w:rPr>
          <w:rFonts w:ascii="Times New Roman" w:hAnsi="Times New Roman" w:cs="Times New Roman"/>
          <w:sz w:val="24"/>
          <w:szCs w:val="24"/>
        </w:rPr>
        <w:t xml:space="preserve"> </w:t>
      </w:r>
      <w:r w:rsidRPr="002A5E28">
        <w:rPr>
          <w:rFonts w:ascii="Times New Roman" w:hAnsi="Times New Roman" w:cs="Times New Roman"/>
          <w:sz w:val="24"/>
          <w:szCs w:val="24"/>
        </w:rPr>
        <w:t>является</w:t>
      </w:r>
      <w:r w:rsidR="000574A7">
        <w:rPr>
          <w:rFonts w:ascii="Times New Roman" w:hAnsi="Times New Roman" w:cs="Times New Roman"/>
          <w:sz w:val="24"/>
          <w:szCs w:val="24"/>
        </w:rPr>
        <w:t xml:space="preserve"> </w:t>
      </w:r>
      <w:r w:rsidRPr="002A5E28">
        <w:rPr>
          <w:rFonts w:ascii="Times New Roman" w:hAnsi="Times New Roman" w:cs="Times New Roman"/>
          <w:sz w:val="24"/>
          <w:szCs w:val="24"/>
        </w:rPr>
        <w:t>природный</w:t>
      </w:r>
      <w:r w:rsidR="000574A7">
        <w:rPr>
          <w:rFonts w:ascii="Times New Roman" w:hAnsi="Times New Roman" w:cs="Times New Roman"/>
          <w:sz w:val="24"/>
          <w:szCs w:val="24"/>
        </w:rPr>
        <w:t xml:space="preserve"> </w:t>
      </w:r>
      <w:r w:rsidRPr="002A5E28">
        <w:rPr>
          <w:rFonts w:ascii="Times New Roman" w:hAnsi="Times New Roman" w:cs="Times New Roman"/>
          <w:sz w:val="24"/>
          <w:szCs w:val="24"/>
        </w:rPr>
        <w:t>газ.</w:t>
      </w:r>
    </w:p>
    <w:p w:rsidR="002A5E28" w:rsidRPr="00431EDB" w:rsidRDefault="002A5E28" w:rsidP="00431EDB">
      <w:pPr>
        <w:pStyle w:val="2"/>
        <w:tabs>
          <w:tab w:val="left" w:pos="699"/>
        </w:tabs>
        <w:rPr>
          <w:rFonts w:ascii="Times New Roman" w:hAnsi="Times New Roman" w:cs="Times New Roman"/>
          <w:spacing w:val="-2"/>
          <w:sz w:val="24"/>
          <w:szCs w:val="24"/>
        </w:rPr>
      </w:pPr>
      <w:r w:rsidRPr="00431EDB">
        <w:rPr>
          <w:rFonts w:ascii="Times New Roman" w:hAnsi="Times New Roman" w:cs="Times New Roman"/>
          <w:sz w:val="24"/>
          <w:szCs w:val="24"/>
        </w:rPr>
        <w:t xml:space="preserve">            8.5 Приоритетное</w:t>
      </w:r>
      <w:r w:rsidR="000574A7">
        <w:rPr>
          <w:rFonts w:ascii="Times New Roman" w:hAnsi="Times New Roman" w:cs="Times New Roman"/>
          <w:sz w:val="24"/>
          <w:szCs w:val="24"/>
        </w:rPr>
        <w:t xml:space="preserve"> </w:t>
      </w:r>
      <w:r w:rsidRPr="00431EDB">
        <w:rPr>
          <w:rFonts w:ascii="Times New Roman" w:hAnsi="Times New Roman" w:cs="Times New Roman"/>
          <w:sz w:val="24"/>
          <w:szCs w:val="24"/>
        </w:rPr>
        <w:t>направление</w:t>
      </w:r>
      <w:r w:rsidR="00167D26">
        <w:rPr>
          <w:rFonts w:ascii="Times New Roman" w:hAnsi="Times New Roman" w:cs="Times New Roman"/>
          <w:sz w:val="24"/>
          <w:szCs w:val="24"/>
        </w:rPr>
        <w:t xml:space="preserve"> </w:t>
      </w:r>
      <w:r w:rsidRPr="00431EDB">
        <w:rPr>
          <w:rFonts w:ascii="Times New Roman" w:hAnsi="Times New Roman" w:cs="Times New Roman"/>
          <w:sz w:val="24"/>
          <w:szCs w:val="24"/>
        </w:rPr>
        <w:t>развития</w:t>
      </w:r>
      <w:r w:rsidR="00167D26">
        <w:rPr>
          <w:rFonts w:ascii="Times New Roman" w:hAnsi="Times New Roman" w:cs="Times New Roman"/>
          <w:sz w:val="24"/>
          <w:szCs w:val="24"/>
        </w:rPr>
        <w:t xml:space="preserve"> </w:t>
      </w:r>
      <w:r w:rsidRPr="00431EDB">
        <w:rPr>
          <w:rFonts w:ascii="Times New Roman" w:hAnsi="Times New Roman" w:cs="Times New Roman"/>
          <w:sz w:val="24"/>
          <w:szCs w:val="24"/>
        </w:rPr>
        <w:t>муниципального</w:t>
      </w:r>
      <w:r w:rsidR="00167D26">
        <w:rPr>
          <w:rFonts w:ascii="Times New Roman" w:hAnsi="Times New Roman" w:cs="Times New Roman"/>
          <w:sz w:val="24"/>
          <w:szCs w:val="24"/>
        </w:rPr>
        <w:t xml:space="preserve"> </w:t>
      </w:r>
      <w:r w:rsidRPr="00431EDB">
        <w:rPr>
          <w:rFonts w:ascii="Times New Roman" w:hAnsi="Times New Roman" w:cs="Times New Roman"/>
          <w:spacing w:val="-2"/>
          <w:sz w:val="24"/>
          <w:szCs w:val="24"/>
        </w:rPr>
        <w:t>образования.</w:t>
      </w:r>
    </w:p>
    <w:p w:rsidR="002A5E28" w:rsidRPr="002A5E28" w:rsidRDefault="002A5E28" w:rsidP="00431EDB">
      <w:pPr>
        <w:pStyle w:val="a4"/>
        <w:spacing w:before="38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2A5E28">
        <w:rPr>
          <w:rFonts w:ascii="Times New Roman" w:hAnsi="Times New Roman" w:cs="Times New Roman"/>
          <w:sz w:val="24"/>
          <w:szCs w:val="24"/>
        </w:rPr>
        <w:t xml:space="preserve">Приоритетным направлением развития топливного баланса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167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2A5E28">
        <w:rPr>
          <w:rFonts w:ascii="Times New Roman" w:hAnsi="Times New Roman" w:cs="Times New Roman"/>
          <w:sz w:val="24"/>
          <w:szCs w:val="24"/>
        </w:rPr>
        <w:t xml:space="preserve"> района является сохранение природного газа как основного вида топлива котельных.</w:t>
      </w:r>
    </w:p>
    <w:p w:rsidR="00640679" w:rsidRPr="00640679" w:rsidRDefault="00640679" w:rsidP="0064067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679">
        <w:rPr>
          <w:rFonts w:ascii="Times New Roman" w:hAnsi="Times New Roman" w:cs="Times New Roman"/>
          <w:b/>
          <w:sz w:val="28"/>
          <w:szCs w:val="28"/>
        </w:rPr>
        <w:t>Раздел</w:t>
      </w:r>
      <w:r w:rsidR="00167D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679">
        <w:rPr>
          <w:rFonts w:ascii="Times New Roman" w:hAnsi="Times New Roman" w:cs="Times New Roman"/>
          <w:b/>
          <w:sz w:val="28"/>
          <w:szCs w:val="28"/>
        </w:rPr>
        <w:t>9. Инвестиции в строительство, реконструкцию, техническое перевооружение и (или) модернизацию.</w:t>
      </w:r>
    </w:p>
    <w:p w:rsidR="00640679" w:rsidRDefault="00640679" w:rsidP="00640679">
      <w:pPr>
        <w:pStyle w:val="2"/>
        <w:tabs>
          <w:tab w:val="left" w:pos="626"/>
        </w:tabs>
        <w:spacing w:before="120" w:line="276" w:lineRule="auto"/>
        <w:ind w:left="0" w:right="114"/>
        <w:rPr>
          <w:rFonts w:ascii="Times New Roman" w:hAnsi="Times New Roman" w:cs="Times New Roman"/>
          <w:sz w:val="24"/>
          <w:szCs w:val="24"/>
        </w:rPr>
      </w:pPr>
      <w:r w:rsidRPr="00431EDB">
        <w:rPr>
          <w:rFonts w:ascii="Times New Roman" w:hAnsi="Times New Roman" w:cs="Times New Roman"/>
          <w:sz w:val="24"/>
          <w:szCs w:val="24"/>
        </w:rPr>
        <w:t>9.1</w:t>
      </w:r>
      <w:r w:rsidR="003E6F14">
        <w:rPr>
          <w:rFonts w:ascii="Times New Roman" w:hAnsi="Times New Roman" w:cs="Times New Roman"/>
          <w:sz w:val="24"/>
          <w:szCs w:val="24"/>
        </w:rPr>
        <w:t>.</w:t>
      </w:r>
      <w:r w:rsidRPr="00431EDB">
        <w:rPr>
          <w:rFonts w:ascii="Times New Roman" w:hAnsi="Times New Roman" w:cs="Times New Roman"/>
          <w:sz w:val="24"/>
          <w:szCs w:val="24"/>
        </w:rPr>
        <w:t>Предложенияповеличиненеобходимыхинвестицийвстроительство,реконструкцию,техническоеперевооружениеи(или)модернизациюисточниковтепловойэнергиинакаждомэтапе.</w:t>
      </w:r>
    </w:p>
    <w:p w:rsidR="00640679" w:rsidRDefault="00431EDB" w:rsidP="00431EDB">
      <w:pPr>
        <w:pStyle w:val="a4"/>
        <w:spacing w:line="276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431EDB">
        <w:rPr>
          <w:rFonts w:ascii="Times New Roman" w:hAnsi="Times New Roman" w:cs="Times New Roman"/>
          <w:sz w:val="24"/>
          <w:szCs w:val="24"/>
        </w:rPr>
        <w:t>нвестици</w:t>
      </w:r>
      <w:r w:rsidR="00D44D29">
        <w:rPr>
          <w:rFonts w:ascii="Times New Roman" w:hAnsi="Times New Roman" w:cs="Times New Roman"/>
          <w:sz w:val="24"/>
          <w:szCs w:val="24"/>
        </w:rPr>
        <w:t>и</w:t>
      </w:r>
      <w:r w:rsidRPr="00431EDB">
        <w:rPr>
          <w:rFonts w:ascii="Times New Roman" w:hAnsi="Times New Roman" w:cs="Times New Roman"/>
          <w:sz w:val="24"/>
          <w:szCs w:val="24"/>
        </w:rPr>
        <w:t>встроительство,реконструкцию,техническоеперевооружениеимодернизациюисточниковтепловойэнергии</w:t>
      </w:r>
      <w:r w:rsidR="00D44D29">
        <w:rPr>
          <w:rFonts w:ascii="Times New Roman" w:hAnsi="Times New Roman" w:cs="Times New Roman"/>
          <w:sz w:val="24"/>
          <w:szCs w:val="24"/>
        </w:rPr>
        <w:t xml:space="preserve"> не предусмотрены</w:t>
      </w:r>
      <w:r w:rsidR="00640679" w:rsidRPr="00640679">
        <w:rPr>
          <w:rFonts w:ascii="Times New Roman" w:hAnsi="Times New Roman" w:cs="Times New Roman"/>
          <w:sz w:val="24"/>
          <w:szCs w:val="24"/>
        </w:rPr>
        <w:t>.</w:t>
      </w:r>
    </w:p>
    <w:p w:rsidR="00640679" w:rsidRDefault="00A22B45" w:rsidP="00A22B45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B45">
        <w:rPr>
          <w:rFonts w:ascii="Times New Roman" w:hAnsi="Times New Roman" w:cs="Times New Roman"/>
          <w:b/>
          <w:sz w:val="24"/>
          <w:szCs w:val="24"/>
        </w:rPr>
        <w:t xml:space="preserve">9.2 </w:t>
      </w:r>
      <w:r w:rsidR="00640679" w:rsidRPr="00A22B45">
        <w:rPr>
          <w:rFonts w:ascii="Times New Roman" w:hAnsi="Times New Roman" w:cs="Times New Roman"/>
          <w:b/>
          <w:sz w:val="24"/>
          <w:szCs w:val="24"/>
        </w:rPr>
        <w:t>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этапе.</w:t>
      </w:r>
    </w:p>
    <w:p w:rsidR="00640679" w:rsidRPr="00A22B45" w:rsidRDefault="00431EDB" w:rsidP="00A22B45">
      <w:pPr>
        <w:pStyle w:val="a4"/>
        <w:spacing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40679" w:rsidRPr="00A22B45">
        <w:rPr>
          <w:rFonts w:ascii="Times New Roman" w:hAnsi="Times New Roman" w:cs="Times New Roman"/>
          <w:sz w:val="24"/>
          <w:szCs w:val="24"/>
        </w:rPr>
        <w:t>ероприятия по модернизации участков тепловых сетей,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 w:rsidRPr="00A22B45">
        <w:rPr>
          <w:rFonts w:ascii="Times New Roman" w:hAnsi="Times New Roman" w:cs="Times New Roman"/>
          <w:sz w:val="24"/>
          <w:szCs w:val="24"/>
        </w:rPr>
        <w:t>запланированы</w:t>
      </w:r>
      <w:r w:rsidR="00640679" w:rsidRPr="00A22B45">
        <w:rPr>
          <w:rFonts w:ascii="Times New Roman" w:hAnsi="Times New Roman" w:cs="Times New Roman"/>
          <w:sz w:val="24"/>
          <w:szCs w:val="24"/>
        </w:rPr>
        <w:t>.</w:t>
      </w:r>
    </w:p>
    <w:p w:rsidR="00A22B45" w:rsidRPr="00A22B45" w:rsidRDefault="00A22B45" w:rsidP="00A22B45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B45">
        <w:rPr>
          <w:rFonts w:ascii="Times New Roman" w:hAnsi="Times New Roman" w:cs="Times New Roman"/>
          <w:b/>
          <w:sz w:val="24"/>
          <w:szCs w:val="24"/>
        </w:rPr>
        <w:t>9.3 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этапе.</w:t>
      </w:r>
    </w:p>
    <w:p w:rsidR="00A22B45" w:rsidRDefault="00A22B45" w:rsidP="00A22B45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22B45">
        <w:rPr>
          <w:rFonts w:ascii="Times New Roman" w:hAnsi="Times New Roman" w:cs="Times New Roman"/>
          <w:sz w:val="24"/>
          <w:szCs w:val="24"/>
        </w:rPr>
        <w:t xml:space="preserve">         Изменений температурного графика не предполагается, а гидравлический режим работы системы теплоснабжения сохраняется на расчетный период до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22B45">
        <w:rPr>
          <w:rFonts w:ascii="Times New Roman" w:hAnsi="Times New Roman" w:cs="Times New Roman"/>
          <w:sz w:val="24"/>
          <w:szCs w:val="24"/>
        </w:rPr>
        <w:t xml:space="preserve"> г. Инвестиции в строительство, реконструкцию и техническое перевооружение на указанные мероприятия не </w:t>
      </w:r>
      <w:r w:rsidRPr="00A22B45">
        <w:rPr>
          <w:rFonts w:ascii="Times New Roman" w:hAnsi="Times New Roman" w:cs="Times New Roman"/>
          <w:spacing w:val="-2"/>
          <w:sz w:val="24"/>
          <w:szCs w:val="24"/>
        </w:rPr>
        <w:t>требуются.</w:t>
      </w:r>
    </w:p>
    <w:p w:rsidR="00A22B45" w:rsidRPr="00A22B45" w:rsidRDefault="00A22B45" w:rsidP="00A22B45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B45">
        <w:rPr>
          <w:rFonts w:ascii="Times New Roman" w:hAnsi="Times New Roman" w:cs="Times New Roman"/>
          <w:b/>
          <w:spacing w:val="-2"/>
          <w:sz w:val="24"/>
          <w:szCs w:val="24"/>
        </w:rPr>
        <w:t xml:space="preserve">9.4 </w:t>
      </w:r>
      <w:r w:rsidRPr="00A22B45">
        <w:rPr>
          <w:rFonts w:ascii="Times New Roman" w:hAnsi="Times New Roman" w:cs="Times New Roman"/>
          <w:b/>
          <w:sz w:val="24"/>
          <w:szCs w:val="24"/>
        </w:rPr>
        <w:t xml:space="preserve">Предложения по величине необходимых инвестиций для перевода открытой системы теплоснабжения (горячего водоснабжения), отдельных участков такой системы на закрытую систему горячего водоснабжения на каждом этапе. </w:t>
      </w:r>
    </w:p>
    <w:p w:rsidR="00640679" w:rsidRDefault="00A22B45" w:rsidP="00F76A82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z w:val="24"/>
          <w:szCs w:val="24"/>
        </w:rPr>
      </w:pPr>
      <w:r w:rsidRPr="00A22B45">
        <w:rPr>
          <w:rFonts w:ascii="Times New Roman" w:hAnsi="Times New Roman" w:cs="Times New Roman"/>
          <w:sz w:val="24"/>
          <w:szCs w:val="24"/>
        </w:rPr>
        <w:t xml:space="preserve">        Перевод открытой системы теплоснабжения в закрытую систему горячего водоснабжения до конца расчетного периода не требуется, по причине того, что открытые системы теплоснабжения на территории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167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A22B45">
        <w:rPr>
          <w:rFonts w:ascii="Times New Roman" w:hAnsi="Times New Roman" w:cs="Times New Roman"/>
          <w:sz w:val="24"/>
          <w:szCs w:val="24"/>
        </w:rPr>
        <w:t xml:space="preserve"> района отсутствуют. Инвестиции на указанные мероприятия не предусматриваются.</w:t>
      </w:r>
    </w:p>
    <w:p w:rsidR="00F76A82" w:rsidRPr="00F76A82" w:rsidRDefault="00F76A82" w:rsidP="00F76A82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76A82">
        <w:rPr>
          <w:rFonts w:ascii="Times New Roman" w:hAnsi="Times New Roman" w:cs="Times New Roman"/>
          <w:b/>
          <w:sz w:val="24"/>
          <w:szCs w:val="24"/>
        </w:rPr>
        <w:t>9.5 Оценка</w:t>
      </w:r>
      <w:r w:rsidR="00167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b/>
          <w:sz w:val="24"/>
          <w:szCs w:val="24"/>
        </w:rPr>
        <w:t>эффективности</w:t>
      </w:r>
      <w:r w:rsidR="00167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b/>
          <w:sz w:val="24"/>
          <w:szCs w:val="24"/>
        </w:rPr>
        <w:t>инвестиций</w:t>
      </w:r>
      <w:r w:rsidR="00167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b/>
          <w:sz w:val="24"/>
          <w:szCs w:val="24"/>
        </w:rPr>
        <w:t>по</w:t>
      </w:r>
      <w:r w:rsidR="00167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b/>
          <w:sz w:val="24"/>
          <w:szCs w:val="24"/>
        </w:rPr>
        <w:t>отдельным</w:t>
      </w:r>
      <w:r w:rsidR="00167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b/>
          <w:spacing w:val="-2"/>
          <w:sz w:val="24"/>
          <w:szCs w:val="24"/>
        </w:rPr>
        <w:t>предложениям.</w:t>
      </w:r>
    </w:p>
    <w:p w:rsidR="00F76A82" w:rsidRDefault="00F76A82" w:rsidP="00D44D29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z w:val="24"/>
          <w:szCs w:val="24"/>
        </w:rPr>
      </w:pPr>
      <w:r w:rsidRPr="00F76A82">
        <w:rPr>
          <w:rFonts w:ascii="Times New Roman" w:hAnsi="Times New Roman" w:cs="Times New Roman"/>
          <w:sz w:val="24"/>
          <w:szCs w:val="24"/>
        </w:rPr>
        <w:t xml:space="preserve">       Оценкаэкономическогоэффектаотреализациипроектов,предусмотренныхСхемой теплоснабжения </w:t>
      </w:r>
      <w:r w:rsidR="00D44D29">
        <w:rPr>
          <w:rFonts w:ascii="Times New Roman" w:hAnsi="Times New Roman" w:cs="Times New Roman"/>
          <w:sz w:val="24"/>
          <w:szCs w:val="24"/>
        </w:rPr>
        <w:t>не требуется</w:t>
      </w:r>
      <w:r w:rsidRPr="00F76A82">
        <w:rPr>
          <w:rFonts w:ascii="Times New Roman" w:hAnsi="Times New Roman" w:cs="Times New Roman"/>
          <w:sz w:val="24"/>
          <w:szCs w:val="24"/>
        </w:rPr>
        <w:t>.</w:t>
      </w:r>
    </w:p>
    <w:p w:rsidR="005B43C6" w:rsidRPr="00F76A82" w:rsidRDefault="00F76A82" w:rsidP="005B43C6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76A82">
        <w:rPr>
          <w:rFonts w:ascii="Times New Roman" w:hAnsi="Times New Roman" w:cs="Times New Roman"/>
          <w:b/>
          <w:sz w:val="24"/>
          <w:szCs w:val="24"/>
        </w:rPr>
        <w:t>9.6 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B43C6" w:rsidRDefault="00F76A82" w:rsidP="005B43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6A82">
        <w:rPr>
          <w:rFonts w:ascii="Times New Roman" w:hAnsi="Times New Roman" w:cs="Times New Roman"/>
          <w:sz w:val="24"/>
          <w:szCs w:val="24"/>
        </w:rPr>
        <w:t xml:space="preserve">          В период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76A82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76A82">
        <w:rPr>
          <w:rFonts w:ascii="Times New Roman" w:hAnsi="Times New Roman" w:cs="Times New Roman"/>
          <w:sz w:val="24"/>
          <w:szCs w:val="24"/>
        </w:rPr>
        <w:t xml:space="preserve"> г. мероприятия по развитию системы теплоснабжения на территории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167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F76A82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991928">
        <w:rPr>
          <w:rFonts w:ascii="Times New Roman" w:hAnsi="Times New Roman" w:cs="Times New Roman"/>
          <w:sz w:val="24"/>
          <w:szCs w:val="24"/>
        </w:rPr>
        <w:t>не осуществлялись</w:t>
      </w:r>
      <w:r w:rsidRPr="00F76A82">
        <w:rPr>
          <w:rFonts w:ascii="Times New Roman" w:hAnsi="Times New Roman" w:cs="Times New Roman"/>
          <w:sz w:val="24"/>
          <w:szCs w:val="24"/>
        </w:rPr>
        <w:t>.</w:t>
      </w:r>
    </w:p>
    <w:p w:rsidR="00F76A82" w:rsidRPr="00F76A82" w:rsidRDefault="00F76A82" w:rsidP="00F76A82">
      <w:pPr>
        <w:pStyle w:val="1"/>
        <w:spacing w:line="276" w:lineRule="auto"/>
        <w:ind w:right="117"/>
        <w:jc w:val="center"/>
        <w:rPr>
          <w:rFonts w:ascii="Times New Roman" w:hAnsi="Times New Roman" w:cs="Times New Roman"/>
          <w:sz w:val="28"/>
          <w:szCs w:val="28"/>
        </w:rPr>
      </w:pPr>
      <w:r w:rsidRPr="00F76A82">
        <w:rPr>
          <w:rFonts w:ascii="Times New Roman" w:hAnsi="Times New Roman" w:cs="Times New Roman"/>
          <w:sz w:val="28"/>
          <w:szCs w:val="28"/>
        </w:rPr>
        <w:t>Раздел10.Решениеоприсвоениистатусаединойтеплоснабжающейорганизации</w:t>
      </w:r>
      <w:r w:rsidR="003E6F14">
        <w:rPr>
          <w:rFonts w:ascii="Times New Roman" w:hAnsi="Times New Roman" w:cs="Times New Roman"/>
          <w:sz w:val="28"/>
          <w:szCs w:val="28"/>
        </w:rPr>
        <w:t xml:space="preserve"> </w:t>
      </w:r>
      <w:r w:rsidRPr="00F76A82">
        <w:rPr>
          <w:rFonts w:ascii="Times New Roman" w:hAnsi="Times New Roman" w:cs="Times New Roman"/>
          <w:spacing w:val="-2"/>
          <w:sz w:val="28"/>
          <w:szCs w:val="28"/>
        </w:rPr>
        <w:t>(организациям).</w:t>
      </w:r>
    </w:p>
    <w:p w:rsidR="00F76A82" w:rsidRPr="00F76A82" w:rsidRDefault="00F76A82" w:rsidP="005B43C6">
      <w:pPr>
        <w:spacing w:line="276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76A82">
        <w:rPr>
          <w:rFonts w:ascii="Times New Roman" w:hAnsi="Times New Roman" w:cs="Times New Roman"/>
          <w:b/>
          <w:sz w:val="24"/>
          <w:szCs w:val="24"/>
        </w:rPr>
        <w:t xml:space="preserve">10.1 Решение о присвоении статуса единой теплоснабжающей организации </w:t>
      </w:r>
      <w:r w:rsidRPr="00F76A82">
        <w:rPr>
          <w:rFonts w:ascii="Times New Roman" w:hAnsi="Times New Roman" w:cs="Times New Roman"/>
          <w:b/>
          <w:spacing w:val="-2"/>
          <w:sz w:val="24"/>
          <w:szCs w:val="24"/>
        </w:rPr>
        <w:t>(организациям).</w:t>
      </w:r>
    </w:p>
    <w:p w:rsidR="00F76A82" w:rsidRPr="00F76A82" w:rsidRDefault="00F76A82" w:rsidP="00F76A82">
      <w:pPr>
        <w:pStyle w:val="a4"/>
        <w:spacing w:line="276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F76A82">
        <w:rPr>
          <w:rFonts w:ascii="Times New Roman" w:hAnsi="Times New Roman" w:cs="Times New Roman"/>
          <w:sz w:val="24"/>
          <w:szCs w:val="24"/>
        </w:rPr>
        <w:t xml:space="preserve">        В соответствии со ст.2 Федерального закона от 27.07.2010 №190-ФЗ "О теплоснабжении" теплоснабжающая организация - организация, осуществляющая продажу потребителям и (или) теплоснабжающим организациям произведенных или приобретенных тепловой энергии </w:t>
      </w:r>
      <w:r w:rsidRPr="00F76A82">
        <w:rPr>
          <w:rFonts w:ascii="Times New Roman" w:hAnsi="Times New Roman" w:cs="Times New Roman"/>
          <w:sz w:val="24"/>
          <w:szCs w:val="24"/>
        </w:rPr>
        <w:lastRenderedPageBreak/>
        <w:t>(мощности),теплоносителяивладеющаянаправесобственностиилииномзаконном основании источниками тепловой энергии и (или) тепловыми сетями в системе</w:t>
      </w:r>
      <w:r w:rsidR="00167D26">
        <w:rPr>
          <w:rFonts w:ascii="Times New Roman" w:hAnsi="Times New Roman" w:cs="Times New Roman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sz w:val="24"/>
          <w:szCs w:val="24"/>
        </w:rPr>
        <w:t>теплоснабжения, посредством которой осуществляется теплоснабжение потребителей</w:t>
      </w:r>
      <w:r w:rsidR="00167D26">
        <w:rPr>
          <w:rFonts w:ascii="Times New Roman" w:hAnsi="Times New Roman" w:cs="Times New Roman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sz w:val="24"/>
          <w:szCs w:val="24"/>
        </w:rPr>
        <w:t>тепловой энергии.</w:t>
      </w:r>
    </w:p>
    <w:p w:rsidR="00F76A82" w:rsidRPr="00F76A82" w:rsidRDefault="00F76A82" w:rsidP="00F76A82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F76A82">
        <w:rPr>
          <w:rFonts w:ascii="Times New Roman" w:hAnsi="Times New Roman" w:cs="Times New Roman"/>
          <w:sz w:val="24"/>
          <w:szCs w:val="24"/>
        </w:rPr>
        <w:t xml:space="preserve">       Исходя из определения на территории </w:t>
      </w:r>
      <w:r w:rsidR="00203F19" w:rsidRPr="00F76A8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203F19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167D26">
        <w:rPr>
          <w:rFonts w:ascii="Times New Roman" w:hAnsi="Times New Roman" w:cs="Times New Roman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sz w:val="24"/>
          <w:szCs w:val="24"/>
        </w:rPr>
        <w:t>теплоснабжающей организацией является:</w:t>
      </w:r>
    </w:p>
    <w:p w:rsidR="00F76A82" w:rsidRDefault="00F76A82" w:rsidP="00F76A82">
      <w:pPr>
        <w:spacing w:line="276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F76A82">
        <w:rPr>
          <w:rFonts w:ascii="Times New Roman" w:hAnsi="Times New Roman" w:cs="Times New Roman"/>
          <w:sz w:val="24"/>
          <w:szCs w:val="24"/>
        </w:rPr>
        <w:t>-</w:t>
      </w:r>
      <w:r w:rsidR="00203F19" w:rsidRPr="00203F19">
        <w:rPr>
          <w:rFonts w:ascii="Times New Roman" w:hAnsi="Times New Roman" w:cs="Times New Roman"/>
          <w:sz w:val="24"/>
        </w:rPr>
        <w:t xml:space="preserve">Общество с ограниченной ответственностью </w:t>
      </w:r>
      <w:r w:rsidR="00203F19" w:rsidRPr="0090494B">
        <w:rPr>
          <w:rFonts w:ascii="Times New Roman" w:hAnsi="Times New Roman" w:cs="Times New Roman"/>
        </w:rPr>
        <w:t>«РАЙОННАЯ ТЕПЛОСНАБЖАЮЩАЯ КОМПАНИЯ»</w:t>
      </w:r>
      <w:r w:rsidR="00203F19" w:rsidRPr="00F76A8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F76A82" w:rsidRPr="00F76A82" w:rsidRDefault="00F76A82" w:rsidP="00F76A82">
      <w:pPr>
        <w:spacing w:line="276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76A82">
        <w:rPr>
          <w:rFonts w:ascii="Times New Roman" w:hAnsi="Times New Roman" w:cs="Times New Roman"/>
          <w:b/>
          <w:sz w:val="24"/>
          <w:szCs w:val="24"/>
        </w:rPr>
        <w:t>10.2 Реестрзондеятельностиединойтеплоснабжающейорганизации</w:t>
      </w:r>
      <w:r w:rsidRPr="00F76A82">
        <w:rPr>
          <w:rFonts w:ascii="Times New Roman" w:hAnsi="Times New Roman" w:cs="Times New Roman"/>
          <w:b/>
          <w:spacing w:val="-2"/>
          <w:sz w:val="24"/>
          <w:szCs w:val="24"/>
        </w:rPr>
        <w:t>(организаций)</w:t>
      </w:r>
    </w:p>
    <w:p w:rsidR="00F76A82" w:rsidRDefault="00F76A82" w:rsidP="00F76A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6A82">
        <w:rPr>
          <w:rFonts w:ascii="Times New Roman" w:hAnsi="Times New Roman" w:cs="Times New Roman"/>
          <w:sz w:val="24"/>
          <w:szCs w:val="24"/>
        </w:rPr>
        <w:t>Таблица 10.1 – Реестр единых теплоснабжающих организаций (ЕТО), содержащий перечень систем теплоснабжения</w:t>
      </w:r>
    </w:p>
    <w:tbl>
      <w:tblPr>
        <w:tblStyle w:val="TableNormal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1985"/>
        <w:gridCol w:w="2693"/>
        <w:gridCol w:w="2126"/>
      </w:tblGrid>
      <w:tr w:rsidR="00203F19" w:rsidTr="00F43281">
        <w:trPr>
          <w:trHeight w:val="1392"/>
        </w:trPr>
        <w:tc>
          <w:tcPr>
            <w:tcW w:w="2552" w:type="dxa"/>
            <w:shd w:val="clear" w:color="auto" w:fill="auto"/>
          </w:tcPr>
          <w:p w:rsidR="00203F19" w:rsidRPr="003E6F14" w:rsidRDefault="00203F19" w:rsidP="00F43281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203F19" w:rsidRPr="003E6F14" w:rsidRDefault="00203F19" w:rsidP="00F43281">
            <w:pPr>
              <w:pStyle w:val="TableParagraph"/>
              <w:spacing w:before="115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203F19" w:rsidRPr="003E6F14" w:rsidRDefault="00203F19" w:rsidP="00F43281">
            <w:pPr>
              <w:pStyle w:val="TableParagraph"/>
              <w:ind w:left="11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F1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="00167D26" w:rsidRPr="003E6F1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3E6F1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ЕТО</w:t>
            </w:r>
          </w:p>
        </w:tc>
        <w:tc>
          <w:tcPr>
            <w:tcW w:w="1985" w:type="dxa"/>
            <w:shd w:val="clear" w:color="auto" w:fill="auto"/>
          </w:tcPr>
          <w:p w:rsidR="00203F19" w:rsidRPr="003E6F14" w:rsidRDefault="00203F19" w:rsidP="00F43281">
            <w:pPr>
              <w:pStyle w:val="TableParagraph"/>
              <w:spacing w:before="232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3F19" w:rsidRPr="003E6F14" w:rsidRDefault="00203F19" w:rsidP="00F43281">
            <w:pPr>
              <w:pStyle w:val="TableParagraph"/>
              <w:ind w:left="275" w:right="2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F1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Наименовани</w:t>
            </w:r>
            <w:r w:rsidRPr="003E6F1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е</w:t>
            </w:r>
            <w:r w:rsidR="00167D26" w:rsidRPr="003E6F1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3E6F1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3E6F1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источников</w:t>
            </w:r>
          </w:p>
        </w:tc>
        <w:tc>
          <w:tcPr>
            <w:tcW w:w="2693" w:type="dxa"/>
            <w:shd w:val="clear" w:color="auto" w:fill="auto"/>
          </w:tcPr>
          <w:p w:rsidR="00203F19" w:rsidRPr="003E6F14" w:rsidRDefault="00203F19" w:rsidP="00F43281">
            <w:pPr>
              <w:pStyle w:val="TableParagraph"/>
              <w:spacing w:before="116"/>
              <w:ind w:left="278" w:right="264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E6F1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Теплоснабжающие(теплосетевые)</w:t>
            </w:r>
            <w:r w:rsidRPr="003E6F1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организациивграницахсистемы</w:t>
            </w:r>
            <w:r w:rsidRPr="003E6F1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теплоснабжения</w:t>
            </w:r>
          </w:p>
        </w:tc>
        <w:tc>
          <w:tcPr>
            <w:tcW w:w="2126" w:type="dxa"/>
            <w:shd w:val="clear" w:color="auto" w:fill="auto"/>
          </w:tcPr>
          <w:p w:rsidR="00203F19" w:rsidRPr="003E6F14" w:rsidRDefault="00203F19" w:rsidP="00F43281">
            <w:pPr>
              <w:pStyle w:val="TableParagraph"/>
              <w:spacing w:line="232" w:lineRule="exact"/>
              <w:ind w:left="123" w:right="11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E6F1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Объектысистемы</w:t>
            </w:r>
            <w:r w:rsidRPr="003E6F1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теплоснабжения</w:t>
            </w:r>
            <w:r w:rsidRPr="003E6F1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вобслуживании</w:t>
            </w:r>
            <w:r w:rsidRPr="003E6F1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теплоснабжающе</w:t>
            </w:r>
            <w:r w:rsidRPr="003E6F1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й(теплосетевой)</w:t>
            </w:r>
            <w:r w:rsidRPr="003E6F1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организации</w:t>
            </w:r>
          </w:p>
        </w:tc>
      </w:tr>
      <w:tr w:rsidR="00203F19" w:rsidTr="00F43281">
        <w:trPr>
          <w:trHeight w:val="231"/>
        </w:trPr>
        <w:tc>
          <w:tcPr>
            <w:tcW w:w="2552" w:type="dxa"/>
            <w:vMerge w:val="restart"/>
            <w:shd w:val="clear" w:color="auto" w:fill="auto"/>
          </w:tcPr>
          <w:p w:rsidR="00203F19" w:rsidRPr="003E6F14" w:rsidRDefault="00203F19" w:rsidP="00F43281">
            <w:pPr>
              <w:pStyle w:val="TableParagraph"/>
              <w:spacing w:line="212" w:lineRule="exact"/>
              <w:ind w:right="57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E6F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Общество с ограниченной ответственностью «РАЙОННАЯ ТЕПЛОСНАБЖАЮЩАЯ КОМПАНИЯ»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03F19" w:rsidRPr="003E6F14" w:rsidRDefault="00203F19" w:rsidP="00F432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6F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Котельная № 10 село Чунаки   ул. Центральная, 140б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03F19" w:rsidRPr="003E6F14" w:rsidRDefault="00203F19" w:rsidP="00F43281">
            <w:pPr>
              <w:pStyle w:val="TableParagraph"/>
              <w:spacing w:before="232" w:line="232" w:lineRule="exact"/>
              <w:ind w:left="1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6F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ООО</w:t>
            </w:r>
            <w:r w:rsidRPr="003E6F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</w:t>
            </w:r>
            <w:r w:rsidRPr="003E6F14">
              <w:rPr>
                <w:rFonts w:ascii="Times New Roman" w:hAnsi="Times New Roman" w:cs="Times New Roman"/>
                <w:sz w:val="20"/>
                <w:szCs w:val="20"/>
              </w:rPr>
              <w:t xml:space="preserve"> РАЙОННАЯ ТЕПЛОСНАБЖАЮЩАЯ КОМПАНИЯ</w:t>
            </w:r>
            <w:r w:rsidRPr="003E6F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»</w:t>
            </w:r>
          </w:p>
        </w:tc>
        <w:tc>
          <w:tcPr>
            <w:tcW w:w="2126" w:type="dxa"/>
            <w:shd w:val="clear" w:color="auto" w:fill="auto"/>
          </w:tcPr>
          <w:p w:rsidR="00203F19" w:rsidRPr="003E6F14" w:rsidRDefault="00203F19" w:rsidP="00F43281">
            <w:pPr>
              <w:pStyle w:val="TableParagraph"/>
              <w:spacing w:line="212" w:lineRule="exact"/>
              <w:ind w:left="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6F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Источник</w:t>
            </w:r>
          </w:p>
        </w:tc>
      </w:tr>
      <w:tr w:rsidR="00203F19" w:rsidTr="00F43281">
        <w:trPr>
          <w:trHeight w:val="686"/>
        </w:trPr>
        <w:tc>
          <w:tcPr>
            <w:tcW w:w="2552" w:type="dxa"/>
            <w:vMerge/>
            <w:tcBorders>
              <w:top w:val="nil"/>
            </w:tcBorders>
            <w:shd w:val="clear" w:color="auto" w:fill="auto"/>
          </w:tcPr>
          <w:p w:rsidR="00203F19" w:rsidRPr="003E6F14" w:rsidRDefault="00203F19" w:rsidP="00F43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203F19" w:rsidRPr="003E6F14" w:rsidRDefault="00203F19" w:rsidP="00F43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203F19" w:rsidRPr="003E6F14" w:rsidRDefault="00203F19" w:rsidP="00F43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03F19" w:rsidRPr="003E6F14" w:rsidRDefault="00203F19" w:rsidP="00F43281">
            <w:pPr>
              <w:pStyle w:val="TableParagraph"/>
              <w:spacing w:before="227"/>
              <w:ind w:left="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6F14">
              <w:rPr>
                <w:rFonts w:ascii="Times New Roman" w:hAnsi="Times New Roman" w:cs="Times New Roman"/>
                <w:sz w:val="20"/>
                <w:szCs w:val="20"/>
              </w:rPr>
              <w:t>Тепловые</w:t>
            </w:r>
            <w:r w:rsidR="00167D26" w:rsidRPr="003E6F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E6F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сети</w:t>
            </w:r>
          </w:p>
        </w:tc>
      </w:tr>
    </w:tbl>
    <w:p w:rsidR="00A270A6" w:rsidRPr="00A270A6" w:rsidRDefault="00A270A6" w:rsidP="00F76A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270A6">
        <w:rPr>
          <w:rFonts w:ascii="Times New Roman" w:hAnsi="Times New Roman" w:cs="Times New Roman"/>
          <w:b/>
          <w:sz w:val="24"/>
          <w:szCs w:val="24"/>
        </w:rPr>
        <w:t>10.3 Основания, в том числе критерии, в соответствии с которыми теплоснабжающей организации присвоен статус единой теплоснабжающей организации</w:t>
      </w:r>
    </w:p>
    <w:p w:rsidR="00A270A6" w:rsidRPr="00A270A6" w:rsidRDefault="00A270A6" w:rsidP="00A270A6">
      <w:pPr>
        <w:pStyle w:val="a4"/>
        <w:spacing w:before="119"/>
        <w:jc w:val="both"/>
        <w:rPr>
          <w:rFonts w:ascii="Times New Roman" w:hAnsi="Times New Roman" w:cs="Times New Roman"/>
          <w:sz w:val="24"/>
          <w:szCs w:val="24"/>
        </w:rPr>
      </w:pPr>
      <w:r w:rsidRPr="00A270A6">
        <w:rPr>
          <w:rFonts w:ascii="Times New Roman" w:hAnsi="Times New Roman" w:cs="Times New Roman"/>
          <w:sz w:val="24"/>
          <w:szCs w:val="24"/>
        </w:rPr>
        <w:t>Критериями</w:t>
      </w:r>
      <w:r w:rsidR="00167D26">
        <w:rPr>
          <w:rFonts w:ascii="Times New Roman" w:hAnsi="Times New Roman" w:cs="Times New Roman"/>
          <w:sz w:val="24"/>
          <w:szCs w:val="24"/>
        </w:rPr>
        <w:t xml:space="preserve"> </w:t>
      </w:r>
      <w:r w:rsidRPr="00A270A6">
        <w:rPr>
          <w:rFonts w:ascii="Times New Roman" w:hAnsi="Times New Roman" w:cs="Times New Roman"/>
          <w:sz w:val="24"/>
          <w:szCs w:val="24"/>
        </w:rPr>
        <w:t>определения</w:t>
      </w:r>
      <w:r w:rsidR="00167D26">
        <w:rPr>
          <w:rFonts w:ascii="Times New Roman" w:hAnsi="Times New Roman" w:cs="Times New Roman"/>
          <w:sz w:val="24"/>
          <w:szCs w:val="24"/>
        </w:rPr>
        <w:t xml:space="preserve"> </w:t>
      </w:r>
      <w:r w:rsidRPr="00A270A6">
        <w:rPr>
          <w:rFonts w:ascii="Times New Roman" w:hAnsi="Times New Roman" w:cs="Times New Roman"/>
          <w:sz w:val="24"/>
          <w:szCs w:val="24"/>
        </w:rPr>
        <w:t>единой</w:t>
      </w:r>
      <w:r w:rsidR="00167D26">
        <w:rPr>
          <w:rFonts w:ascii="Times New Roman" w:hAnsi="Times New Roman" w:cs="Times New Roman"/>
          <w:sz w:val="24"/>
          <w:szCs w:val="24"/>
        </w:rPr>
        <w:t xml:space="preserve"> </w:t>
      </w:r>
      <w:r w:rsidRPr="00A270A6">
        <w:rPr>
          <w:rFonts w:ascii="Times New Roman" w:hAnsi="Times New Roman" w:cs="Times New Roman"/>
          <w:sz w:val="24"/>
          <w:szCs w:val="24"/>
        </w:rPr>
        <w:t>теплоснабжающей</w:t>
      </w:r>
      <w:r w:rsidR="00167D26">
        <w:rPr>
          <w:rFonts w:ascii="Times New Roman" w:hAnsi="Times New Roman" w:cs="Times New Roman"/>
          <w:sz w:val="24"/>
          <w:szCs w:val="24"/>
        </w:rPr>
        <w:t xml:space="preserve"> </w:t>
      </w:r>
      <w:r w:rsidRPr="00A270A6">
        <w:rPr>
          <w:rFonts w:ascii="Times New Roman" w:hAnsi="Times New Roman" w:cs="Times New Roman"/>
          <w:sz w:val="24"/>
          <w:szCs w:val="24"/>
        </w:rPr>
        <w:t>организации</w:t>
      </w:r>
      <w:r w:rsidR="00167D26">
        <w:rPr>
          <w:rFonts w:ascii="Times New Roman" w:hAnsi="Times New Roman" w:cs="Times New Roman"/>
          <w:sz w:val="24"/>
          <w:szCs w:val="24"/>
        </w:rPr>
        <w:t xml:space="preserve"> </w:t>
      </w:r>
      <w:r w:rsidRPr="00A270A6">
        <w:rPr>
          <w:rFonts w:ascii="Times New Roman" w:hAnsi="Times New Roman" w:cs="Times New Roman"/>
          <w:spacing w:val="-2"/>
          <w:sz w:val="24"/>
          <w:szCs w:val="24"/>
        </w:rPr>
        <w:t>являются:</w:t>
      </w:r>
    </w:p>
    <w:p w:rsidR="00A270A6" w:rsidRPr="00A270A6" w:rsidRDefault="00A270A6" w:rsidP="00A270A6">
      <w:pPr>
        <w:pStyle w:val="a6"/>
        <w:numPr>
          <w:ilvl w:val="2"/>
          <w:numId w:val="19"/>
        </w:numPr>
        <w:tabs>
          <w:tab w:val="left" w:pos="970"/>
        </w:tabs>
        <w:spacing w:before="37" w:line="276" w:lineRule="auto"/>
        <w:ind w:right="136" w:firstLine="580"/>
        <w:rPr>
          <w:rFonts w:ascii="Times New Roman" w:hAnsi="Times New Roman" w:cs="Times New Roman"/>
          <w:sz w:val="24"/>
          <w:szCs w:val="24"/>
        </w:rPr>
      </w:pPr>
      <w:r w:rsidRPr="00A270A6">
        <w:rPr>
          <w:rFonts w:ascii="Times New Roman" w:hAnsi="Times New Roman" w:cs="Times New Roman"/>
          <w:sz w:val="24"/>
          <w:szCs w:val="24"/>
        </w:rPr>
        <w:t>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</w:t>
      </w:r>
    </w:p>
    <w:p w:rsidR="00A270A6" w:rsidRPr="00A270A6" w:rsidRDefault="00A270A6" w:rsidP="00A270A6">
      <w:pPr>
        <w:pStyle w:val="a6"/>
        <w:numPr>
          <w:ilvl w:val="2"/>
          <w:numId w:val="19"/>
        </w:numPr>
        <w:tabs>
          <w:tab w:val="left" w:pos="962"/>
        </w:tabs>
        <w:spacing w:line="252" w:lineRule="exact"/>
        <w:ind w:left="962" w:hanging="146"/>
        <w:rPr>
          <w:rFonts w:ascii="Times New Roman" w:hAnsi="Times New Roman" w:cs="Times New Roman"/>
          <w:sz w:val="24"/>
          <w:szCs w:val="24"/>
        </w:rPr>
      </w:pPr>
      <w:r w:rsidRPr="00A270A6">
        <w:rPr>
          <w:rFonts w:ascii="Times New Roman" w:hAnsi="Times New Roman" w:cs="Times New Roman"/>
          <w:sz w:val="24"/>
          <w:szCs w:val="24"/>
        </w:rPr>
        <w:t>размер</w:t>
      </w:r>
      <w:r w:rsidR="00BD36DC">
        <w:rPr>
          <w:rFonts w:ascii="Times New Roman" w:hAnsi="Times New Roman" w:cs="Times New Roman"/>
          <w:sz w:val="24"/>
          <w:szCs w:val="24"/>
        </w:rPr>
        <w:t xml:space="preserve"> </w:t>
      </w:r>
      <w:r w:rsidRPr="00A270A6">
        <w:rPr>
          <w:rFonts w:ascii="Times New Roman" w:hAnsi="Times New Roman" w:cs="Times New Roman"/>
          <w:sz w:val="24"/>
          <w:szCs w:val="24"/>
        </w:rPr>
        <w:t>собственного</w:t>
      </w:r>
      <w:r w:rsidR="00BD36DC">
        <w:rPr>
          <w:rFonts w:ascii="Times New Roman" w:hAnsi="Times New Roman" w:cs="Times New Roman"/>
          <w:sz w:val="24"/>
          <w:szCs w:val="24"/>
        </w:rPr>
        <w:t xml:space="preserve"> </w:t>
      </w:r>
      <w:r w:rsidRPr="00A270A6">
        <w:rPr>
          <w:rFonts w:ascii="Times New Roman" w:hAnsi="Times New Roman" w:cs="Times New Roman"/>
          <w:spacing w:val="-2"/>
          <w:sz w:val="24"/>
          <w:szCs w:val="24"/>
        </w:rPr>
        <w:t>капитала;</w:t>
      </w:r>
    </w:p>
    <w:p w:rsidR="00A270A6" w:rsidRDefault="00A270A6" w:rsidP="00F76A82">
      <w:pPr>
        <w:pStyle w:val="a6"/>
        <w:numPr>
          <w:ilvl w:val="2"/>
          <w:numId w:val="19"/>
        </w:numPr>
        <w:tabs>
          <w:tab w:val="left" w:pos="963"/>
        </w:tabs>
        <w:spacing w:before="38" w:line="276" w:lineRule="auto"/>
        <w:ind w:right="136" w:firstLine="580"/>
        <w:rPr>
          <w:rFonts w:ascii="Times New Roman" w:hAnsi="Times New Roman" w:cs="Times New Roman"/>
          <w:sz w:val="24"/>
          <w:szCs w:val="24"/>
        </w:rPr>
      </w:pPr>
      <w:r w:rsidRPr="00A270A6">
        <w:rPr>
          <w:rFonts w:ascii="Times New Roman" w:hAnsi="Times New Roman" w:cs="Times New Roman"/>
          <w:sz w:val="24"/>
          <w:szCs w:val="24"/>
        </w:rPr>
        <w:t>способность в лучшей мере обеспечить надежность теплоснабжения в соответствующей системе теплоснабжения.</w:t>
      </w:r>
    </w:p>
    <w:p w:rsidR="00A270A6" w:rsidRPr="00991928" w:rsidRDefault="00A270A6" w:rsidP="00A270A6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4"/>
        </w:rPr>
      </w:pPr>
      <w:r w:rsidRPr="00991928">
        <w:rPr>
          <w:rFonts w:ascii="Times New Roman" w:hAnsi="Times New Roman" w:cs="Times New Roman"/>
          <w:sz w:val="24"/>
        </w:rPr>
        <w:t>Таблица10.</w:t>
      </w:r>
      <w:r w:rsidR="00A766D2" w:rsidRPr="00991928">
        <w:rPr>
          <w:rFonts w:ascii="Times New Roman" w:hAnsi="Times New Roman" w:cs="Times New Roman"/>
          <w:sz w:val="24"/>
        </w:rPr>
        <w:t>2</w:t>
      </w:r>
      <w:r w:rsidRPr="00991928">
        <w:rPr>
          <w:rFonts w:ascii="Times New Roman" w:hAnsi="Times New Roman" w:cs="Times New Roman"/>
          <w:sz w:val="24"/>
        </w:rPr>
        <w:t>–КритерииопределенияЕТОвсистемахтеплоснабжениянатерриториимуниципального</w:t>
      </w:r>
      <w:r w:rsidRPr="00991928">
        <w:rPr>
          <w:rFonts w:ascii="Times New Roman" w:hAnsi="Times New Roman" w:cs="Times New Roman"/>
          <w:spacing w:val="-2"/>
          <w:sz w:val="24"/>
        </w:rPr>
        <w:t>образования</w:t>
      </w:r>
    </w:p>
    <w:tbl>
      <w:tblPr>
        <w:tblStyle w:val="TableNormal"/>
        <w:tblW w:w="9210" w:type="dxa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973"/>
        <w:gridCol w:w="3402"/>
        <w:gridCol w:w="2835"/>
      </w:tblGrid>
      <w:tr w:rsidR="00412568" w:rsidTr="00F43281">
        <w:trPr>
          <w:trHeight w:val="897"/>
        </w:trPr>
        <w:tc>
          <w:tcPr>
            <w:tcW w:w="2973" w:type="dxa"/>
            <w:shd w:val="clear" w:color="auto" w:fill="auto"/>
          </w:tcPr>
          <w:p w:rsidR="00412568" w:rsidRPr="001956A5" w:rsidRDefault="00412568" w:rsidP="00F43281">
            <w:pPr>
              <w:pStyle w:val="TableParagraph"/>
              <w:spacing w:before="115"/>
              <w:ind w:left="168"/>
              <w:jc w:val="left"/>
              <w:rPr>
                <w:rFonts w:ascii="Times New Roman" w:hAnsi="Times New Roman" w:cs="Times New Roman"/>
                <w:b/>
              </w:rPr>
            </w:pPr>
            <w:r w:rsidRPr="001956A5">
              <w:rPr>
                <w:rFonts w:ascii="Times New Roman" w:hAnsi="Times New Roman" w:cs="Times New Roman"/>
                <w:b/>
              </w:rPr>
              <w:t>Единая</w:t>
            </w:r>
            <w:r w:rsidR="00BD36D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b/>
              </w:rPr>
              <w:t>теплоснабжающая</w:t>
            </w:r>
            <w:r w:rsidR="00BD36D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b/>
              </w:rPr>
              <w:t>организация</w:t>
            </w:r>
            <w:r w:rsidR="00BD36D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b/>
              </w:rPr>
              <w:t>(наименование)</w:t>
            </w:r>
          </w:p>
        </w:tc>
        <w:tc>
          <w:tcPr>
            <w:tcW w:w="3402" w:type="dxa"/>
            <w:shd w:val="clear" w:color="auto" w:fill="auto"/>
          </w:tcPr>
          <w:p w:rsidR="00412568" w:rsidRPr="001956A5" w:rsidRDefault="00412568" w:rsidP="00F43281">
            <w:pPr>
              <w:pStyle w:val="TableParagraph"/>
              <w:spacing w:before="231"/>
              <w:rPr>
                <w:rFonts w:ascii="Times New Roman" w:hAnsi="Times New Roman" w:cs="Times New Roman"/>
                <w:b/>
                <w:lang w:val="ru-RU"/>
              </w:rPr>
            </w:pPr>
            <w:r w:rsidRPr="001956A5">
              <w:rPr>
                <w:rFonts w:ascii="Times New Roman" w:hAnsi="Times New Roman" w:cs="Times New Roman"/>
                <w:b/>
                <w:lang w:val="ru-RU"/>
              </w:rPr>
              <w:t>Основание</w:t>
            </w:r>
            <w:r w:rsidR="00BD36D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b/>
                <w:lang w:val="ru-RU"/>
              </w:rPr>
              <w:t>для</w:t>
            </w:r>
            <w:r w:rsidR="00BD36D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b/>
                <w:lang w:val="ru-RU"/>
              </w:rPr>
              <w:t>присвоения</w:t>
            </w:r>
            <w:r w:rsidR="00BD36D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b/>
                <w:lang w:val="ru-RU"/>
              </w:rPr>
              <w:t>статуса</w:t>
            </w:r>
            <w:r w:rsidR="00BD36D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b/>
                <w:lang w:val="ru-RU"/>
              </w:rPr>
              <w:t>единой</w:t>
            </w:r>
            <w:r w:rsidR="00BD36D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b/>
                <w:lang w:val="ru-RU"/>
              </w:rPr>
              <w:t>теплоснабжающей</w:t>
            </w:r>
            <w:r w:rsidR="00BD36D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b/>
                <w:lang w:val="ru-RU"/>
              </w:rPr>
              <w:t>организации</w:t>
            </w:r>
          </w:p>
        </w:tc>
        <w:tc>
          <w:tcPr>
            <w:tcW w:w="2835" w:type="dxa"/>
            <w:shd w:val="clear" w:color="auto" w:fill="auto"/>
          </w:tcPr>
          <w:p w:rsidR="00412568" w:rsidRPr="001956A5" w:rsidRDefault="00412568" w:rsidP="00F43281">
            <w:pPr>
              <w:pStyle w:val="TableParagraph"/>
              <w:ind w:left="26"/>
              <w:rPr>
                <w:rFonts w:ascii="Times New Roman" w:hAnsi="Times New Roman" w:cs="Times New Roman"/>
                <w:b/>
                <w:lang w:val="ru-RU"/>
              </w:rPr>
            </w:pPr>
            <w:r w:rsidRPr="001956A5">
              <w:rPr>
                <w:rFonts w:ascii="Times New Roman" w:hAnsi="Times New Roman" w:cs="Times New Roman"/>
                <w:b/>
                <w:lang w:val="ru-RU"/>
              </w:rPr>
              <w:t>Изменения</w:t>
            </w:r>
            <w:r w:rsidR="00BD36D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="00BD36D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b/>
                <w:lang w:val="ru-RU"/>
              </w:rPr>
              <w:t>границах</w:t>
            </w:r>
            <w:r w:rsidR="00BD36D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b/>
                <w:spacing w:val="-2"/>
                <w:lang w:val="ru-RU"/>
              </w:rPr>
              <w:t>утвержденных</w:t>
            </w:r>
            <w:r w:rsidR="00BD36DC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b/>
                <w:spacing w:val="-2"/>
                <w:lang w:val="ru-RU"/>
              </w:rPr>
              <w:t>технологических</w:t>
            </w:r>
          </w:p>
          <w:p w:rsidR="00412568" w:rsidRPr="001956A5" w:rsidRDefault="00BD36DC" w:rsidP="00F43281">
            <w:pPr>
              <w:pStyle w:val="TableParagraph"/>
              <w:spacing w:line="212" w:lineRule="exact"/>
              <w:ind w:left="26" w:right="3"/>
              <w:rPr>
                <w:rFonts w:ascii="Times New Roman" w:hAnsi="Times New Roman" w:cs="Times New Roman"/>
                <w:b/>
                <w:lang w:val="ru-RU"/>
              </w:rPr>
            </w:pPr>
            <w:r w:rsidRPr="001956A5">
              <w:rPr>
                <w:rFonts w:ascii="Times New Roman" w:hAnsi="Times New Roman" w:cs="Times New Roman"/>
                <w:b/>
                <w:lang w:val="ru-RU"/>
              </w:rPr>
              <w:t>З</w:t>
            </w:r>
            <w:r w:rsidR="00412568" w:rsidRPr="001956A5">
              <w:rPr>
                <w:rFonts w:ascii="Times New Roman" w:hAnsi="Times New Roman" w:cs="Times New Roman"/>
                <w:b/>
                <w:lang w:val="ru-RU"/>
              </w:rPr>
              <w:t>он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412568" w:rsidRPr="001956A5">
              <w:rPr>
                <w:rFonts w:ascii="Times New Roman" w:hAnsi="Times New Roman" w:cs="Times New Roman"/>
                <w:b/>
                <w:spacing w:val="-2"/>
                <w:lang w:val="ru-RU"/>
              </w:rPr>
              <w:t>действия</w:t>
            </w:r>
          </w:p>
        </w:tc>
      </w:tr>
      <w:tr w:rsidR="00412568" w:rsidTr="00F43281">
        <w:trPr>
          <w:trHeight w:val="653"/>
        </w:trPr>
        <w:tc>
          <w:tcPr>
            <w:tcW w:w="2973" w:type="dxa"/>
          </w:tcPr>
          <w:p w:rsidR="00412568" w:rsidRPr="001956A5" w:rsidRDefault="00412568" w:rsidP="00F43281">
            <w:pPr>
              <w:pStyle w:val="TableParagraph"/>
              <w:spacing w:before="221"/>
              <w:ind w:left="109"/>
              <w:jc w:val="left"/>
              <w:rPr>
                <w:rFonts w:ascii="Times New Roman" w:hAnsi="Times New Roman" w:cs="Times New Roman"/>
              </w:rPr>
            </w:pPr>
            <w:r w:rsidRPr="001956A5">
              <w:rPr>
                <w:rFonts w:ascii="Times New Roman" w:hAnsi="Times New Roman" w:cs="Times New Roman"/>
                <w:spacing w:val="-5"/>
              </w:rPr>
              <w:t>ООО</w:t>
            </w:r>
            <w:r w:rsidRPr="001956A5">
              <w:rPr>
                <w:rFonts w:ascii="Times New Roman" w:hAnsi="Times New Roman" w:cs="Times New Roman"/>
                <w:spacing w:val="-2"/>
              </w:rPr>
              <w:t>«</w:t>
            </w:r>
            <w:r w:rsidRPr="001956A5">
              <w:rPr>
                <w:rFonts w:ascii="Times New Roman" w:hAnsi="Times New Roman" w:cs="Times New Roman"/>
              </w:rPr>
              <w:t xml:space="preserve"> РАЙОННАЯ ТЕПЛОСНАБЖАЮЩАЯ КОМПАНИЯ</w:t>
            </w:r>
            <w:r w:rsidRPr="001956A5">
              <w:rPr>
                <w:rFonts w:ascii="Times New Roman" w:hAnsi="Times New Roman" w:cs="Times New Roman"/>
                <w:spacing w:val="-2"/>
              </w:rPr>
              <w:t xml:space="preserve"> »</w:t>
            </w:r>
          </w:p>
        </w:tc>
        <w:tc>
          <w:tcPr>
            <w:tcW w:w="3402" w:type="dxa"/>
          </w:tcPr>
          <w:p w:rsidR="00412568" w:rsidRPr="001956A5" w:rsidRDefault="00412568" w:rsidP="00F43281">
            <w:pPr>
              <w:pStyle w:val="TableParagraph"/>
              <w:tabs>
                <w:tab w:val="left" w:pos="1206"/>
                <w:tab w:val="left" w:pos="2766"/>
                <w:tab w:val="left" w:pos="4066"/>
                <w:tab w:val="left" w:pos="5129"/>
                <w:tab w:val="left" w:pos="6085"/>
              </w:tabs>
              <w:spacing w:before="105"/>
              <w:ind w:left="108" w:right="86"/>
              <w:jc w:val="left"/>
              <w:rPr>
                <w:rFonts w:ascii="Times New Roman" w:hAnsi="Times New Roman" w:cs="Times New Roman"/>
                <w:lang w:val="ru-RU"/>
              </w:rPr>
            </w:pPr>
            <w:r w:rsidRPr="001956A5">
              <w:rPr>
                <w:rFonts w:ascii="Times New Roman" w:hAnsi="Times New Roman" w:cs="Times New Roman"/>
                <w:spacing w:val="-2"/>
                <w:lang w:val="ru-RU"/>
              </w:rPr>
              <w:t>Владение</w:t>
            </w:r>
            <w:r w:rsidRPr="001956A5">
              <w:rPr>
                <w:rFonts w:ascii="Times New Roman" w:hAnsi="Times New Roman" w:cs="Times New Roman"/>
                <w:lang w:val="ru-RU"/>
              </w:rPr>
              <w:tab/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единственным </w:t>
            </w:r>
            <w:r w:rsidRPr="001956A5">
              <w:rPr>
                <w:rFonts w:ascii="Times New Roman" w:hAnsi="Times New Roman" w:cs="Times New Roman"/>
                <w:spacing w:val="-2"/>
                <w:lang w:val="ru-RU"/>
              </w:rPr>
              <w:t>источником</w:t>
            </w:r>
            <w:r w:rsidR="00BD36DC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spacing w:val="-2"/>
                <w:lang w:val="ru-RU"/>
              </w:rPr>
              <w:t>тепловой энергии</w:t>
            </w:r>
            <w:r w:rsidR="00BD36DC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spacing w:val="-10"/>
                <w:lang w:val="ru-RU"/>
              </w:rPr>
              <w:t>и</w:t>
            </w:r>
            <w:r w:rsidRPr="001956A5">
              <w:rPr>
                <w:rFonts w:ascii="Times New Roman" w:hAnsi="Times New Roman" w:cs="Times New Roman"/>
                <w:lang w:val="ru-RU"/>
              </w:rPr>
              <w:t xml:space="preserve"> тепловыми сетями в зоне деятельности ЕТО</w:t>
            </w:r>
          </w:p>
        </w:tc>
        <w:tc>
          <w:tcPr>
            <w:tcW w:w="2835" w:type="dxa"/>
          </w:tcPr>
          <w:p w:rsidR="00412568" w:rsidRPr="001956A5" w:rsidRDefault="00412568" w:rsidP="00F43281">
            <w:pPr>
              <w:pStyle w:val="TableParagraph"/>
              <w:spacing w:before="221"/>
              <w:jc w:val="left"/>
              <w:rPr>
                <w:rFonts w:ascii="Times New Roman" w:hAnsi="Times New Roman" w:cs="Times New Roman"/>
              </w:rPr>
            </w:pPr>
            <w:r w:rsidRPr="001956A5">
              <w:rPr>
                <w:rFonts w:ascii="Times New Roman" w:hAnsi="Times New Roman" w:cs="Times New Roman"/>
              </w:rPr>
              <w:t>Без</w:t>
            </w:r>
            <w:r w:rsidR="00BD36D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spacing w:val="-2"/>
              </w:rPr>
              <w:t>изменений</w:t>
            </w:r>
          </w:p>
        </w:tc>
      </w:tr>
    </w:tbl>
    <w:p w:rsidR="00A766D2" w:rsidRPr="00A766D2" w:rsidRDefault="00A766D2" w:rsidP="00A270A6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766D2">
        <w:rPr>
          <w:rFonts w:ascii="Times New Roman" w:hAnsi="Times New Roman" w:cs="Times New Roman"/>
          <w:b/>
          <w:sz w:val="24"/>
          <w:szCs w:val="24"/>
        </w:rPr>
        <w:t xml:space="preserve">10.4 </w:t>
      </w:r>
      <w:r w:rsidR="00A270A6" w:rsidRPr="00A766D2">
        <w:rPr>
          <w:rFonts w:ascii="Times New Roman" w:hAnsi="Times New Roman" w:cs="Times New Roman"/>
          <w:b/>
          <w:sz w:val="24"/>
          <w:szCs w:val="24"/>
        </w:rPr>
        <w:t xml:space="preserve">Информация о поданных теплоснабжающими организациями заявках на присвоение статуса единой теплоснабжающей </w:t>
      </w:r>
      <w:r w:rsidR="00A270A6" w:rsidRPr="00A766D2">
        <w:rPr>
          <w:rFonts w:ascii="Times New Roman" w:hAnsi="Times New Roman" w:cs="Times New Roman"/>
          <w:b/>
          <w:spacing w:val="-2"/>
          <w:sz w:val="24"/>
          <w:szCs w:val="24"/>
        </w:rPr>
        <w:t>организации</w:t>
      </w:r>
    </w:p>
    <w:p w:rsidR="00A766D2" w:rsidRDefault="00A766D2" w:rsidP="00A270A6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4"/>
          <w:szCs w:val="24"/>
        </w:rPr>
      </w:pPr>
      <w:r w:rsidRPr="00A766D2">
        <w:rPr>
          <w:rFonts w:ascii="Times New Roman" w:hAnsi="Times New Roman" w:cs="Times New Roman"/>
          <w:sz w:val="24"/>
          <w:szCs w:val="24"/>
        </w:rPr>
        <w:t xml:space="preserve">Сбор заявок на присвоение статуса единой теплоснабжающей организации в рамках актуализации Схемы теплоснабжения муниципального образования не производился по причине сохранения действующих утвержденных ЕТО на территории муниципального </w:t>
      </w:r>
      <w:r w:rsidRPr="00A766D2">
        <w:rPr>
          <w:rFonts w:ascii="Times New Roman" w:hAnsi="Times New Roman" w:cs="Times New Roman"/>
          <w:spacing w:val="-2"/>
          <w:sz w:val="24"/>
          <w:szCs w:val="24"/>
        </w:rPr>
        <w:t>образования.</w:t>
      </w:r>
    </w:p>
    <w:p w:rsidR="00A766D2" w:rsidRDefault="00A766D2" w:rsidP="00A270A6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 w:rsidRPr="00A766D2">
        <w:rPr>
          <w:rFonts w:ascii="Times New Roman" w:hAnsi="Times New Roman" w:cs="Times New Roman"/>
          <w:b/>
          <w:sz w:val="24"/>
          <w:szCs w:val="24"/>
        </w:rPr>
        <w:t>10.5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</w:t>
      </w:r>
    </w:p>
    <w:p w:rsidR="00A766D2" w:rsidRDefault="00A766D2" w:rsidP="00A270A6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4"/>
          <w:sz w:val="24"/>
          <w:szCs w:val="24"/>
        </w:rPr>
      </w:pPr>
      <w:r w:rsidRPr="00A766D2">
        <w:rPr>
          <w:rFonts w:ascii="Times New Roman" w:hAnsi="Times New Roman" w:cs="Times New Roman"/>
          <w:sz w:val="24"/>
          <w:szCs w:val="24"/>
        </w:rPr>
        <w:t xml:space="preserve">Других теплоснабжающих организаций в </w:t>
      </w:r>
      <w:r w:rsidRPr="00A766D2">
        <w:rPr>
          <w:rFonts w:ascii="Times New Roman" w:hAnsi="Times New Roman" w:cs="Times New Roman"/>
          <w:spacing w:val="-4"/>
          <w:sz w:val="24"/>
          <w:szCs w:val="24"/>
        </w:rPr>
        <w:t xml:space="preserve">селе </w:t>
      </w:r>
      <w:r w:rsidR="00F43281">
        <w:rPr>
          <w:rFonts w:ascii="Times New Roman" w:hAnsi="Times New Roman" w:cs="Times New Roman"/>
          <w:spacing w:val="-4"/>
          <w:sz w:val="24"/>
          <w:szCs w:val="24"/>
        </w:rPr>
        <w:t>Чунаки</w:t>
      </w:r>
      <w:r w:rsidRPr="00A766D2">
        <w:rPr>
          <w:rFonts w:ascii="Times New Roman" w:hAnsi="Times New Roman" w:cs="Times New Roman"/>
          <w:spacing w:val="-4"/>
          <w:sz w:val="24"/>
          <w:szCs w:val="24"/>
        </w:rPr>
        <w:t xml:space="preserve"> нет.</w:t>
      </w:r>
    </w:p>
    <w:p w:rsidR="00A766D2" w:rsidRDefault="00A766D2" w:rsidP="00A766D2">
      <w:pPr>
        <w:tabs>
          <w:tab w:val="left" w:pos="963"/>
        </w:tabs>
        <w:spacing w:before="38" w:line="276" w:lineRule="auto"/>
        <w:ind w:right="1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6D2">
        <w:rPr>
          <w:rFonts w:ascii="Times New Roman" w:hAnsi="Times New Roman" w:cs="Times New Roman"/>
          <w:b/>
          <w:sz w:val="28"/>
          <w:szCs w:val="28"/>
        </w:rPr>
        <w:lastRenderedPageBreak/>
        <w:t>Раздел11. Решения о распределении тепловой нагрузки между источниками тепловой энергии.</w:t>
      </w:r>
    </w:p>
    <w:p w:rsidR="00A766D2" w:rsidRDefault="00A766D2" w:rsidP="00B04D68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4"/>
          <w:szCs w:val="24"/>
        </w:rPr>
      </w:pPr>
      <w:r w:rsidRPr="00A766D2">
        <w:rPr>
          <w:rFonts w:ascii="Times New Roman" w:hAnsi="Times New Roman" w:cs="Times New Roman"/>
          <w:sz w:val="24"/>
          <w:szCs w:val="24"/>
        </w:rPr>
        <w:t>Тепловая</w:t>
      </w:r>
      <w:r w:rsidR="00BD36DC">
        <w:rPr>
          <w:rFonts w:ascii="Times New Roman" w:hAnsi="Times New Roman" w:cs="Times New Roman"/>
          <w:sz w:val="24"/>
          <w:szCs w:val="24"/>
        </w:rPr>
        <w:t xml:space="preserve"> </w:t>
      </w:r>
      <w:r w:rsidRPr="00A766D2">
        <w:rPr>
          <w:rFonts w:ascii="Times New Roman" w:hAnsi="Times New Roman" w:cs="Times New Roman"/>
          <w:sz w:val="24"/>
          <w:szCs w:val="24"/>
        </w:rPr>
        <w:t>нагрузка</w:t>
      </w:r>
      <w:r w:rsidR="00BD36DC">
        <w:rPr>
          <w:rFonts w:ascii="Times New Roman" w:hAnsi="Times New Roman" w:cs="Times New Roman"/>
          <w:sz w:val="24"/>
          <w:szCs w:val="24"/>
        </w:rPr>
        <w:t xml:space="preserve"> </w:t>
      </w:r>
      <w:r w:rsidRPr="00A766D2">
        <w:rPr>
          <w:rFonts w:ascii="Times New Roman" w:hAnsi="Times New Roman" w:cs="Times New Roman"/>
          <w:sz w:val="24"/>
          <w:szCs w:val="24"/>
        </w:rPr>
        <w:t>от</w:t>
      </w:r>
      <w:r w:rsidR="00BD36DC">
        <w:rPr>
          <w:rFonts w:ascii="Times New Roman" w:hAnsi="Times New Roman" w:cs="Times New Roman"/>
          <w:sz w:val="24"/>
          <w:szCs w:val="24"/>
        </w:rPr>
        <w:t xml:space="preserve"> </w:t>
      </w:r>
      <w:r w:rsidRPr="00A766D2">
        <w:rPr>
          <w:rFonts w:ascii="Times New Roman" w:hAnsi="Times New Roman" w:cs="Times New Roman"/>
          <w:sz w:val="24"/>
          <w:szCs w:val="24"/>
        </w:rPr>
        <w:t>котельн</w:t>
      </w:r>
      <w:r w:rsidR="00F43281">
        <w:rPr>
          <w:rFonts w:ascii="Times New Roman" w:hAnsi="Times New Roman" w:cs="Times New Roman"/>
          <w:sz w:val="24"/>
          <w:szCs w:val="24"/>
        </w:rPr>
        <w:t>ой</w:t>
      </w:r>
      <w:r w:rsidR="00BD36DC">
        <w:rPr>
          <w:rFonts w:ascii="Times New Roman" w:hAnsi="Times New Roman" w:cs="Times New Roman"/>
          <w:sz w:val="24"/>
          <w:szCs w:val="24"/>
        </w:rPr>
        <w:t xml:space="preserve"> </w:t>
      </w:r>
      <w:r w:rsidRPr="00A766D2">
        <w:rPr>
          <w:rFonts w:ascii="Times New Roman" w:hAnsi="Times New Roman" w:cs="Times New Roman"/>
          <w:sz w:val="24"/>
          <w:szCs w:val="24"/>
        </w:rPr>
        <w:t>муниципального</w:t>
      </w:r>
      <w:r w:rsidR="00BD36DC">
        <w:rPr>
          <w:rFonts w:ascii="Times New Roman" w:hAnsi="Times New Roman" w:cs="Times New Roman"/>
          <w:sz w:val="24"/>
          <w:szCs w:val="24"/>
        </w:rPr>
        <w:t xml:space="preserve"> </w:t>
      </w:r>
      <w:r w:rsidRPr="00A766D2">
        <w:rPr>
          <w:rFonts w:ascii="Times New Roman" w:hAnsi="Times New Roman" w:cs="Times New Roman"/>
          <w:sz w:val="24"/>
          <w:szCs w:val="24"/>
        </w:rPr>
        <w:t>образования</w:t>
      </w:r>
      <w:r w:rsidR="00BD36DC">
        <w:rPr>
          <w:rFonts w:ascii="Times New Roman" w:hAnsi="Times New Roman" w:cs="Times New Roman"/>
          <w:sz w:val="24"/>
          <w:szCs w:val="24"/>
        </w:rPr>
        <w:t xml:space="preserve">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BD36DC">
        <w:rPr>
          <w:rFonts w:ascii="Times New Roman" w:hAnsi="Times New Roman" w:cs="Times New Roman"/>
          <w:sz w:val="24"/>
          <w:szCs w:val="24"/>
        </w:rPr>
        <w:t xml:space="preserve"> </w:t>
      </w:r>
      <w:r w:rsidRPr="00A766D2">
        <w:rPr>
          <w:rFonts w:ascii="Times New Roman" w:hAnsi="Times New Roman" w:cs="Times New Roman"/>
          <w:spacing w:val="-2"/>
          <w:sz w:val="24"/>
          <w:szCs w:val="24"/>
        </w:rPr>
        <w:t>остается</w:t>
      </w:r>
      <w:r w:rsidR="00BD3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66D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BD3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66D2">
        <w:rPr>
          <w:rFonts w:ascii="Times New Roman" w:hAnsi="Times New Roman" w:cs="Times New Roman"/>
          <w:spacing w:val="-2"/>
          <w:sz w:val="24"/>
          <w:szCs w:val="24"/>
        </w:rPr>
        <w:t>прежних</w:t>
      </w:r>
      <w:r w:rsidR="00BD36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66D2">
        <w:rPr>
          <w:rFonts w:ascii="Times New Roman" w:hAnsi="Times New Roman" w:cs="Times New Roman"/>
          <w:spacing w:val="-2"/>
          <w:sz w:val="24"/>
          <w:szCs w:val="24"/>
        </w:rPr>
        <w:t>границах</w:t>
      </w:r>
      <w:r w:rsidRPr="00A766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480D" w:rsidRDefault="0097480D" w:rsidP="0097480D">
      <w:pPr>
        <w:tabs>
          <w:tab w:val="left" w:pos="963"/>
        </w:tabs>
        <w:spacing w:before="38" w:line="276" w:lineRule="auto"/>
        <w:ind w:right="136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7480D">
        <w:rPr>
          <w:rFonts w:ascii="Times New Roman" w:hAnsi="Times New Roman" w:cs="Times New Roman"/>
          <w:b/>
          <w:sz w:val="28"/>
          <w:szCs w:val="28"/>
        </w:rPr>
        <w:t>Раздел</w:t>
      </w:r>
      <w:r w:rsidR="00BD36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80D">
        <w:rPr>
          <w:rFonts w:ascii="Times New Roman" w:hAnsi="Times New Roman" w:cs="Times New Roman"/>
          <w:b/>
          <w:sz w:val="28"/>
          <w:szCs w:val="28"/>
        </w:rPr>
        <w:t>12.Решенияпобесхозяйнымтепловым</w:t>
      </w:r>
      <w:r w:rsidRPr="0097480D">
        <w:rPr>
          <w:rFonts w:ascii="Times New Roman" w:hAnsi="Times New Roman" w:cs="Times New Roman"/>
          <w:b/>
          <w:spacing w:val="-2"/>
          <w:sz w:val="28"/>
          <w:szCs w:val="28"/>
        </w:rPr>
        <w:t>сетям.</w:t>
      </w:r>
    </w:p>
    <w:p w:rsidR="0097480D" w:rsidRDefault="0097480D" w:rsidP="0097480D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97480D">
        <w:rPr>
          <w:rFonts w:ascii="Times New Roman" w:hAnsi="Times New Roman" w:cs="Times New Roman"/>
          <w:sz w:val="24"/>
          <w:szCs w:val="24"/>
        </w:rPr>
        <w:t xml:space="preserve">            На момент </w:t>
      </w:r>
      <w:r>
        <w:rPr>
          <w:rFonts w:ascii="Times New Roman" w:hAnsi="Times New Roman" w:cs="Times New Roman"/>
          <w:sz w:val="24"/>
          <w:szCs w:val="24"/>
        </w:rPr>
        <w:t>разработки</w:t>
      </w:r>
      <w:r w:rsidRPr="0097480D">
        <w:rPr>
          <w:rFonts w:ascii="Times New Roman" w:hAnsi="Times New Roman" w:cs="Times New Roman"/>
          <w:sz w:val="24"/>
          <w:szCs w:val="24"/>
        </w:rPr>
        <w:t xml:space="preserve"> схемы теплоснабжения, в границах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BD3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97480D">
        <w:rPr>
          <w:rFonts w:ascii="Times New Roman" w:hAnsi="Times New Roman" w:cs="Times New Roman"/>
          <w:sz w:val="24"/>
          <w:szCs w:val="24"/>
        </w:rPr>
        <w:t xml:space="preserve"> района участков бесхозяйных тепловых сетей не выявлено.</w:t>
      </w:r>
    </w:p>
    <w:p w:rsidR="00E753FF" w:rsidRDefault="00E753FF" w:rsidP="00E753FF">
      <w:pPr>
        <w:tabs>
          <w:tab w:val="left" w:pos="963"/>
        </w:tabs>
        <w:spacing w:before="38" w:line="276" w:lineRule="auto"/>
        <w:ind w:right="1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3FF">
        <w:rPr>
          <w:rFonts w:ascii="Times New Roman" w:hAnsi="Times New Roman" w:cs="Times New Roman"/>
          <w:b/>
          <w:sz w:val="28"/>
          <w:szCs w:val="28"/>
        </w:rPr>
        <w:t xml:space="preserve">Раздел 13. Синхронизация схемы теплоснабжения со схемой газоснабжения и газификации </w:t>
      </w:r>
      <w:r>
        <w:rPr>
          <w:rFonts w:ascii="Times New Roman" w:hAnsi="Times New Roman" w:cs="Times New Roman"/>
          <w:b/>
          <w:sz w:val="28"/>
          <w:szCs w:val="28"/>
        </w:rPr>
        <w:t>Пензенской</w:t>
      </w:r>
      <w:r w:rsidRPr="00E753FF">
        <w:rPr>
          <w:rFonts w:ascii="Times New Roman" w:hAnsi="Times New Roman" w:cs="Times New Roman"/>
          <w:b/>
          <w:sz w:val="28"/>
          <w:szCs w:val="28"/>
        </w:rPr>
        <w:t xml:space="preserve"> области, схемой и программой развития электроэнергетики, а также со схемами</w:t>
      </w:r>
      <w:r w:rsidR="007365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3FF">
        <w:rPr>
          <w:rFonts w:ascii="Times New Roman" w:hAnsi="Times New Roman" w:cs="Times New Roman"/>
          <w:b/>
          <w:sz w:val="28"/>
          <w:szCs w:val="28"/>
        </w:rPr>
        <w:t>водоснабжения и водоотведения</w:t>
      </w:r>
    </w:p>
    <w:p w:rsidR="00E753FF" w:rsidRDefault="00E753FF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 w:rsidRPr="00E753FF">
        <w:rPr>
          <w:rFonts w:ascii="Times New Roman" w:hAnsi="Times New Roman" w:cs="Times New Roman"/>
          <w:b/>
          <w:sz w:val="24"/>
          <w:szCs w:val="24"/>
        </w:rPr>
        <w:t xml:space="preserve">             13.1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</w:r>
    </w:p>
    <w:p w:rsid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A1225D">
        <w:rPr>
          <w:rFonts w:ascii="Times New Roman" w:hAnsi="Times New Roman" w:cs="Times New Roman"/>
          <w:sz w:val="24"/>
          <w:szCs w:val="24"/>
        </w:rPr>
        <w:t xml:space="preserve">На текущий момент источник централизованного теплоснабжения на территории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Pr="00A1225D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A1225D">
        <w:rPr>
          <w:rFonts w:ascii="Times New Roman" w:hAnsi="Times New Roman" w:cs="Times New Roman"/>
          <w:sz w:val="24"/>
          <w:szCs w:val="24"/>
        </w:rPr>
        <w:t>районаобеспеченвдолжноймереосновнымтопливом,решенияоразвитии соответствующих систем газоснабжения не требуются.</w:t>
      </w:r>
    </w:p>
    <w:p w:rsidR="00A1225D" w:rsidRDefault="00A1225D" w:rsidP="00A1225D">
      <w:pPr>
        <w:pStyle w:val="2"/>
        <w:tabs>
          <w:tab w:val="left" w:pos="936"/>
        </w:tabs>
        <w:rPr>
          <w:rFonts w:ascii="Times New Roman" w:hAnsi="Times New Roman" w:cs="Times New Roman"/>
          <w:spacing w:val="-2"/>
          <w:sz w:val="24"/>
          <w:szCs w:val="24"/>
        </w:rPr>
      </w:pPr>
      <w:r w:rsidRPr="00A1225D">
        <w:rPr>
          <w:rFonts w:ascii="Times New Roman" w:hAnsi="Times New Roman" w:cs="Times New Roman"/>
          <w:sz w:val="24"/>
          <w:szCs w:val="24"/>
        </w:rPr>
        <w:t>13.2 Описаниепроблеморганизациигазоснабженияисточниковтепловой</w:t>
      </w:r>
      <w:r w:rsidRPr="00A1225D">
        <w:rPr>
          <w:rFonts w:ascii="Times New Roman" w:hAnsi="Times New Roman" w:cs="Times New Roman"/>
          <w:spacing w:val="-2"/>
          <w:sz w:val="24"/>
          <w:szCs w:val="24"/>
        </w:rPr>
        <w:t>энергии.</w:t>
      </w:r>
    </w:p>
    <w:p w:rsidR="00A1225D" w:rsidRPr="00A1225D" w:rsidRDefault="00A1225D" w:rsidP="00A1225D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A1225D">
        <w:rPr>
          <w:rFonts w:ascii="Times New Roman" w:hAnsi="Times New Roman" w:cs="Times New Roman"/>
          <w:sz w:val="24"/>
          <w:szCs w:val="24"/>
        </w:rPr>
        <w:t xml:space="preserve">          Проблем с организацией газоснабжения индивидуальных и централизованных источников тепловой энергии на территории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Pr="00A1225D">
        <w:rPr>
          <w:rFonts w:ascii="Times New Roman" w:hAnsi="Times New Roman" w:cs="Times New Roman"/>
          <w:sz w:val="24"/>
          <w:szCs w:val="24"/>
        </w:rPr>
        <w:t xml:space="preserve"> не установлено.</w:t>
      </w:r>
    </w:p>
    <w:p w:rsid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 w:rsidRPr="00A1225D">
        <w:rPr>
          <w:rFonts w:ascii="Times New Roman" w:hAnsi="Times New Roman" w:cs="Times New Roman"/>
          <w:b/>
          <w:sz w:val="24"/>
          <w:szCs w:val="24"/>
        </w:rPr>
        <w:t>13.3 Предложения по корректировке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указаннымивсхеметеплоснабжениярешениямиоразвитииисточниковтепловой энергии и систем теплоснабжения.</w:t>
      </w:r>
    </w:p>
    <w:p w:rsid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A1225D">
        <w:rPr>
          <w:rFonts w:ascii="Times New Roman" w:hAnsi="Times New Roman" w:cs="Times New Roman"/>
          <w:sz w:val="24"/>
          <w:szCs w:val="24"/>
        </w:rPr>
        <w:t xml:space="preserve">Предложения по перспективной газификации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>
        <w:rPr>
          <w:rFonts w:ascii="Times New Roman" w:hAnsi="Times New Roman" w:cs="Times New Roman"/>
          <w:sz w:val="24"/>
          <w:szCs w:val="24"/>
        </w:rPr>
        <w:t xml:space="preserve"> не требуются.</w:t>
      </w:r>
    </w:p>
    <w:p w:rsidR="00A1225D" w:rsidRP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 w:rsidRPr="00A1225D">
        <w:rPr>
          <w:rFonts w:ascii="Times New Roman" w:hAnsi="Times New Roman" w:cs="Times New Roman"/>
          <w:b/>
          <w:sz w:val="24"/>
          <w:szCs w:val="24"/>
        </w:rPr>
        <w:t>13.4 Описание решений (вырабатываемых с учетом положений утвержденной схемы и программы развития Единой энергетической системы России) о строительстве, реконструкции, техническом перевооружении и (или) модернизации, выводе из эксплуатации источников тепловой энергии и генерирующих объектов, включая входящее в их состав оборудование, функционирующих в режиме комбинированной выработки электрическойитепловойэнергии,вчастиперспективныхбалансовтепловоймощности в схемах теплоснабжения.</w:t>
      </w:r>
    </w:p>
    <w:p w:rsid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A1225D">
        <w:rPr>
          <w:rFonts w:ascii="Times New Roman" w:hAnsi="Times New Roman" w:cs="Times New Roman"/>
          <w:sz w:val="24"/>
          <w:szCs w:val="24"/>
        </w:rPr>
        <w:t xml:space="preserve">            Планов по строительству, реконструкции, техническому перевооружению, выводу из эксплуатации источников комбинированной электрической и тепловой энергии на территории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73650C">
        <w:rPr>
          <w:rFonts w:ascii="Times New Roman" w:hAnsi="Times New Roman" w:cs="Times New Roman"/>
          <w:sz w:val="24"/>
          <w:szCs w:val="24"/>
        </w:rPr>
        <w:t xml:space="preserve"> </w:t>
      </w:r>
      <w:r w:rsidR="00CC2B85" w:rsidRPr="00A1225D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="007365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sz w:val="24"/>
          <w:szCs w:val="24"/>
        </w:rPr>
        <w:t>района не предусмотрено.</w:t>
      </w:r>
    </w:p>
    <w:p w:rsidR="00A1225D" w:rsidRP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 w:rsidRPr="00A1225D">
        <w:rPr>
          <w:rFonts w:ascii="Times New Roman" w:hAnsi="Times New Roman" w:cs="Times New Roman"/>
          <w:b/>
          <w:sz w:val="24"/>
          <w:szCs w:val="24"/>
        </w:rPr>
        <w:t xml:space="preserve">13.5 Предложения по строительству генерирующих объектов, функционирующих в режиме комбинированной выработки электрической и тепловой энергии, указанных в схеме </w:t>
      </w:r>
      <w:r w:rsidRPr="00A1225D">
        <w:rPr>
          <w:rFonts w:ascii="Times New Roman" w:hAnsi="Times New Roman" w:cs="Times New Roman"/>
          <w:b/>
          <w:sz w:val="24"/>
          <w:szCs w:val="24"/>
        </w:rPr>
        <w:lastRenderedPageBreak/>
        <w:t>теплоснабжения, для их учета при разработке схемы и программы перспективного развития электроэнергетики субъекта Российской Федерации, схемы и программы развития Единой энергетической системы России, содержащие в том числе описание участия указанных объектов в перспективных балансах тепловой мощности и энергии.</w:t>
      </w:r>
    </w:p>
    <w:p w:rsid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A1225D">
        <w:rPr>
          <w:rFonts w:ascii="Times New Roman" w:hAnsi="Times New Roman" w:cs="Times New Roman"/>
          <w:sz w:val="24"/>
          <w:szCs w:val="24"/>
        </w:rPr>
        <w:t>Мероприятий по строительству генерирующих объектов, функционирующих в режиме комбинированной выработки электрической и тепловой энергии данной Схемой теплоснабжения, не предполагается.</w:t>
      </w:r>
    </w:p>
    <w:p w:rsidR="00A1225D" w:rsidRP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 w:rsidRPr="00A1225D">
        <w:rPr>
          <w:rFonts w:ascii="Times New Roman" w:hAnsi="Times New Roman" w:cs="Times New Roman"/>
          <w:b/>
          <w:sz w:val="24"/>
          <w:szCs w:val="24"/>
        </w:rPr>
        <w:t>13.6 Описание решений (вырабатываемых с учетом положений утвержденной схемы водоснабжения муниципального образования) о развитии соответствующей системы водоснабжения в части, относящейся к системам теплоснабжения.</w:t>
      </w:r>
    </w:p>
    <w:p w:rsid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A1225D">
        <w:rPr>
          <w:rFonts w:ascii="Times New Roman" w:hAnsi="Times New Roman" w:cs="Times New Roman"/>
          <w:sz w:val="24"/>
          <w:szCs w:val="24"/>
        </w:rPr>
        <w:t xml:space="preserve"> Развитие системы водоснабжения в части, относящейся к централизованным систем теплоснабжения на территории муниципального образования, не требуется.</w:t>
      </w:r>
    </w:p>
    <w:p w:rsidR="00CC2B85" w:rsidRPr="00CC2B85" w:rsidRDefault="00CC2B85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C2B85">
        <w:rPr>
          <w:rFonts w:ascii="Times New Roman" w:hAnsi="Times New Roman" w:cs="Times New Roman"/>
          <w:b/>
          <w:sz w:val="24"/>
          <w:szCs w:val="24"/>
        </w:rPr>
        <w:t>13.7 Предложения по корректировке, утвержденной (разработке) схемы водоснабжения муниципального образования для обеспечения согласованности такой схемы и указанных</w:t>
      </w:r>
      <w:r w:rsidR="00736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b/>
          <w:sz w:val="24"/>
          <w:szCs w:val="24"/>
        </w:rPr>
        <w:t xml:space="preserve">в схеме теплоснабжения решений о развитии источников тепловой энергии и систем </w:t>
      </w:r>
      <w:r w:rsidRPr="00CC2B85">
        <w:rPr>
          <w:rFonts w:ascii="Times New Roman" w:hAnsi="Times New Roman" w:cs="Times New Roman"/>
          <w:b/>
          <w:spacing w:val="-2"/>
          <w:sz w:val="24"/>
          <w:szCs w:val="24"/>
        </w:rPr>
        <w:t>теплоснабжения.</w:t>
      </w:r>
    </w:p>
    <w:p w:rsidR="00CC2B85" w:rsidRDefault="00CC2B85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 xml:space="preserve">              Корректировка утвержденной схемы водоснабжения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73650C">
        <w:rPr>
          <w:rFonts w:ascii="Times New Roman" w:hAnsi="Times New Roman" w:cs="Times New Roman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CC2B85">
        <w:rPr>
          <w:rFonts w:ascii="Times New Roman" w:hAnsi="Times New Roman" w:cs="Times New Roman"/>
          <w:sz w:val="24"/>
          <w:szCs w:val="24"/>
        </w:rPr>
        <w:t xml:space="preserve"> района для обеспечения</w:t>
      </w:r>
      <w:r w:rsidR="0073650C">
        <w:rPr>
          <w:rFonts w:ascii="Times New Roman" w:hAnsi="Times New Roman" w:cs="Times New Roman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согласованности такой схемы и указанных в схеме теплоснабжения решений о развитии источниковтепловойэнергииисистемтеплоснабженияпосостояниюна202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C2B85">
        <w:rPr>
          <w:rFonts w:ascii="Times New Roman" w:hAnsi="Times New Roman" w:cs="Times New Roman"/>
          <w:sz w:val="24"/>
          <w:szCs w:val="24"/>
        </w:rPr>
        <w:t xml:space="preserve">годне </w:t>
      </w:r>
      <w:r w:rsidRPr="00CC2B85">
        <w:rPr>
          <w:rFonts w:ascii="Times New Roman" w:hAnsi="Times New Roman" w:cs="Times New Roman"/>
          <w:spacing w:val="-2"/>
          <w:sz w:val="24"/>
          <w:szCs w:val="24"/>
        </w:rPr>
        <w:t>требуется.</w:t>
      </w:r>
    </w:p>
    <w:p w:rsidR="00CC2B85" w:rsidRDefault="00CC2B85" w:rsidP="00CC2B85">
      <w:pPr>
        <w:tabs>
          <w:tab w:val="left" w:pos="963"/>
        </w:tabs>
        <w:spacing w:before="38" w:line="276" w:lineRule="auto"/>
        <w:ind w:right="1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B85">
        <w:rPr>
          <w:rFonts w:ascii="Times New Roman" w:hAnsi="Times New Roman" w:cs="Times New Roman"/>
          <w:b/>
          <w:sz w:val="28"/>
          <w:szCs w:val="28"/>
        </w:rPr>
        <w:t>Раздел 14. Индикаторы развития систем теплоснабжения поселения, городского округа, города федерального значения</w:t>
      </w:r>
    </w:p>
    <w:p w:rsidR="00CC2B85" w:rsidRDefault="00CC2B85" w:rsidP="00CC2B85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При разработке данного раздела Схемы теплоснабжения муниципального образования</w:t>
      </w:r>
      <w:r w:rsidR="0073650C">
        <w:rPr>
          <w:rFonts w:ascii="Times New Roman" w:hAnsi="Times New Roman" w:cs="Times New Roman"/>
          <w:sz w:val="24"/>
          <w:szCs w:val="24"/>
        </w:rPr>
        <w:t xml:space="preserve">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73650C">
        <w:rPr>
          <w:rFonts w:ascii="Times New Roman" w:hAnsi="Times New Roman" w:cs="Times New Roman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CC2B85">
        <w:rPr>
          <w:rFonts w:ascii="Times New Roman" w:hAnsi="Times New Roman" w:cs="Times New Roman"/>
          <w:sz w:val="24"/>
          <w:szCs w:val="24"/>
        </w:rPr>
        <w:t xml:space="preserve"> района для систематизации индикативных показателей схемы теплоснабжения предложено разделить данные индикаторы (показатели) на следующие основные группы:</w:t>
      </w:r>
    </w:p>
    <w:p w:rsidR="00CC2B85" w:rsidRPr="00CC2B85" w:rsidRDefault="00CC2B85" w:rsidP="00CC2B85">
      <w:pPr>
        <w:pStyle w:val="a6"/>
        <w:numPr>
          <w:ilvl w:val="0"/>
          <w:numId w:val="24"/>
        </w:num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pacing w:val="-2"/>
          <w:sz w:val="28"/>
          <w:szCs w:val="24"/>
        </w:rPr>
      </w:pPr>
      <w:r w:rsidRPr="00CC2B85">
        <w:rPr>
          <w:rFonts w:ascii="Times New Roman" w:hAnsi="Times New Roman" w:cs="Times New Roman"/>
          <w:b/>
          <w:sz w:val="24"/>
        </w:rPr>
        <w:t>Показатель</w:t>
      </w:r>
      <w:r w:rsidR="0073650C">
        <w:rPr>
          <w:rFonts w:ascii="Times New Roman" w:hAnsi="Times New Roman" w:cs="Times New Roman"/>
          <w:b/>
          <w:sz w:val="24"/>
        </w:rPr>
        <w:t xml:space="preserve"> </w:t>
      </w:r>
      <w:r w:rsidRPr="00CC2B85">
        <w:rPr>
          <w:rFonts w:ascii="Times New Roman" w:hAnsi="Times New Roman" w:cs="Times New Roman"/>
          <w:b/>
          <w:sz w:val="24"/>
        </w:rPr>
        <w:t>эффективности</w:t>
      </w:r>
      <w:r w:rsidR="0073650C">
        <w:rPr>
          <w:rFonts w:ascii="Times New Roman" w:hAnsi="Times New Roman" w:cs="Times New Roman"/>
          <w:b/>
          <w:sz w:val="24"/>
        </w:rPr>
        <w:t xml:space="preserve"> </w:t>
      </w:r>
      <w:r w:rsidRPr="00CC2B85">
        <w:rPr>
          <w:rFonts w:ascii="Times New Roman" w:hAnsi="Times New Roman" w:cs="Times New Roman"/>
          <w:b/>
          <w:sz w:val="24"/>
        </w:rPr>
        <w:t>производства</w:t>
      </w:r>
      <w:r w:rsidR="0073650C">
        <w:rPr>
          <w:rFonts w:ascii="Times New Roman" w:hAnsi="Times New Roman" w:cs="Times New Roman"/>
          <w:b/>
          <w:sz w:val="24"/>
        </w:rPr>
        <w:t xml:space="preserve"> </w:t>
      </w:r>
      <w:r w:rsidRPr="00CC2B85">
        <w:rPr>
          <w:rFonts w:ascii="Times New Roman" w:hAnsi="Times New Roman" w:cs="Times New Roman"/>
          <w:b/>
          <w:sz w:val="24"/>
        </w:rPr>
        <w:t>тепловой</w:t>
      </w:r>
      <w:r w:rsidR="0073650C">
        <w:rPr>
          <w:rFonts w:ascii="Times New Roman" w:hAnsi="Times New Roman" w:cs="Times New Roman"/>
          <w:b/>
          <w:sz w:val="24"/>
        </w:rPr>
        <w:t xml:space="preserve"> </w:t>
      </w:r>
      <w:r w:rsidRPr="00CC2B85">
        <w:rPr>
          <w:rFonts w:ascii="Times New Roman" w:hAnsi="Times New Roman" w:cs="Times New Roman"/>
          <w:b/>
          <w:spacing w:val="-2"/>
          <w:sz w:val="24"/>
        </w:rPr>
        <w:t>энергии</w:t>
      </w:r>
    </w:p>
    <w:p w:rsidR="00CC2B85" w:rsidRPr="00CC2B85" w:rsidRDefault="0073650C" w:rsidP="00CC2B85">
      <w:pPr>
        <w:pStyle w:val="a6"/>
        <w:numPr>
          <w:ilvl w:val="0"/>
          <w:numId w:val="25"/>
        </w:numPr>
        <w:tabs>
          <w:tab w:val="left" w:pos="943"/>
        </w:tabs>
        <w:spacing w:before="36"/>
        <w:ind w:left="943" w:hanging="282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У</w:t>
      </w:r>
      <w:r w:rsidR="00CC2B85" w:rsidRPr="00CC2B85">
        <w:rPr>
          <w:rFonts w:ascii="Times New Roman" w:hAnsi="Times New Roman" w:cs="Times New Roman"/>
          <w:sz w:val="24"/>
          <w:szCs w:val="24"/>
        </w:rPr>
        <w:t>дельный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B85" w:rsidRPr="00CC2B85">
        <w:rPr>
          <w:rFonts w:ascii="Times New Roman" w:hAnsi="Times New Roman" w:cs="Times New Roman"/>
          <w:sz w:val="24"/>
          <w:szCs w:val="24"/>
        </w:rPr>
        <w:t>расход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="00CC2B85" w:rsidRPr="00CC2B85">
        <w:rPr>
          <w:rFonts w:ascii="Times New Roman" w:hAnsi="Times New Roman" w:cs="Times New Roman"/>
          <w:sz w:val="24"/>
          <w:szCs w:val="24"/>
        </w:rPr>
        <w:t>топлива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="00CC2B85" w:rsidRPr="00CC2B85">
        <w:rPr>
          <w:rFonts w:ascii="Times New Roman" w:hAnsi="Times New Roman" w:cs="Times New Roman"/>
          <w:sz w:val="24"/>
          <w:szCs w:val="24"/>
        </w:rPr>
        <w:t>на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="00CC2B85" w:rsidRPr="00CC2B85">
        <w:rPr>
          <w:rFonts w:ascii="Times New Roman" w:hAnsi="Times New Roman" w:cs="Times New Roman"/>
          <w:sz w:val="24"/>
          <w:szCs w:val="24"/>
        </w:rPr>
        <w:t>производство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="00CC2B85" w:rsidRPr="00CC2B85">
        <w:rPr>
          <w:rFonts w:ascii="Times New Roman" w:hAnsi="Times New Roman" w:cs="Times New Roman"/>
          <w:sz w:val="24"/>
          <w:szCs w:val="24"/>
        </w:rPr>
        <w:t>тепловой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="00CC2B85" w:rsidRPr="00CC2B85">
        <w:rPr>
          <w:rFonts w:ascii="Times New Roman" w:hAnsi="Times New Roman" w:cs="Times New Roman"/>
          <w:spacing w:val="-2"/>
          <w:sz w:val="24"/>
          <w:szCs w:val="24"/>
        </w:rPr>
        <w:t>энергии;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40" w:line="273" w:lineRule="auto"/>
        <w:ind w:right="119" w:firstLine="425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отношение величины технологических потерь тепловой энергии, теплоносителя к материальной характеристике тепловой сети;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2" w:line="273" w:lineRule="auto"/>
        <w:ind w:right="115" w:firstLine="425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отношение величины технологических потерь теплоносителя к материальной характеристике тепловой сети;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2" w:line="273" w:lineRule="auto"/>
        <w:ind w:right="113" w:firstLine="425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коэффициент использования установленной тепловой мощности источников централизованного теплоснабжения;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2" w:line="273" w:lineRule="auto"/>
        <w:ind w:right="117" w:firstLine="425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удельная материальная характеристика тепловых сетей, приведенная к расчетной тепловой нагрузке;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2" w:line="273" w:lineRule="auto"/>
        <w:ind w:right="114" w:firstLine="425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доля тепловой энергии, выработанной в комбинированном режиме (как отношение величины тепловой энергии, отпущенной из отборов турбоагрегатов, к общей величине выработанной тепловой энергии в границах городского округа);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4"/>
        <w:ind w:left="943" w:hanging="282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удельный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расход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условного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топлива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на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отпуск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электрической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pacing w:val="-2"/>
          <w:sz w:val="24"/>
          <w:szCs w:val="24"/>
        </w:rPr>
        <w:t>энергии;</w:t>
      </w:r>
    </w:p>
    <w:p w:rsid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40" w:line="273" w:lineRule="auto"/>
        <w:ind w:right="115" w:firstLine="425"/>
      </w:pPr>
      <w:r w:rsidRPr="00CC2B85">
        <w:rPr>
          <w:rFonts w:ascii="Times New Roman" w:hAnsi="Times New Roman" w:cs="Times New Roman"/>
          <w:sz w:val="24"/>
          <w:szCs w:val="24"/>
        </w:rPr>
        <w:t xml:space="preserve">коэффициентиспользованиятеплотытоплива(толькодляисточниковтепловой энергии, функционирующих в режиме комбинированной выработки электрической и тепловой </w:t>
      </w:r>
      <w:r w:rsidRPr="00CC2B85">
        <w:rPr>
          <w:rFonts w:ascii="Times New Roman" w:hAnsi="Times New Roman" w:cs="Times New Roman"/>
          <w:spacing w:val="-2"/>
          <w:sz w:val="24"/>
          <w:szCs w:val="24"/>
        </w:rPr>
        <w:t>энергии).</w:t>
      </w:r>
    </w:p>
    <w:p w:rsidR="00CC2B85" w:rsidRPr="00A90D62" w:rsidRDefault="00CC2B85" w:rsidP="00CC2B85">
      <w:pPr>
        <w:pStyle w:val="a6"/>
        <w:numPr>
          <w:ilvl w:val="0"/>
          <w:numId w:val="24"/>
        </w:num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90D62">
        <w:rPr>
          <w:rFonts w:ascii="Times New Roman" w:hAnsi="Times New Roman" w:cs="Times New Roman"/>
          <w:b/>
          <w:sz w:val="24"/>
          <w:szCs w:val="24"/>
        </w:rPr>
        <w:t>Показатель</w:t>
      </w:r>
      <w:r w:rsidR="008C4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D62">
        <w:rPr>
          <w:rFonts w:ascii="Times New Roman" w:hAnsi="Times New Roman" w:cs="Times New Roman"/>
          <w:b/>
          <w:sz w:val="24"/>
          <w:szCs w:val="24"/>
        </w:rPr>
        <w:t>надежности</w:t>
      </w:r>
      <w:r w:rsidR="008C4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D62">
        <w:rPr>
          <w:rFonts w:ascii="Times New Roman" w:hAnsi="Times New Roman" w:cs="Times New Roman"/>
          <w:b/>
          <w:sz w:val="24"/>
          <w:szCs w:val="24"/>
        </w:rPr>
        <w:t>объектов</w:t>
      </w:r>
      <w:r w:rsidR="008C4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D62">
        <w:rPr>
          <w:rFonts w:ascii="Times New Roman" w:hAnsi="Times New Roman" w:cs="Times New Roman"/>
          <w:b/>
          <w:spacing w:val="-2"/>
          <w:sz w:val="24"/>
          <w:szCs w:val="24"/>
        </w:rPr>
        <w:t>теплоснабжения</w:t>
      </w:r>
    </w:p>
    <w:p w:rsidR="00CC2B85" w:rsidRPr="00A90D62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36" w:line="273" w:lineRule="auto"/>
        <w:ind w:right="115" w:firstLine="425"/>
        <w:rPr>
          <w:rFonts w:ascii="Times New Roman" w:hAnsi="Times New Roman" w:cs="Times New Roman"/>
          <w:sz w:val="24"/>
          <w:szCs w:val="24"/>
        </w:rPr>
      </w:pPr>
      <w:r w:rsidRPr="00A90D62">
        <w:rPr>
          <w:rFonts w:ascii="Times New Roman" w:hAnsi="Times New Roman" w:cs="Times New Roman"/>
          <w:sz w:val="24"/>
          <w:szCs w:val="24"/>
        </w:rPr>
        <w:t xml:space="preserve">количество прекращений подачи тепловой энергии, теплоносителя в результате технологическихнарушенийнатепловыхсетяхвсистемахцентрализованного </w:t>
      </w:r>
      <w:r w:rsidRPr="00A90D62">
        <w:rPr>
          <w:rFonts w:ascii="Times New Roman" w:hAnsi="Times New Roman" w:cs="Times New Roman"/>
          <w:spacing w:val="-2"/>
          <w:sz w:val="24"/>
          <w:szCs w:val="24"/>
        </w:rPr>
        <w:t>теплоснабжения;</w:t>
      </w:r>
    </w:p>
    <w:p w:rsidR="00CC2B85" w:rsidRPr="00A90D62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4" w:line="273" w:lineRule="auto"/>
        <w:ind w:right="115" w:firstLine="425"/>
        <w:rPr>
          <w:rFonts w:ascii="Times New Roman" w:hAnsi="Times New Roman" w:cs="Times New Roman"/>
          <w:sz w:val="24"/>
          <w:szCs w:val="24"/>
        </w:rPr>
      </w:pPr>
      <w:r w:rsidRPr="00A90D62">
        <w:rPr>
          <w:rFonts w:ascii="Times New Roman" w:hAnsi="Times New Roman" w:cs="Times New Roman"/>
          <w:sz w:val="24"/>
          <w:szCs w:val="24"/>
        </w:rPr>
        <w:lastRenderedPageBreak/>
        <w:t>количество прекращений подачи тепловой энергии, теплоносителя в результате технологических нарушений на источниках тепловой энергии;</w:t>
      </w:r>
    </w:p>
    <w:p w:rsidR="00CC2B85" w:rsidRPr="00A90D62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2" w:line="273" w:lineRule="auto"/>
        <w:ind w:right="113" w:firstLine="425"/>
        <w:rPr>
          <w:rFonts w:ascii="Times New Roman" w:hAnsi="Times New Roman" w:cs="Times New Roman"/>
          <w:sz w:val="24"/>
          <w:szCs w:val="24"/>
        </w:rPr>
      </w:pPr>
      <w:r w:rsidRPr="00A90D62">
        <w:rPr>
          <w:rFonts w:ascii="Times New Roman" w:hAnsi="Times New Roman" w:cs="Times New Roman"/>
          <w:sz w:val="24"/>
          <w:szCs w:val="24"/>
        </w:rPr>
        <w:t>средневзвешенный (по материальной характеристике) срок эксплуатации тепловых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Pr="00A90D62">
        <w:rPr>
          <w:rFonts w:ascii="Times New Roman" w:hAnsi="Times New Roman" w:cs="Times New Roman"/>
          <w:sz w:val="24"/>
          <w:szCs w:val="24"/>
        </w:rPr>
        <w:t>сетей (для каждой системы теплоснабжения);</w:t>
      </w:r>
    </w:p>
    <w:p w:rsidR="00CC2B85" w:rsidRPr="00A90D62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2" w:line="276" w:lineRule="auto"/>
        <w:ind w:right="111" w:firstLine="425"/>
        <w:rPr>
          <w:rFonts w:ascii="Times New Roman" w:hAnsi="Times New Roman" w:cs="Times New Roman"/>
          <w:sz w:val="24"/>
          <w:szCs w:val="24"/>
        </w:rPr>
      </w:pPr>
      <w:r w:rsidRPr="00A90D62">
        <w:rPr>
          <w:rFonts w:ascii="Times New Roman" w:hAnsi="Times New Roman" w:cs="Times New Roman"/>
          <w:sz w:val="24"/>
          <w:szCs w:val="24"/>
        </w:rPr>
        <w:t>отношение материальной характеристики тепловых сетей, реконструированных за год, к общей материальной характеристике тепловых сетей (фактическое значение за отчетный период и прогноз изменения при реализации проектов, указанных в утвержденной схеме теплоснабжения) (для каждой системы теплоснабжения, а также для городского округа);</w:t>
      </w:r>
    </w:p>
    <w:p w:rsidR="00CC2B85" w:rsidRPr="00A90D62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line="273" w:lineRule="auto"/>
        <w:ind w:right="111" w:firstLine="425"/>
        <w:rPr>
          <w:rFonts w:ascii="Times New Roman" w:hAnsi="Times New Roman" w:cs="Times New Roman"/>
          <w:sz w:val="24"/>
          <w:szCs w:val="24"/>
        </w:rPr>
      </w:pPr>
      <w:r w:rsidRPr="00A90D62">
        <w:rPr>
          <w:rFonts w:ascii="Times New Roman" w:hAnsi="Times New Roman" w:cs="Times New Roman"/>
          <w:sz w:val="24"/>
          <w:szCs w:val="24"/>
        </w:rPr>
        <w:t>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энергии.</w:t>
      </w:r>
    </w:p>
    <w:p w:rsidR="00CC2B85" w:rsidRPr="00A90D62" w:rsidRDefault="00A90D62" w:rsidP="00042583">
      <w:pPr>
        <w:pStyle w:val="a6"/>
        <w:numPr>
          <w:ilvl w:val="0"/>
          <w:numId w:val="25"/>
        </w:numPr>
        <w:tabs>
          <w:tab w:val="left" w:pos="943"/>
          <w:tab w:val="left" w:pos="2870"/>
          <w:tab w:val="left" w:pos="3094"/>
          <w:tab w:val="left" w:pos="5524"/>
          <w:tab w:val="left" w:pos="6076"/>
          <w:tab w:val="left" w:pos="7072"/>
          <w:tab w:val="left" w:pos="8976"/>
        </w:tabs>
        <w:spacing w:line="276" w:lineRule="auto"/>
        <w:ind w:right="106" w:firstLine="425"/>
        <w:rPr>
          <w:rFonts w:ascii="Times New Roman" w:hAnsi="Times New Roman" w:cs="Times New Roman"/>
          <w:sz w:val="24"/>
          <w:szCs w:val="24"/>
        </w:rPr>
      </w:pPr>
      <w:r w:rsidRPr="00A90D6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C2B85" w:rsidRPr="00A90D62">
        <w:rPr>
          <w:rFonts w:ascii="Times New Roman" w:hAnsi="Times New Roman" w:cs="Times New Roman"/>
          <w:spacing w:val="-2"/>
          <w:sz w:val="24"/>
          <w:szCs w:val="24"/>
        </w:rPr>
        <w:t>тсутствие</w:t>
      </w:r>
      <w:r w:rsidR="008C48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C2B85" w:rsidRPr="00A90D62">
        <w:rPr>
          <w:rFonts w:ascii="Times New Roman" w:hAnsi="Times New Roman" w:cs="Times New Roman"/>
          <w:spacing w:val="-2"/>
          <w:sz w:val="24"/>
          <w:szCs w:val="24"/>
        </w:rPr>
        <w:t>зафиксированных</w:t>
      </w:r>
      <w:r w:rsidR="008C48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C2B85" w:rsidRPr="00A90D62">
        <w:rPr>
          <w:rFonts w:ascii="Times New Roman" w:hAnsi="Times New Roman" w:cs="Times New Roman"/>
          <w:spacing w:val="-2"/>
          <w:sz w:val="24"/>
          <w:szCs w:val="24"/>
        </w:rPr>
        <w:t>фактов</w:t>
      </w:r>
      <w:r w:rsidR="008C48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C2B85" w:rsidRPr="00A90D62">
        <w:rPr>
          <w:rFonts w:ascii="Times New Roman" w:hAnsi="Times New Roman" w:cs="Times New Roman"/>
          <w:sz w:val="24"/>
          <w:szCs w:val="24"/>
        </w:rPr>
        <w:t>нарушения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="00CC2B85" w:rsidRPr="00A90D62">
        <w:rPr>
          <w:rFonts w:ascii="Times New Roman" w:hAnsi="Times New Roman" w:cs="Times New Roman"/>
          <w:sz w:val="24"/>
          <w:szCs w:val="24"/>
        </w:rPr>
        <w:t>антимонопольного законодательства (выданных предупреждений, предписаний), а также отсутствие применения санкций,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="00CC2B85" w:rsidRPr="00A90D62">
        <w:rPr>
          <w:rFonts w:ascii="Times New Roman" w:hAnsi="Times New Roman" w:cs="Times New Roman"/>
          <w:sz w:val="24"/>
          <w:szCs w:val="24"/>
        </w:rPr>
        <w:t>предусмотренных Кодексом Российской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="00CC2B85" w:rsidRPr="00A90D62">
        <w:rPr>
          <w:rFonts w:ascii="Times New Roman" w:hAnsi="Times New Roman" w:cs="Times New Roman"/>
          <w:sz w:val="24"/>
          <w:szCs w:val="24"/>
        </w:rPr>
        <w:t>Федерации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="00CC2B85" w:rsidRPr="00A90D62">
        <w:rPr>
          <w:rFonts w:ascii="Times New Roman" w:hAnsi="Times New Roman" w:cs="Times New Roman"/>
          <w:sz w:val="24"/>
          <w:szCs w:val="24"/>
        </w:rPr>
        <w:t>об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="00CC2B85" w:rsidRPr="00A90D62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правонарушениях, за нарушение законодательства Российской Федерации в сфере </w:t>
      </w:r>
      <w:r w:rsidR="00CC2B85" w:rsidRPr="00A90D62">
        <w:rPr>
          <w:rFonts w:ascii="Times New Roman" w:hAnsi="Times New Roman" w:cs="Times New Roman"/>
          <w:spacing w:val="-2"/>
          <w:sz w:val="24"/>
          <w:szCs w:val="24"/>
        </w:rPr>
        <w:t>теплоснабжения,</w:t>
      </w:r>
      <w:r w:rsidR="008C48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C2B85" w:rsidRPr="00A90D62">
        <w:rPr>
          <w:rFonts w:ascii="Times New Roman" w:hAnsi="Times New Roman" w:cs="Times New Roman"/>
          <w:spacing w:val="-2"/>
          <w:sz w:val="24"/>
          <w:szCs w:val="24"/>
        </w:rPr>
        <w:t>антимонопольного</w:t>
      </w:r>
      <w:r w:rsidR="008C48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C2B85" w:rsidRPr="00A90D62">
        <w:rPr>
          <w:rFonts w:ascii="Times New Roman" w:hAnsi="Times New Roman" w:cs="Times New Roman"/>
          <w:spacing w:val="-2"/>
          <w:sz w:val="24"/>
          <w:szCs w:val="24"/>
        </w:rPr>
        <w:t>законодательства</w:t>
      </w:r>
      <w:r w:rsidR="008C48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C2B85" w:rsidRPr="00A90D62">
        <w:rPr>
          <w:rFonts w:ascii="Times New Roman" w:hAnsi="Times New Roman" w:cs="Times New Roman"/>
          <w:spacing w:val="-2"/>
          <w:sz w:val="24"/>
          <w:szCs w:val="24"/>
        </w:rPr>
        <w:t xml:space="preserve">Российской </w:t>
      </w:r>
      <w:r w:rsidR="00CC2B85" w:rsidRPr="00A90D62">
        <w:rPr>
          <w:rFonts w:ascii="Times New Roman" w:hAnsi="Times New Roman" w:cs="Times New Roman"/>
          <w:sz w:val="24"/>
          <w:szCs w:val="24"/>
        </w:rPr>
        <w:t>Федерации, законодательства Российской Федерации о естественных монополиях.</w:t>
      </w:r>
    </w:p>
    <w:p w:rsidR="00A90D62" w:rsidRPr="00042583" w:rsidRDefault="00042583" w:rsidP="00042583">
      <w:pPr>
        <w:tabs>
          <w:tab w:val="left" w:pos="963"/>
        </w:tabs>
        <w:spacing w:before="38" w:line="276" w:lineRule="auto"/>
        <w:ind w:left="420" w:right="136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042583">
        <w:rPr>
          <w:rFonts w:ascii="Times New Roman" w:hAnsi="Times New Roman" w:cs="Times New Roman"/>
          <w:b/>
          <w:sz w:val="28"/>
          <w:szCs w:val="28"/>
        </w:rPr>
        <w:t>Раздел15.Ценовые(тарифные)</w:t>
      </w:r>
      <w:r w:rsidRPr="00042583">
        <w:rPr>
          <w:rFonts w:ascii="Times New Roman" w:hAnsi="Times New Roman" w:cs="Times New Roman"/>
          <w:b/>
          <w:spacing w:val="-2"/>
          <w:sz w:val="28"/>
          <w:szCs w:val="28"/>
        </w:rPr>
        <w:t>последствия</w:t>
      </w:r>
    </w:p>
    <w:p w:rsidR="00F43281" w:rsidRPr="00496F5F" w:rsidRDefault="00F43281" w:rsidP="00F43281">
      <w:pPr>
        <w:pStyle w:val="a4"/>
        <w:spacing w:before="232"/>
        <w:ind w:left="113" w:right="51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Тарифно-балансовые расчеты модели теплоснабжения потребителей базируются напринципахполногоотраженияпроизводственныхиздержекпосуществующимсистемамтеплоснабжения.</w:t>
      </w:r>
    </w:p>
    <w:p w:rsidR="00F43281" w:rsidRPr="00496F5F" w:rsidRDefault="00F43281" w:rsidP="00F43281">
      <w:pPr>
        <w:pStyle w:val="a4"/>
        <w:ind w:left="113" w:right="50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Согласно Методическим указаниям по расчету регулируемых тарифов и цен наэлектрическую(тепловую)энергиюнарозничном(потребительском)рынке,утвержденным приказом Федеральной службы по тарифам от 6 августа 2004 года N 20-э/2,тарифынатепловуюэнергию,поставляемуюпотребителям,представляютсобойсуммуследующих слагаемых:</w:t>
      </w:r>
    </w:p>
    <w:p w:rsidR="00F43281" w:rsidRPr="00496F5F" w:rsidRDefault="008C48CA" w:rsidP="00F43281">
      <w:pPr>
        <w:pStyle w:val="a6"/>
        <w:numPr>
          <w:ilvl w:val="0"/>
          <w:numId w:val="26"/>
        </w:numPr>
        <w:tabs>
          <w:tab w:val="left" w:pos="1108"/>
        </w:tabs>
        <w:spacing w:before="3" w:line="29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С</w:t>
      </w:r>
      <w:r w:rsidR="00F43281" w:rsidRPr="00496F5F">
        <w:rPr>
          <w:rFonts w:ascii="Times New Roman" w:hAnsi="Times New Roman" w:cs="Times New Roman"/>
          <w:sz w:val="24"/>
          <w:szCs w:val="24"/>
        </w:rPr>
        <w:t>редневзвешенная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281" w:rsidRPr="00496F5F">
        <w:rPr>
          <w:rFonts w:ascii="Times New Roman" w:hAnsi="Times New Roman" w:cs="Times New Roman"/>
          <w:sz w:val="24"/>
          <w:szCs w:val="24"/>
        </w:rPr>
        <w:t>стоимость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281" w:rsidRPr="00496F5F">
        <w:rPr>
          <w:rFonts w:ascii="Times New Roman" w:hAnsi="Times New Roman" w:cs="Times New Roman"/>
          <w:sz w:val="24"/>
          <w:szCs w:val="24"/>
        </w:rPr>
        <w:t>единицы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281" w:rsidRPr="00496F5F">
        <w:rPr>
          <w:rFonts w:ascii="Times New Roman" w:hAnsi="Times New Roman" w:cs="Times New Roman"/>
          <w:sz w:val="24"/>
          <w:szCs w:val="24"/>
        </w:rPr>
        <w:t>тепловой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281" w:rsidRPr="00496F5F">
        <w:rPr>
          <w:rFonts w:ascii="Times New Roman" w:hAnsi="Times New Roman" w:cs="Times New Roman"/>
          <w:sz w:val="24"/>
          <w:szCs w:val="24"/>
        </w:rPr>
        <w:t>энергии(мощности);</w:t>
      </w:r>
    </w:p>
    <w:p w:rsidR="00F43281" w:rsidRPr="00496F5F" w:rsidRDefault="00F43281" w:rsidP="00F43281">
      <w:pPr>
        <w:pStyle w:val="a6"/>
        <w:numPr>
          <w:ilvl w:val="0"/>
          <w:numId w:val="26"/>
        </w:numPr>
        <w:tabs>
          <w:tab w:val="left" w:pos="1161"/>
        </w:tabs>
        <w:ind w:left="113" w:right="51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стоимость услуг по передаче единицы тепловой энергии (мощности) и иных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услуг, оказание которых является неотъемлемой частью процесса снабжения тепловой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энергией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потребителей.</w:t>
      </w:r>
    </w:p>
    <w:p w:rsidR="00F43281" w:rsidRPr="00496F5F" w:rsidRDefault="00F43281" w:rsidP="00F43281">
      <w:pPr>
        <w:pStyle w:val="a4"/>
        <w:ind w:left="113" w:right="512" w:firstLine="778"/>
        <w:jc w:val="both"/>
        <w:rPr>
          <w:rFonts w:ascii="Times New Roman" w:hAnsi="Times New Roman" w:cs="Times New Roman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В свою очередь, стоимость единицы тепловой энергии и услуги складывается из: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валовой выручки теплоснабжающей организации и понесенных общих затрат (топливо,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оплата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услуг,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ремонт,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оплата труда,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амортизация).</w:t>
      </w:r>
    </w:p>
    <w:p w:rsidR="00F43281" w:rsidRPr="00496F5F" w:rsidRDefault="00F43281" w:rsidP="00F43281">
      <w:pPr>
        <w:pStyle w:val="a4"/>
        <w:ind w:left="113" w:right="51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При этом, оценка тарифных последствий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реализации инвестиционных проектов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формируется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исходя из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показателей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эффективности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реализации</w:t>
      </w:r>
      <w:r w:rsidR="008C48CA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проекта.</w:t>
      </w:r>
    </w:p>
    <w:p w:rsidR="00A90D62" w:rsidRPr="00FD22D4" w:rsidRDefault="00F43281" w:rsidP="00F43281">
      <w:pPr>
        <w:pStyle w:val="a4"/>
        <w:spacing w:before="1" w:line="276" w:lineRule="auto"/>
        <w:ind w:right="11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Расчет прогнозного среднегодового тарифа на плановый период выполнен с учетом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реализации мероприятий по развитию системы теплоснабжения, предложенных Схемой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теплоснабжения,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а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так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же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с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использованием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индексов-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дефляторов,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установленных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Минэкономразвития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России (Прогноз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социально-экономического развития РоссийскойФедерациидо2030года).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Использование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индексов-дефляторов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позволяет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привести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финансовые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потребности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для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осуществления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деятельности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теплоснабжающей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и/или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теплосетевой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организации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и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реализации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проектов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схемы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теплоснабжения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к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ценам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соответствующих</w:t>
      </w:r>
      <w:r w:rsidR="00DA7AA6">
        <w:rPr>
          <w:rFonts w:ascii="Times New Roman" w:hAnsi="Times New Roman" w:cs="Times New Roman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лет.</w:t>
      </w:r>
    </w:p>
    <w:p w:rsidR="00A90D62" w:rsidRDefault="00A90D62" w:rsidP="00CC2B85">
      <w:pPr>
        <w:tabs>
          <w:tab w:val="left" w:pos="963"/>
        </w:tabs>
        <w:spacing w:before="38" w:line="276" w:lineRule="auto"/>
        <w:ind w:left="420" w:right="136"/>
        <w:rPr>
          <w:rFonts w:ascii="Times New Roman" w:hAnsi="Times New Roman" w:cs="Times New Roman"/>
          <w:spacing w:val="-2"/>
          <w:sz w:val="28"/>
          <w:szCs w:val="24"/>
        </w:rPr>
      </w:pPr>
    </w:p>
    <w:p w:rsidR="00A90D62" w:rsidRDefault="00A90D62" w:rsidP="00CC2B85">
      <w:pPr>
        <w:tabs>
          <w:tab w:val="left" w:pos="963"/>
        </w:tabs>
        <w:spacing w:before="38" w:line="276" w:lineRule="auto"/>
        <w:ind w:left="420" w:right="136"/>
        <w:rPr>
          <w:rFonts w:ascii="Times New Roman" w:hAnsi="Times New Roman" w:cs="Times New Roman"/>
          <w:spacing w:val="-2"/>
          <w:sz w:val="28"/>
          <w:szCs w:val="24"/>
        </w:rPr>
      </w:pPr>
    </w:p>
    <w:p w:rsidR="00A90D62" w:rsidRDefault="00A90D62" w:rsidP="00CC2B85">
      <w:pPr>
        <w:tabs>
          <w:tab w:val="left" w:pos="963"/>
        </w:tabs>
        <w:spacing w:before="38" w:line="276" w:lineRule="auto"/>
        <w:ind w:left="420" w:right="136"/>
        <w:rPr>
          <w:rFonts w:ascii="Times New Roman" w:hAnsi="Times New Roman" w:cs="Times New Roman"/>
          <w:spacing w:val="-2"/>
          <w:sz w:val="28"/>
          <w:szCs w:val="24"/>
        </w:rPr>
      </w:pPr>
    </w:p>
    <w:p w:rsidR="00A90D62" w:rsidRDefault="00A90D62" w:rsidP="00CC2B85">
      <w:pPr>
        <w:tabs>
          <w:tab w:val="left" w:pos="963"/>
        </w:tabs>
        <w:spacing w:before="38" w:line="276" w:lineRule="auto"/>
        <w:ind w:left="420" w:right="136"/>
        <w:rPr>
          <w:rFonts w:ascii="Times New Roman" w:hAnsi="Times New Roman" w:cs="Times New Roman"/>
          <w:spacing w:val="-2"/>
          <w:sz w:val="28"/>
          <w:szCs w:val="24"/>
        </w:rPr>
      </w:pPr>
    </w:p>
    <w:p w:rsidR="00A90D62" w:rsidRPr="00CC2B85" w:rsidRDefault="00A90D62" w:rsidP="00CC2B85">
      <w:pPr>
        <w:tabs>
          <w:tab w:val="left" w:pos="963"/>
        </w:tabs>
        <w:spacing w:before="38" w:line="276" w:lineRule="auto"/>
        <w:ind w:left="420" w:right="136"/>
        <w:rPr>
          <w:rFonts w:ascii="Times New Roman" w:hAnsi="Times New Roman" w:cs="Times New Roman"/>
          <w:spacing w:val="-2"/>
          <w:sz w:val="28"/>
          <w:szCs w:val="24"/>
        </w:rPr>
      </w:pPr>
    </w:p>
    <w:sectPr w:rsidR="00A90D62" w:rsidRPr="00CC2B85" w:rsidSect="00E631AE">
      <w:pgSz w:w="11906" w:h="16838"/>
      <w:pgMar w:top="567" w:right="42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55C" w:rsidRDefault="0025155C" w:rsidP="00042583">
      <w:pPr>
        <w:spacing w:after="0" w:line="240" w:lineRule="auto"/>
      </w:pPr>
      <w:r>
        <w:separator/>
      </w:r>
    </w:p>
  </w:endnote>
  <w:endnote w:type="continuationSeparator" w:id="1">
    <w:p w:rsidR="0025155C" w:rsidRDefault="0025155C" w:rsidP="0004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55C" w:rsidRDefault="0025155C" w:rsidP="00042583">
      <w:pPr>
        <w:spacing w:after="0" w:line="240" w:lineRule="auto"/>
      </w:pPr>
      <w:r>
        <w:separator/>
      </w:r>
    </w:p>
  </w:footnote>
  <w:footnote w:type="continuationSeparator" w:id="1">
    <w:p w:rsidR="0025155C" w:rsidRDefault="0025155C" w:rsidP="00042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B50"/>
    <w:multiLevelType w:val="multilevel"/>
    <w:tmpl w:val="FADA0D3E"/>
    <w:lvl w:ilvl="0">
      <w:start w:val="6"/>
      <w:numFmt w:val="decimal"/>
      <w:lvlText w:val="%1"/>
      <w:lvlJc w:val="left"/>
      <w:pPr>
        <w:ind w:left="216" w:hanging="40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409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5" w:hanging="4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09"/>
      </w:pPr>
      <w:rPr>
        <w:rFonts w:hint="default"/>
        <w:lang w:val="ru-RU" w:eastAsia="en-US" w:bidi="ar-SA"/>
      </w:rPr>
    </w:lvl>
  </w:abstractNum>
  <w:abstractNum w:abstractNumId="1">
    <w:nsid w:val="0055729F"/>
    <w:multiLevelType w:val="multilevel"/>
    <w:tmpl w:val="5058A388"/>
    <w:lvl w:ilvl="0">
      <w:start w:val="2"/>
      <w:numFmt w:val="decimal"/>
      <w:lvlText w:val="%1"/>
      <w:lvlJc w:val="left"/>
      <w:pPr>
        <w:ind w:left="376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6" w:hanging="464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4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76" w:hanging="18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87" w:hanging="1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1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1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1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1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182"/>
      </w:pPr>
      <w:rPr>
        <w:rFonts w:hint="default"/>
        <w:lang w:val="ru-RU" w:eastAsia="en-US" w:bidi="ar-SA"/>
      </w:rPr>
    </w:lvl>
  </w:abstractNum>
  <w:abstractNum w:abstractNumId="2">
    <w:nsid w:val="01166251"/>
    <w:multiLevelType w:val="hybridMultilevel"/>
    <w:tmpl w:val="0028473A"/>
    <w:lvl w:ilvl="0" w:tplc="06787A5E">
      <w:start w:val="1"/>
      <w:numFmt w:val="decimal"/>
      <w:lvlText w:val="%1)"/>
      <w:lvlJc w:val="left"/>
      <w:pPr>
        <w:ind w:left="1107" w:hanging="284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D4125484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2" w:tplc="D7243BAA">
      <w:numFmt w:val="bullet"/>
      <w:lvlText w:val="•"/>
      <w:lvlJc w:val="left"/>
      <w:pPr>
        <w:ind w:left="3018" w:hanging="284"/>
      </w:pPr>
      <w:rPr>
        <w:rFonts w:hint="default"/>
        <w:lang w:val="ru-RU" w:eastAsia="en-US" w:bidi="ar-SA"/>
      </w:rPr>
    </w:lvl>
    <w:lvl w:ilvl="3" w:tplc="5BDA1774">
      <w:numFmt w:val="bullet"/>
      <w:lvlText w:val="•"/>
      <w:lvlJc w:val="left"/>
      <w:pPr>
        <w:ind w:left="3977" w:hanging="284"/>
      </w:pPr>
      <w:rPr>
        <w:rFonts w:hint="default"/>
        <w:lang w:val="ru-RU" w:eastAsia="en-US" w:bidi="ar-SA"/>
      </w:rPr>
    </w:lvl>
    <w:lvl w:ilvl="4" w:tplc="10E69AF8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B7DABD76">
      <w:numFmt w:val="bullet"/>
      <w:lvlText w:val="•"/>
      <w:lvlJc w:val="left"/>
      <w:pPr>
        <w:ind w:left="5895" w:hanging="284"/>
      </w:pPr>
      <w:rPr>
        <w:rFonts w:hint="default"/>
        <w:lang w:val="ru-RU" w:eastAsia="en-US" w:bidi="ar-SA"/>
      </w:rPr>
    </w:lvl>
    <w:lvl w:ilvl="6" w:tplc="C97E9EE8">
      <w:numFmt w:val="bullet"/>
      <w:lvlText w:val="•"/>
      <w:lvlJc w:val="left"/>
      <w:pPr>
        <w:ind w:left="6854" w:hanging="284"/>
      </w:pPr>
      <w:rPr>
        <w:rFonts w:hint="default"/>
        <w:lang w:val="ru-RU" w:eastAsia="en-US" w:bidi="ar-SA"/>
      </w:rPr>
    </w:lvl>
    <w:lvl w:ilvl="7" w:tplc="B32EA118">
      <w:numFmt w:val="bullet"/>
      <w:lvlText w:val="•"/>
      <w:lvlJc w:val="left"/>
      <w:pPr>
        <w:ind w:left="7813" w:hanging="284"/>
      </w:pPr>
      <w:rPr>
        <w:rFonts w:hint="default"/>
        <w:lang w:val="ru-RU" w:eastAsia="en-US" w:bidi="ar-SA"/>
      </w:rPr>
    </w:lvl>
    <w:lvl w:ilvl="8" w:tplc="A422228C">
      <w:numFmt w:val="bullet"/>
      <w:lvlText w:val="•"/>
      <w:lvlJc w:val="left"/>
      <w:pPr>
        <w:ind w:left="8772" w:hanging="284"/>
      </w:pPr>
      <w:rPr>
        <w:rFonts w:hint="default"/>
        <w:lang w:val="ru-RU" w:eastAsia="en-US" w:bidi="ar-SA"/>
      </w:rPr>
    </w:lvl>
  </w:abstractNum>
  <w:abstractNum w:abstractNumId="3">
    <w:nsid w:val="039065D8"/>
    <w:multiLevelType w:val="hybridMultilevel"/>
    <w:tmpl w:val="D38415EE"/>
    <w:lvl w:ilvl="0" w:tplc="D2EAD280">
      <w:numFmt w:val="bullet"/>
      <w:lvlText w:val="-"/>
      <w:lvlJc w:val="left"/>
      <w:pPr>
        <w:ind w:left="110" w:hanging="12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CC6841C">
      <w:numFmt w:val="bullet"/>
      <w:lvlText w:val="•"/>
      <w:lvlJc w:val="left"/>
      <w:pPr>
        <w:ind w:left="788" w:hanging="124"/>
      </w:pPr>
      <w:rPr>
        <w:rFonts w:hint="default"/>
        <w:lang w:val="ru-RU" w:eastAsia="en-US" w:bidi="ar-SA"/>
      </w:rPr>
    </w:lvl>
    <w:lvl w:ilvl="2" w:tplc="D06687CA">
      <w:numFmt w:val="bullet"/>
      <w:lvlText w:val="•"/>
      <w:lvlJc w:val="left"/>
      <w:pPr>
        <w:ind w:left="1477" w:hanging="124"/>
      </w:pPr>
      <w:rPr>
        <w:rFonts w:hint="default"/>
        <w:lang w:val="ru-RU" w:eastAsia="en-US" w:bidi="ar-SA"/>
      </w:rPr>
    </w:lvl>
    <w:lvl w:ilvl="3" w:tplc="D95060D6">
      <w:numFmt w:val="bullet"/>
      <w:lvlText w:val="•"/>
      <w:lvlJc w:val="left"/>
      <w:pPr>
        <w:ind w:left="2165" w:hanging="124"/>
      </w:pPr>
      <w:rPr>
        <w:rFonts w:hint="default"/>
        <w:lang w:val="ru-RU" w:eastAsia="en-US" w:bidi="ar-SA"/>
      </w:rPr>
    </w:lvl>
    <w:lvl w:ilvl="4" w:tplc="60AC05DA">
      <w:numFmt w:val="bullet"/>
      <w:lvlText w:val="•"/>
      <w:lvlJc w:val="left"/>
      <w:pPr>
        <w:ind w:left="2854" w:hanging="124"/>
      </w:pPr>
      <w:rPr>
        <w:rFonts w:hint="default"/>
        <w:lang w:val="ru-RU" w:eastAsia="en-US" w:bidi="ar-SA"/>
      </w:rPr>
    </w:lvl>
    <w:lvl w:ilvl="5" w:tplc="DC123B80">
      <w:numFmt w:val="bullet"/>
      <w:lvlText w:val="•"/>
      <w:lvlJc w:val="left"/>
      <w:pPr>
        <w:ind w:left="3543" w:hanging="124"/>
      </w:pPr>
      <w:rPr>
        <w:rFonts w:hint="default"/>
        <w:lang w:val="ru-RU" w:eastAsia="en-US" w:bidi="ar-SA"/>
      </w:rPr>
    </w:lvl>
    <w:lvl w:ilvl="6" w:tplc="18CCBEE4">
      <w:numFmt w:val="bullet"/>
      <w:lvlText w:val="•"/>
      <w:lvlJc w:val="left"/>
      <w:pPr>
        <w:ind w:left="4231" w:hanging="124"/>
      </w:pPr>
      <w:rPr>
        <w:rFonts w:hint="default"/>
        <w:lang w:val="ru-RU" w:eastAsia="en-US" w:bidi="ar-SA"/>
      </w:rPr>
    </w:lvl>
    <w:lvl w:ilvl="7" w:tplc="A53EB8A2">
      <w:numFmt w:val="bullet"/>
      <w:lvlText w:val="•"/>
      <w:lvlJc w:val="left"/>
      <w:pPr>
        <w:ind w:left="4920" w:hanging="124"/>
      </w:pPr>
      <w:rPr>
        <w:rFonts w:hint="default"/>
        <w:lang w:val="ru-RU" w:eastAsia="en-US" w:bidi="ar-SA"/>
      </w:rPr>
    </w:lvl>
    <w:lvl w:ilvl="8" w:tplc="9FE248CE">
      <w:numFmt w:val="bullet"/>
      <w:lvlText w:val="•"/>
      <w:lvlJc w:val="left"/>
      <w:pPr>
        <w:ind w:left="5608" w:hanging="124"/>
      </w:pPr>
      <w:rPr>
        <w:rFonts w:hint="default"/>
        <w:lang w:val="ru-RU" w:eastAsia="en-US" w:bidi="ar-SA"/>
      </w:rPr>
    </w:lvl>
  </w:abstractNum>
  <w:abstractNum w:abstractNumId="4">
    <w:nsid w:val="124B0220"/>
    <w:multiLevelType w:val="multilevel"/>
    <w:tmpl w:val="F8F214BC"/>
    <w:lvl w:ilvl="0">
      <w:start w:val="8"/>
      <w:numFmt w:val="decimal"/>
      <w:lvlText w:val="%1"/>
      <w:lvlJc w:val="left"/>
      <w:pPr>
        <w:ind w:left="216" w:hanging="49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6" w:hanging="499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929" w:hanging="14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92" w:hanging="1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1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1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1" w:hanging="1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1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147"/>
      </w:pPr>
      <w:rPr>
        <w:rFonts w:hint="default"/>
        <w:lang w:val="ru-RU" w:eastAsia="en-US" w:bidi="ar-SA"/>
      </w:rPr>
    </w:lvl>
  </w:abstractNum>
  <w:abstractNum w:abstractNumId="5">
    <w:nsid w:val="13461401"/>
    <w:multiLevelType w:val="multilevel"/>
    <w:tmpl w:val="DC58BF0C"/>
    <w:lvl w:ilvl="0">
      <w:start w:val="8"/>
      <w:numFmt w:val="decimal"/>
      <w:lvlText w:val="%1"/>
      <w:lvlJc w:val="left"/>
      <w:pPr>
        <w:ind w:left="216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405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4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5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05"/>
      </w:pPr>
      <w:rPr>
        <w:rFonts w:hint="default"/>
        <w:lang w:val="ru-RU" w:eastAsia="en-US" w:bidi="ar-SA"/>
      </w:rPr>
    </w:lvl>
  </w:abstractNum>
  <w:abstractNum w:abstractNumId="6">
    <w:nsid w:val="22D20198"/>
    <w:multiLevelType w:val="multilevel"/>
    <w:tmpl w:val="5EB24280"/>
    <w:lvl w:ilvl="0">
      <w:start w:val="3"/>
      <w:numFmt w:val="decimal"/>
      <w:lvlText w:val="%1"/>
      <w:lvlJc w:val="left"/>
      <w:pPr>
        <w:ind w:left="376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6" w:hanging="425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25"/>
      </w:pPr>
      <w:rPr>
        <w:rFonts w:hint="default"/>
        <w:lang w:val="ru-RU" w:eastAsia="en-US" w:bidi="ar-SA"/>
      </w:rPr>
    </w:lvl>
  </w:abstractNum>
  <w:abstractNum w:abstractNumId="7">
    <w:nsid w:val="27E12FA3"/>
    <w:multiLevelType w:val="hybridMultilevel"/>
    <w:tmpl w:val="4FF02900"/>
    <w:lvl w:ilvl="0" w:tplc="4F6E8D96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972472D"/>
    <w:multiLevelType w:val="hybridMultilevel"/>
    <w:tmpl w:val="AEC8ABE2"/>
    <w:lvl w:ilvl="0" w:tplc="AF7A497E">
      <w:numFmt w:val="bullet"/>
      <w:lvlText w:val="-"/>
      <w:lvlJc w:val="left"/>
      <w:pPr>
        <w:ind w:left="110" w:hanging="12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EEE59E4">
      <w:numFmt w:val="bullet"/>
      <w:lvlText w:val="•"/>
      <w:lvlJc w:val="left"/>
      <w:pPr>
        <w:ind w:left="788" w:hanging="124"/>
      </w:pPr>
      <w:rPr>
        <w:rFonts w:hint="default"/>
        <w:lang w:val="ru-RU" w:eastAsia="en-US" w:bidi="ar-SA"/>
      </w:rPr>
    </w:lvl>
    <w:lvl w:ilvl="2" w:tplc="E82A2690">
      <w:numFmt w:val="bullet"/>
      <w:lvlText w:val="•"/>
      <w:lvlJc w:val="left"/>
      <w:pPr>
        <w:ind w:left="1477" w:hanging="124"/>
      </w:pPr>
      <w:rPr>
        <w:rFonts w:hint="default"/>
        <w:lang w:val="ru-RU" w:eastAsia="en-US" w:bidi="ar-SA"/>
      </w:rPr>
    </w:lvl>
    <w:lvl w:ilvl="3" w:tplc="B482870A">
      <w:numFmt w:val="bullet"/>
      <w:lvlText w:val="•"/>
      <w:lvlJc w:val="left"/>
      <w:pPr>
        <w:ind w:left="2165" w:hanging="124"/>
      </w:pPr>
      <w:rPr>
        <w:rFonts w:hint="default"/>
        <w:lang w:val="ru-RU" w:eastAsia="en-US" w:bidi="ar-SA"/>
      </w:rPr>
    </w:lvl>
    <w:lvl w:ilvl="4" w:tplc="03EA7A16">
      <w:numFmt w:val="bullet"/>
      <w:lvlText w:val="•"/>
      <w:lvlJc w:val="left"/>
      <w:pPr>
        <w:ind w:left="2854" w:hanging="124"/>
      </w:pPr>
      <w:rPr>
        <w:rFonts w:hint="default"/>
        <w:lang w:val="ru-RU" w:eastAsia="en-US" w:bidi="ar-SA"/>
      </w:rPr>
    </w:lvl>
    <w:lvl w:ilvl="5" w:tplc="3F7A7720">
      <w:numFmt w:val="bullet"/>
      <w:lvlText w:val="•"/>
      <w:lvlJc w:val="left"/>
      <w:pPr>
        <w:ind w:left="3543" w:hanging="124"/>
      </w:pPr>
      <w:rPr>
        <w:rFonts w:hint="default"/>
        <w:lang w:val="ru-RU" w:eastAsia="en-US" w:bidi="ar-SA"/>
      </w:rPr>
    </w:lvl>
    <w:lvl w:ilvl="6" w:tplc="A8CC4C3C">
      <w:numFmt w:val="bullet"/>
      <w:lvlText w:val="•"/>
      <w:lvlJc w:val="left"/>
      <w:pPr>
        <w:ind w:left="4231" w:hanging="124"/>
      </w:pPr>
      <w:rPr>
        <w:rFonts w:hint="default"/>
        <w:lang w:val="ru-RU" w:eastAsia="en-US" w:bidi="ar-SA"/>
      </w:rPr>
    </w:lvl>
    <w:lvl w:ilvl="7" w:tplc="1CF8C228">
      <w:numFmt w:val="bullet"/>
      <w:lvlText w:val="•"/>
      <w:lvlJc w:val="left"/>
      <w:pPr>
        <w:ind w:left="4920" w:hanging="124"/>
      </w:pPr>
      <w:rPr>
        <w:rFonts w:hint="default"/>
        <w:lang w:val="ru-RU" w:eastAsia="en-US" w:bidi="ar-SA"/>
      </w:rPr>
    </w:lvl>
    <w:lvl w:ilvl="8" w:tplc="0180C55C">
      <w:numFmt w:val="bullet"/>
      <w:lvlText w:val="•"/>
      <w:lvlJc w:val="left"/>
      <w:pPr>
        <w:ind w:left="5608" w:hanging="124"/>
      </w:pPr>
      <w:rPr>
        <w:rFonts w:hint="default"/>
        <w:lang w:val="ru-RU" w:eastAsia="en-US" w:bidi="ar-SA"/>
      </w:rPr>
    </w:lvl>
  </w:abstractNum>
  <w:abstractNum w:abstractNumId="9">
    <w:nsid w:val="2B674793"/>
    <w:multiLevelType w:val="multilevel"/>
    <w:tmpl w:val="3B42C852"/>
    <w:lvl w:ilvl="0">
      <w:start w:val="1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1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8" w:hanging="2160"/>
      </w:pPr>
      <w:rPr>
        <w:rFonts w:hint="default"/>
      </w:rPr>
    </w:lvl>
  </w:abstractNum>
  <w:abstractNum w:abstractNumId="10">
    <w:nsid w:val="2D6240C0"/>
    <w:multiLevelType w:val="multilevel"/>
    <w:tmpl w:val="78221144"/>
    <w:lvl w:ilvl="0">
      <w:start w:val="9"/>
      <w:numFmt w:val="decimal"/>
      <w:lvlText w:val="%1"/>
      <w:lvlJc w:val="left"/>
      <w:pPr>
        <w:ind w:left="216" w:hanging="41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413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"/>
      <w:lvlJc w:val="left"/>
      <w:pPr>
        <w:ind w:left="15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2" w:hanging="360"/>
      </w:pPr>
      <w:rPr>
        <w:rFonts w:hint="default"/>
        <w:lang w:val="ru-RU" w:eastAsia="en-US" w:bidi="ar-SA"/>
      </w:rPr>
    </w:lvl>
  </w:abstractNum>
  <w:abstractNum w:abstractNumId="11">
    <w:nsid w:val="324F44E0"/>
    <w:multiLevelType w:val="multilevel"/>
    <w:tmpl w:val="052A8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76" w:hanging="1440"/>
      </w:pPr>
      <w:rPr>
        <w:rFonts w:hint="default"/>
      </w:rPr>
    </w:lvl>
  </w:abstractNum>
  <w:abstractNum w:abstractNumId="12">
    <w:nsid w:val="32AD499D"/>
    <w:multiLevelType w:val="multilevel"/>
    <w:tmpl w:val="D4C884FA"/>
    <w:lvl w:ilvl="0">
      <w:start w:val="13"/>
      <w:numFmt w:val="decimal"/>
      <w:lvlText w:val="%1"/>
      <w:lvlJc w:val="left"/>
      <w:pPr>
        <w:ind w:left="258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703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949" w:hanging="14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12" w:hanging="1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1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1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1" w:hanging="1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1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147"/>
      </w:pPr>
      <w:rPr>
        <w:rFonts w:hint="default"/>
        <w:lang w:val="ru-RU" w:eastAsia="en-US" w:bidi="ar-SA"/>
      </w:rPr>
    </w:lvl>
  </w:abstractNum>
  <w:abstractNum w:abstractNumId="13">
    <w:nsid w:val="3D6E62EF"/>
    <w:multiLevelType w:val="multilevel"/>
    <w:tmpl w:val="87CE8396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11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8" w:hanging="2160"/>
      </w:pPr>
      <w:rPr>
        <w:rFonts w:hint="default"/>
      </w:rPr>
    </w:lvl>
  </w:abstractNum>
  <w:abstractNum w:abstractNumId="14">
    <w:nsid w:val="3EC71BCB"/>
    <w:multiLevelType w:val="multilevel"/>
    <w:tmpl w:val="7A5A5E42"/>
    <w:lvl w:ilvl="0">
      <w:start w:val="5"/>
      <w:numFmt w:val="decimal"/>
      <w:lvlText w:val="%1"/>
      <w:lvlJc w:val="left"/>
      <w:pPr>
        <w:ind w:left="216" w:hanging="5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520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4"/>
        <w:sz w:val="22"/>
        <w:szCs w:val="22"/>
        <w:lang w:val="ru-RU" w:eastAsia="en-US" w:bidi="ar-SA"/>
      </w:rPr>
    </w:lvl>
    <w:lvl w:ilvl="2">
      <w:numFmt w:val="bullet"/>
      <w:lvlText w:val=""/>
      <w:lvlJc w:val="left"/>
      <w:pPr>
        <w:ind w:left="925" w:hanging="1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92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1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132"/>
      </w:pPr>
      <w:rPr>
        <w:rFonts w:hint="default"/>
        <w:lang w:val="ru-RU" w:eastAsia="en-US" w:bidi="ar-SA"/>
      </w:rPr>
    </w:lvl>
  </w:abstractNum>
  <w:abstractNum w:abstractNumId="15">
    <w:nsid w:val="3EFE460A"/>
    <w:multiLevelType w:val="multilevel"/>
    <w:tmpl w:val="7876BD7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3816A0C"/>
    <w:multiLevelType w:val="multilevel"/>
    <w:tmpl w:val="48E6FA74"/>
    <w:lvl w:ilvl="0">
      <w:start w:val="1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1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8" w:hanging="2160"/>
      </w:pPr>
      <w:rPr>
        <w:rFonts w:hint="default"/>
      </w:rPr>
    </w:lvl>
  </w:abstractNum>
  <w:abstractNum w:abstractNumId="17">
    <w:nsid w:val="45226B0D"/>
    <w:multiLevelType w:val="multilevel"/>
    <w:tmpl w:val="13527DC8"/>
    <w:lvl w:ilvl="0">
      <w:start w:val="6"/>
      <w:numFmt w:val="decimal"/>
      <w:lvlText w:val="%1"/>
      <w:lvlJc w:val="left"/>
      <w:pPr>
        <w:ind w:left="216" w:hanging="49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16" w:hanging="490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90"/>
      </w:pPr>
      <w:rPr>
        <w:rFonts w:hint="default"/>
        <w:lang w:val="ru-RU" w:eastAsia="en-US" w:bidi="ar-SA"/>
      </w:rPr>
    </w:lvl>
  </w:abstractNum>
  <w:abstractNum w:abstractNumId="18">
    <w:nsid w:val="4B2A4C1D"/>
    <w:multiLevelType w:val="multilevel"/>
    <w:tmpl w:val="EF4CEE84"/>
    <w:lvl w:ilvl="0">
      <w:start w:val="7"/>
      <w:numFmt w:val="decimal"/>
      <w:lvlText w:val="%1"/>
      <w:lvlJc w:val="left"/>
      <w:pPr>
        <w:ind w:left="216" w:hanging="41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414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5" w:hanging="4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4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14"/>
      </w:pPr>
      <w:rPr>
        <w:rFonts w:hint="default"/>
        <w:lang w:val="ru-RU" w:eastAsia="en-US" w:bidi="ar-SA"/>
      </w:rPr>
    </w:lvl>
  </w:abstractNum>
  <w:abstractNum w:abstractNumId="19">
    <w:nsid w:val="4E3A5D57"/>
    <w:multiLevelType w:val="hybridMultilevel"/>
    <w:tmpl w:val="7FAC8086"/>
    <w:lvl w:ilvl="0" w:tplc="3DAA12E0">
      <w:start w:val="1"/>
      <w:numFmt w:val="decimal"/>
      <w:lvlText w:val="%1"/>
      <w:lvlJc w:val="left"/>
      <w:pPr>
        <w:ind w:left="7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FB92C5A"/>
    <w:multiLevelType w:val="multilevel"/>
    <w:tmpl w:val="7ED661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21">
    <w:nsid w:val="4FC91419"/>
    <w:multiLevelType w:val="multilevel"/>
    <w:tmpl w:val="7A5A5E42"/>
    <w:lvl w:ilvl="0">
      <w:start w:val="5"/>
      <w:numFmt w:val="decimal"/>
      <w:lvlText w:val="%1"/>
      <w:lvlJc w:val="left"/>
      <w:pPr>
        <w:ind w:left="216" w:hanging="5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520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4"/>
        <w:sz w:val="22"/>
        <w:szCs w:val="22"/>
        <w:lang w:val="ru-RU" w:eastAsia="en-US" w:bidi="ar-SA"/>
      </w:rPr>
    </w:lvl>
    <w:lvl w:ilvl="2">
      <w:numFmt w:val="bullet"/>
      <w:lvlText w:val=""/>
      <w:lvlJc w:val="left"/>
      <w:pPr>
        <w:ind w:left="925" w:hanging="1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92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1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132"/>
      </w:pPr>
      <w:rPr>
        <w:rFonts w:hint="default"/>
        <w:lang w:val="ru-RU" w:eastAsia="en-US" w:bidi="ar-SA"/>
      </w:rPr>
    </w:lvl>
  </w:abstractNum>
  <w:abstractNum w:abstractNumId="22">
    <w:nsid w:val="5556034D"/>
    <w:multiLevelType w:val="multilevel"/>
    <w:tmpl w:val="AB74327E"/>
    <w:lvl w:ilvl="0">
      <w:start w:val="5"/>
      <w:numFmt w:val="decimal"/>
      <w:lvlText w:val="%1"/>
      <w:lvlJc w:val="left"/>
      <w:pPr>
        <w:ind w:left="420" w:hanging="420"/>
      </w:pPr>
      <w:rPr>
        <w:rFonts w:ascii="Times New Roman" w:eastAsiaTheme="minorHAnsi" w:hAnsi="Times New Roman" w:cs="Times New Roman" w:hint="default"/>
        <w:sz w:val="24"/>
      </w:rPr>
    </w:lvl>
    <w:lvl w:ilvl="1">
      <w:start w:val="10"/>
      <w:numFmt w:val="decimal"/>
      <w:lvlText w:val="%1.%2"/>
      <w:lvlJc w:val="left"/>
      <w:pPr>
        <w:ind w:left="840" w:hanging="420"/>
      </w:pPr>
      <w:rPr>
        <w:rFonts w:ascii="Times New Roman" w:eastAsiaTheme="minorHAnsi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ascii="Times New Roman" w:eastAsiaTheme="minorHAnsi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ascii="Times New Roman" w:eastAsiaTheme="minorHAnsi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ascii="Times New Roman" w:eastAsiaTheme="minorHAnsi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ascii="Times New Roman" w:eastAsiaTheme="minorHAnsi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ascii="Times New Roman" w:eastAsiaTheme="minorHAnsi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ascii="Times New Roman" w:eastAsiaTheme="minorHAnsi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ascii="Times New Roman" w:eastAsiaTheme="minorHAnsi" w:hAnsi="Times New Roman" w:cs="Times New Roman" w:hint="default"/>
        <w:sz w:val="24"/>
      </w:rPr>
    </w:lvl>
  </w:abstractNum>
  <w:abstractNum w:abstractNumId="23">
    <w:nsid w:val="6B71263A"/>
    <w:multiLevelType w:val="hybridMultilevel"/>
    <w:tmpl w:val="518830F8"/>
    <w:lvl w:ilvl="0" w:tplc="EB84CEE2">
      <w:numFmt w:val="bullet"/>
      <w:lvlText w:val=""/>
      <w:lvlJc w:val="left"/>
      <w:pPr>
        <w:ind w:left="236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D02A450">
      <w:numFmt w:val="bullet"/>
      <w:lvlText w:val="•"/>
      <w:lvlJc w:val="left"/>
      <w:pPr>
        <w:ind w:left="1242" w:hanging="283"/>
      </w:pPr>
      <w:rPr>
        <w:rFonts w:hint="default"/>
        <w:lang w:val="ru-RU" w:eastAsia="en-US" w:bidi="ar-SA"/>
      </w:rPr>
    </w:lvl>
    <w:lvl w:ilvl="2" w:tplc="1D2C8B42">
      <w:numFmt w:val="bullet"/>
      <w:lvlText w:val="•"/>
      <w:lvlJc w:val="left"/>
      <w:pPr>
        <w:ind w:left="2245" w:hanging="283"/>
      </w:pPr>
      <w:rPr>
        <w:rFonts w:hint="default"/>
        <w:lang w:val="ru-RU" w:eastAsia="en-US" w:bidi="ar-SA"/>
      </w:rPr>
    </w:lvl>
    <w:lvl w:ilvl="3" w:tplc="CF4AF88A">
      <w:numFmt w:val="bullet"/>
      <w:lvlText w:val="•"/>
      <w:lvlJc w:val="left"/>
      <w:pPr>
        <w:ind w:left="3247" w:hanging="283"/>
      </w:pPr>
      <w:rPr>
        <w:rFonts w:hint="default"/>
        <w:lang w:val="ru-RU" w:eastAsia="en-US" w:bidi="ar-SA"/>
      </w:rPr>
    </w:lvl>
    <w:lvl w:ilvl="4" w:tplc="80221656">
      <w:numFmt w:val="bullet"/>
      <w:lvlText w:val="•"/>
      <w:lvlJc w:val="left"/>
      <w:pPr>
        <w:ind w:left="4250" w:hanging="283"/>
      </w:pPr>
      <w:rPr>
        <w:rFonts w:hint="default"/>
        <w:lang w:val="ru-RU" w:eastAsia="en-US" w:bidi="ar-SA"/>
      </w:rPr>
    </w:lvl>
    <w:lvl w:ilvl="5" w:tplc="2BD63502">
      <w:numFmt w:val="bullet"/>
      <w:lvlText w:val="•"/>
      <w:lvlJc w:val="left"/>
      <w:pPr>
        <w:ind w:left="5253" w:hanging="283"/>
      </w:pPr>
      <w:rPr>
        <w:rFonts w:hint="default"/>
        <w:lang w:val="ru-RU" w:eastAsia="en-US" w:bidi="ar-SA"/>
      </w:rPr>
    </w:lvl>
    <w:lvl w:ilvl="6" w:tplc="0C3A884A">
      <w:numFmt w:val="bullet"/>
      <w:lvlText w:val="•"/>
      <w:lvlJc w:val="left"/>
      <w:pPr>
        <w:ind w:left="6255" w:hanging="283"/>
      </w:pPr>
      <w:rPr>
        <w:rFonts w:hint="default"/>
        <w:lang w:val="ru-RU" w:eastAsia="en-US" w:bidi="ar-SA"/>
      </w:rPr>
    </w:lvl>
    <w:lvl w:ilvl="7" w:tplc="1F30D80A">
      <w:numFmt w:val="bullet"/>
      <w:lvlText w:val="•"/>
      <w:lvlJc w:val="left"/>
      <w:pPr>
        <w:ind w:left="7258" w:hanging="283"/>
      </w:pPr>
      <w:rPr>
        <w:rFonts w:hint="default"/>
        <w:lang w:val="ru-RU" w:eastAsia="en-US" w:bidi="ar-SA"/>
      </w:rPr>
    </w:lvl>
    <w:lvl w:ilvl="8" w:tplc="903A9342">
      <w:numFmt w:val="bullet"/>
      <w:lvlText w:val="•"/>
      <w:lvlJc w:val="left"/>
      <w:pPr>
        <w:ind w:left="8260" w:hanging="283"/>
      </w:pPr>
      <w:rPr>
        <w:rFonts w:hint="default"/>
        <w:lang w:val="ru-RU" w:eastAsia="en-US" w:bidi="ar-SA"/>
      </w:rPr>
    </w:lvl>
  </w:abstractNum>
  <w:abstractNum w:abstractNumId="24">
    <w:nsid w:val="6DA64F34"/>
    <w:multiLevelType w:val="multilevel"/>
    <w:tmpl w:val="640CB312"/>
    <w:lvl w:ilvl="0">
      <w:start w:val="10"/>
      <w:numFmt w:val="decimal"/>
      <w:lvlText w:val="%1"/>
      <w:lvlJc w:val="left"/>
      <w:pPr>
        <w:ind w:left="749" w:hanging="53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42" w:hanging="534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236" w:hanging="15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52" w:hanging="1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1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4" w:hanging="1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1" w:hanging="1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1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156"/>
      </w:pPr>
      <w:rPr>
        <w:rFonts w:hint="default"/>
        <w:lang w:val="ru-RU" w:eastAsia="en-US" w:bidi="ar-SA"/>
      </w:rPr>
    </w:lvl>
  </w:abstractNum>
  <w:abstractNum w:abstractNumId="25">
    <w:nsid w:val="79021E98"/>
    <w:multiLevelType w:val="multilevel"/>
    <w:tmpl w:val="5DECAE08"/>
    <w:lvl w:ilvl="0">
      <w:start w:val="4"/>
      <w:numFmt w:val="decimal"/>
      <w:lvlText w:val="%1"/>
      <w:lvlJc w:val="left"/>
      <w:pPr>
        <w:ind w:left="780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0" w:hanging="405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05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4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8"/>
  </w:num>
  <w:num w:numId="5">
    <w:abstractNumId w:val="14"/>
  </w:num>
  <w:num w:numId="6">
    <w:abstractNumId w:val="20"/>
  </w:num>
  <w:num w:numId="7">
    <w:abstractNumId w:val="11"/>
  </w:num>
  <w:num w:numId="8">
    <w:abstractNumId w:val="21"/>
  </w:num>
  <w:num w:numId="9">
    <w:abstractNumId w:val="13"/>
  </w:num>
  <w:num w:numId="10">
    <w:abstractNumId w:val="22"/>
  </w:num>
  <w:num w:numId="11">
    <w:abstractNumId w:val="17"/>
  </w:num>
  <w:num w:numId="12">
    <w:abstractNumId w:val="0"/>
  </w:num>
  <w:num w:numId="13">
    <w:abstractNumId w:val="18"/>
  </w:num>
  <w:num w:numId="14">
    <w:abstractNumId w:val="5"/>
  </w:num>
  <w:num w:numId="15">
    <w:abstractNumId w:val="4"/>
  </w:num>
  <w:num w:numId="16">
    <w:abstractNumId w:val="10"/>
  </w:num>
  <w:num w:numId="17">
    <w:abstractNumId w:val="15"/>
  </w:num>
  <w:num w:numId="18">
    <w:abstractNumId w:val="6"/>
  </w:num>
  <w:num w:numId="19">
    <w:abstractNumId w:val="24"/>
  </w:num>
  <w:num w:numId="20">
    <w:abstractNumId w:val="12"/>
  </w:num>
  <w:num w:numId="21">
    <w:abstractNumId w:val="9"/>
  </w:num>
  <w:num w:numId="22">
    <w:abstractNumId w:val="16"/>
  </w:num>
  <w:num w:numId="23">
    <w:abstractNumId w:val="7"/>
  </w:num>
  <w:num w:numId="24">
    <w:abstractNumId w:val="19"/>
  </w:num>
  <w:num w:numId="25">
    <w:abstractNumId w:val="23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C1F"/>
    <w:rsid w:val="00042583"/>
    <w:rsid w:val="000574A7"/>
    <w:rsid w:val="00061B74"/>
    <w:rsid w:val="000E3D74"/>
    <w:rsid w:val="0015761A"/>
    <w:rsid w:val="00157C58"/>
    <w:rsid w:val="00167D26"/>
    <w:rsid w:val="00171D6B"/>
    <w:rsid w:val="00176932"/>
    <w:rsid w:val="00176D0B"/>
    <w:rsid w:val="00181476"/>
    <w:rsid w:val="001A4121"/>
    <w:rsid w:val="001C68B6"/>
    <w:rsid w:val="00203F19"/>
    <w:rsid w:val="00230853"/>
    <w:rsid w:val="0024541F"/>
    <w:rsid w:val="0025155C"/>
    <w:rsid w:val="0026500D"/>
    <w:rsid w:val="0029046F"/>
    <w:rsid w:val="00293D95"/>
    <w:rsid w:val="002A480E"/>
    <w:rsid w:val="002A5E28"/>
    <w:rsid w:val="003428AC"/>
    <w:rsid w:val="00372D08"/>
    <w:rsid w:val="003D1F33"/>
    <w:rsid w:val="003E4CC5"/>
    <w:rsid w:val="003E6F14"/>
    <w:rsid w:val="003E7189"/>
    <w:rsid w:val="003F16C0"/>
    <w:rsid w:val="00412568"/>
    <w:rsid w:val="004315C2"/>
    <w:rsid w:val="00431EDB"/>
    <w:rsid w:val="00441787"/>
    <w:rsid w:val="00441C1F"/>
    <w:rsid w:val="00456657"/>
    <w:rsid w:val="00471F6B"/>
    <w:rsid w:val="0048376A"/>
    <w:rsid w:val="004947D8"/>
    <w:rsid w:val="004A6744"/>
    <w:rsid w:val="005052CD"/>
    <w:rsid w:val="0054250C"/>
    <w:rsid w:val="005544E5"/>
    <w:rsid w:val="00572EAF"/>
    <w:rsid w:val="005A6904"/>
    <w:rsid w:val="005B43C6"/>
    <w:rsid w:val="005C0834"/>
    <w:rsid w:val="005D6655"/>
    <w:rsid w:val="005F743E"/>
    <w:rsid w:val="00601CA2"/>
    <w:rsid w:val="00634947"/>
    <w:rsid w:val="00640679"/>
    <w:rsid w:val="00651B98"/>
    <w:rsid w:val="006671DF"/>
    <w:rsid w:val="006C3C90"/>
    <w:rsid w:val="006E7A3D"/>
    <w:rsid w:val="0073650C"/>
    <w:rsid w:val="00740183"/>
    <w:rsid w:val="007627D4"/>
    <w:rsid w:val="00766140"/>
    <w:rsid w:val="00770A96"/>
    <w:rsid w:val="007C12C4"/>
    <w:rsid w:val="008023C9"/>
    <w:rsid w:val="008208AC"/>
    <w:rsid w:val="00845E14"/>
    <w:rsid w:val="0084775D"/>
    <w:rsid w:val="00884B59"/>
    <w:rsid w:val="008B469F"/>
    <w:rsid w:val="008C48CA"/>
    <w:rsid w:val="008C510F"/>
    <w:rsid w:val="008D32F2"/>
    <w:rsid w:val="008E54A3"/>
    <w:rsid w:val="008E7AC5"/>
    <w:rsid w:val="008F1C82"/>
    <w:rsid w:val="00916599"/>
    <w:rsid w:val="00945A2A"/>
    <w:rsid w:val="00961D24"/>
    <w:rsid w:val="0097480D"/>
    <w:rsid w:val="0098659C"/>
    <w:rsid w:val="00991928"/>
    <w:rsid w:val="009A1721"/>
    <w:rsid w:val="009A32B5"/>
    <w:rsid w:val="009A7160"/>
    <w:rsid w:val="009B0BF8"/>
    <w:rsid w:val="009B59E4"/>
    <w:rsid w:val="009E455E"/>
    <w:rsid w:val="00A1225D"/>
    <w:rsid w:val="00A22B45"/>
    <w:rsid w:val="00A270A6"/>
    <w:rsid w:val="00A64BF6"/>
    <w:rsid w:val="00A766D2"/>
    <w:rsid w:val="00A87348"/>
    <w:rsid w:val="00A90D62"/>
    <w:rsid w:val="00AC18BC"/>
    <w:rsid w:val="00AF6717"/>
    <w:rsid w:val="00B04D68"/>
    <w:rsid w:val="00B23BA2"/>
    <w:rsid w:val="00B320A4"/>
    <w:rsid w:val="00B4728E"/>
    <w:rsid w:val="00BA0055"/>
    <w:rsid w:val="00BA26E7"/>
    <w:rsid w:val="00BC39DE"/>
    <w:rsid w:val="00BD36DC"/>
    <w:rsid w:val="00BD78FC"/>
    <w:rsid w:val="00C906B8"/>
    <w:rsid w:val="00C93048"/>
    <w:rsid w:val="00CB1F31"/>
    <w:rsid w:val="00CC1766"/>
    <w:rsid w:val="00CC2B85"/>
    <w:rsid w:val="00CC495B"/>
    <w:rsid w:val="00CD1261"/>
    <w:rsid w:val="00CF071A"/>
    <w:rsid w:val="00D029CF"/>
    <w:rsid w:val="00D31C23"/>
    <w:rsid w:val="00D41BAC"/>
    <w:rsid w:val="00D44D29"/>
    <w:rsid w:val="00D63AF8"/>
    <w:rsid w:val="00D64BAE"/>
    <w:rsid w:val="00D84A0F"/>
    <w:rsid w:val="00DA7AA6"/>
    <w:rsid w:val="00DC34DD"/>
    <w:rsid w:val="00DD539D"/>
    <w:rsid w:val="00DE3C78"/>
    <w:rsid w:val="00E150F7"/>
    <w:rsid w:val="00E437D4"/>
    <w:rsid w:val="00E631AE"/>
    <w:rsid w:val="00E739B2"/>
    <w:rsid w:val="00E753FF"/>
    <w:rsid w:val="00E80A04"/>
    <w:rsid w:val="00E83E3D"/>
    <w:rsid w:val="00E8600C"/>
    <w:rsid w:val="00EB69F4"/>
    <w:rsid w:val="00F10A15"/>
    <w:rsid w:val="00F354A9"/>
    <w:rsid w:val="00F43281"/>
    <w:rsid w:val="00F45D9D"/>
    <w:rsid w:val="00F6622A"/>
    <w:rsid w:val="00F76A82"/>
    <w:rsid w:val="00F929B1"/>
    <w:rsid w:val="00F94E8B"/>
    <w:rsid w:val="00FD2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1DF"/>
  </w:style>
  <w:style w:type="paragraph" w:styleId="1">
    <w:name w:val="heading 1"/>
    <w:basedOn w:val="a"/>
    <w:link w:val="10"/>
    <w:uiPriority w:val="1"/>
    <w:qFormat/>
    <w:rsid w:val="00BC39DE"/>
    <w:pPr>
      <w:widowControl w:val="0"/>
      <w:autoSpaceDE w:val="0"/>
      <w:autoSpaceDN w:val="0"/>
      <w:spacing w:after="0" w:line="240" w:lineRule="auto"/>
      <w:ind w:left="216"/>
      <w:jc w:val="both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BC39DE"/>
    <w:pPr>
      <w:widowControl w:val="0"/>
      <w:autoSpaceDE w:val="0"/>
      <w:autoSpaceDN w:val="0"/>
      <w:spacing w:after="0" w:line="240" w:lineRule="auto"/>
      <w:ind w:left="216"/>
      <w:jc w:val="both"/>
      <w:outlineLvl w:val="1"/>
    </w:pPr>
    <w:rPr>
      <w:rFonts w:ascii="Trebuchet MS" w:eastAsia="Trebuchet MS" w:hAnsi="Trebuchet MS" w:cs="Trebuchet MS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4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41BA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customStyle="1" w:styleId="a5">
    <w:name w:val="Основной текст Знак"/>
    <w:basedOn w:val="a0"/>
    <w:link w:val="a4"/>
    <w:uiPriority w:val="1"/>
    <w:rsid w:val="00D41BAC"/>
    <w:rPr>
      <w:rFonts w:ascii="Trebuchet MS" w:eastAsia="Trebuchet MS" w:hAnsi="Trebuchet MS" w:cs="Trebuchet MS"/>
    </w:rPr>
  </w:style>
  <w:style w:type="table" w:customStyle="1" w:styleId="TableNormal">
    <w:name w:val="Table Normal"/>
    <w:uiPriority w:val="2"/>
    <w:semiHidden/>
    <w:unhideWhenUsed/>
    <w:qFormat/>
    <w:rsid w:val="006349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4947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Trebuchet MS" w:eastAsia="Trebuchet MS" w:hAnsi="Trebuchet MS" w:cs="Trebuchet MS"/>
    </w:rPr>
  </w:style>
  <w:style w:type="character" w:customStyle="1" w:styleId="10">
    <w:name w:val="Заголовок 1 Знак"/>
    <w:basedOn w:val="a0"/>
    <w:link w:val="1"/>
    <w:uiPriority w:val="1"/>
    <w:rsid w:val="00BC39DE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BC39DE"/>
    <w:rPr>
      <w:rFonts w:ascii="Trebuchet MS" w:eastAsia="Trebuchet MS" w:hAnsi="Trebuchet MS" w:cs="Trebuchet MS"/>
      <w:b/>
      <w:bCs/>
    </w:rPr>
  </w:style>
  <w:style w:type="paragraph" w:styleId="a6">
    <w:name w:val="List Paragraph"/>
    <w:basedOn w:val="a"/>
    <w:uiPriority w:val="1"/>
    <w:qFormat/>
    <w:rsid w:val="00E80A04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rebuchet MS" w:eastAsia="Trebuchet MS" w:hAnsi="Trebuchet MS" w:cs="Trebuchet MS"/>
    </w:rPr>
  </w:style>
  <w:style w:type="paragraph" w:styleId="11">
    <w:name w:val="toc 1"/>
    <w:basedOn w:val="a"/>
    <w:uiPriority w:val="1"/>
    <w:qFormat/>
    <w:rsid w:val="00DE3C78"/>
    <w:pPr>
      <w:widowControl w:val="0"/>
      <w:autoSpaceDE w:val="0"/>
      <w:autoSpaceDN w:val="0"/>
      <w:spacing w:after="0" w:line="240" w:lineRule="auto"/>
      <w:ind w:left="102" w:right="102"/>
      <w:jc w:val="both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42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2583"/>
  </w:style>
  <w:style w:type="paragraph" w:styleId="a9">
    <w:name w:val="footer"/>
    <w:basedOn w:val="a"/>
    <w:link w:val="aa"/>
    <w:uiPriority w:val="99"/>
    <w:unhideWhenUsed/>
    <w:rsid w:val="00042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2583"/>
  </w:style>
  <w:style w:type="paragraph" w:styleId="ab">
    <w:name w:val="Balloon Text"/>
    <w:basedOn w:val="a"/>
    <w:link w:val="ac"/>
    <w:uiPriority w:val="99"/>
    <w:semiHidden/>
    <w:unhideWhenUsed/>
    <w:rsid w:val="0005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74A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4541F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ConsPlusTitle">
    <w:name w:val="ConsPlusTitle"/>
    <w:uiPriority w:val="99"/>
    <w:rsid w:val="0024541F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styleId="ad">
    <w:name w:val="No Spacing"/>
    <w:uiPriority w:val="1"/>
    <w:qFormat/>
    <w:rsid w:val="002454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6156C-D934-45D3-9783-230DC14D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20</Pages>
  <Words>8840</Words>
  <Characters>50389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2026-06-19T10:45:00Z</cp:lastPrinted>
  <dcterms:created xsi:type="dcterms:W3CDTF">2024-06-28T06:32:00Z</dcterms:created>
  <dcterms:modified xsi:type="dcterms:W3CDTF">2026-06-19T10:47:00Z</dcterms:modified>
</cp:coreProperties>
</file>