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Layout w:type="fixed"/>
        <w:tblCellMar>
          <w:left w:w="0" w:type="dxa"/>
          <w:right w:w="0" w:type="dxa"/>
        </w:tblCellMar>
        <w:tblLook w:val="0000"/>
      </w:tblPr>
      <w:tblGrid>
        <w:gridCol w:w="10112"/>
      </w:tblGrid>
      <w:tr w:rsidR="00FD6E4C">
        <w:trPr>
          <w:trHeight w:hRule="exact" w:val="1436"/>
        </w:trPr>
        <w:tc>
          <w:tcPr>
            <w:tcW w:w="10112" w:type="dxa"/>
            <w:shd w:val="clear" w:color="auto" w:fill="auto"/>
          </w:tcPr>
          <w:p w:rsidR="00FD6E4C" w:rsidRDefault="004213AD" w:rsidP="002D7D76">
            <w:pPr>
              <w:snapToGrid w:val="0"/>
              <w:rPr>
                <w:b/>
                <w:sz w:val="28"/>
                <w:szCs w:val="28"/>
              </w:rPr>
            </w:pPr>
            <w:r>
              <w:t xml:space="preserve">                                                      </w:t>
            </w:r>
            <w:r w:rsidR="002D7D76">
              <w:t xml:space="preserve">                                  </w:t>
            </w:r>
            <w:r w:rsidR="00CC3892">
              <w:rPr>
                <w:noProof/>
                <w:lang w:eastAsia="ru-RU"/>
              </w:rPr>
              <w:drawing>
                <wp:inline distT="0" distB="0" distL="0" distR="0">
                  <wp:extent cx="742950" cy="9239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42950" cy="923925"/>
                          </a:xfrm>
                          <a:prstGeom prst="rect">
                            <a:avLst/>
                          </a:prstGeom>
                          <a:solidFill>
                            <a:srgbClr val="FFFFFF">
                              <a:alpha val="0"/>
                            </a:srgbClr>
                          </a:solidFill>
                          <a:ln w="9525">
                            <a:noFill/>
                            <a:miter lim="800000"/>
                            <a:headEnd/>
                            <a:tailEnd/>
                          </a:ln>
                        </pic:spPr>
                      </pic:pic>
                    </a:graphicData>
                  </a:graphic>
                </wp:inline>
              </w:drawing>
            </w:r>
            <w:r>
              <w:t xml:space="preserve">                                        </w:t>
            </w:r>
          </w:p>
        </w:tc>
      </w:tr>
      <w:tr w:rsidR="00FD6E4C">
        <w:trPr>
          <w:trHeight w:hRule="exact" w:val="397"/>
        </w:trPr>
        <w:tc>
          <w:tcPr>
            <w:tcW w:w="10112" w:type="dxa"/>
            <w:shd w:val="clear" w:color="auto" w:fill="auto"/>
          </w:tcPr>
          <w:p w:rsidR="00FD6E4C" w:rsidRDefault="00FD6E4C">
            <w:pPr>
              <w:snapToGrid w:val="0"/>
              <w:jc w:val="center"/>
              <w:rPr>
                <w:b/>
                <w:sz w:val="28"/>
                <w:szCs w:val="28"/>
              </w:rPr>
            </w:pPr>
          </w:p>
        </w:tc>
      </w:tr>
      <w:tr w:rsidR="00FD6E4C">
        <w:tc>
          <w:tcPr>
            <w:tcW w:w="10112" w:type="dxa"/>
            <w:shd w:val="clear" w:color="auto" w:fill="auto"/>
          </w:tcPr>
          <w:p w:rsidR="00FD6E4C" w:rsidRDefault="00FD6E4C">
            <w:pPr>
              <w:snapToGrid w:val="0"/>
              <w:jc w:val="center"/>
              <w:rPr>
                <w:b/>
                <w:sz w:val="36"/>
                <w:szCs w:val="36"/>
              </w:rPr>
            </w:pPr>
            <w:r>
              <w:rPr>
                <w:b/>
                <w:sz w:val="36"/>
                <w:szCs w:val="36"/>
              </w:rPr>
              <w:t xml:space="preserve">СОБРАНИЕ ПРЕДСТАВИТЕЛЕЙ </w:t>
            </w:r>
          </w:p>
          <w:p w:rsidR="00FD6E4C" w:rsidRDefault="00FD6E4C">
            <w:pPr>
              <w:jc w:val="center"/>
              <w:rPr>
                <w:b/>
                <w:sz w:val="36"/>
                <w:szCs w:val="36"/>
              </w:rPr>
            </w:pPr>
            <w:r>
              <w:rPr>
                <w:b/>
                <w:sz w:val="36"/>
                <w:szCs w:val="36"/>
              </w:rPr>
              <w:t xml:space="preserve">МАЛОСЕРДОБИНСКОГО РАЙОНА </w:t>
            </w:r>
          </w:p>
          <w:p w:rsidR="00FD6E4C" w:rsidRDefault="00FD6E4C">
            <w:pPr>
              <w:jc w:val="center"/>
              <w:rPr>
                <w:b/>
                <w:sz w:val="36"/>
                <w:szCs w:val="36"/>
              </w:rPr>
            </w:pPr>
            <w:r>
              <w:rPr>
                <w:b/>
                <w:sz w:val="36"/>
                <w:szCs w:val="36"/>
              </w:rPr>
              <w:t>ПЕНЗЕНСКОЙ ОБЛАСТИ</w:t>
            </w:r>
          </w:p>
        </w:tc>
      </w:tr>
      <w:tr w:rsidR="00FD6E4C">
        <w:trPr>
          <w:trHeight w:hRule="exact" w:val="226"/>
        </w:trPr>
        <w:tc>
          <w:tcPr>
            <w:tcW w:w="10112" w:type="dxa"/>
            <w:shd w:val="clear" w:color="auto" w:fill="auto"/>
          </w:tcPr>
          <w:p w:rsidR="00FD6E4C" w:rsidRDefault="00FD6E4C">
            <w:pPr>
              <w:snapToGrid w:val="0"/>
              <w:jc w:val="both"/>
              <w:rPr>
                <w:b/>
                <w:sz w:val="28"/>
                <w:szCs w:val="28"/>
              </w:rPr>
            </w:pPr>
          </w:p>
        </w:tc>
      </w:tr>
      <w:tr w:rsidR="00FD6E4C">
        <w:tc>
          <w:tcPr>
            <w:tcW w:w="10112" w:type="dxa"/>
            <w:shd w:val="clear" w:color="auto" w:fill="auto"/>
          </w:tcPr>
          <w:p w:rsidR="00FD6E4C" w:rsidRDefault="00FD6E4C">
            <w:pPr>
              <w:snapToGrid w:val="0"/>
              <w:jc w:val="center"/>
              <w:rPr>
                <w:b/>
                <w:sz w:val="28"/>
                <w:szCs w:val="28"/>
              </w:rPr>
            </w:pPr>
            <w:r>
              <w:rPr>
                <w:b/>
                <w:sz w:val="28"/>
                <w:szCs w:val="28"/>
              </w:rPr>
              <w:t>Р Е Ш Е Н И Е</w:t>
            </w:r>
          </w:p>
          <w:p w:rsidR="00FD6E4C" w:rsidRDefault="00FD6E4C">
            <w:pPr>
              <w:snapToGrid w:val="0"/>
              <w:jc w:val="center"/>
              <w:rPr>
                <w:b/>
                <w:i/>
                <w:sz w:val="28"/>
                <w:szCs w:val="28"/>
                <w:lang w:val="en-US"/>
              </w:rPr>
            </w:pPr>
          </w:p>
          <w:tbl>
            <w:tblPr>
              <w:tblW w:w="0" w:type="auto"/>
              <w:tblInd w:w="2642" w:type="dxa"/>
              <w:tblLayout w:type="fixed"/>
              <w:tblCellMar>
                <w:left w:w="0" w:type="dxa"/>
                <w:right w:w="0" w:type="dxa"/>
              </w:tblCellMar>
              <w:tblLook w:val="0000"/>
            </w:tblPr>
            <w:tblGrid>
              <w:gridCol w:w="294"/>
              <w:gridCol w:w="2943"/>
              <w:gridCol w:w="413"/>
              <w:gridCol w:w="1168"/>
            </w:tblGrid>
            <w:tr w:rsidR="00FD6E4C">
              <w:tc>
                <w:tcPr>
                  <w:tcW w:w="294" w:type="dxa"/>
                  <w:shd w:val="clear" w:color="auto" w:fill="auto"/>
                  <w:vAlign w:val="bottom"/>
                </w:tcPr>
                <w:p w:rsidR="00FD6E4C" w:rsidRDefault="00FD6E4C">
                  <w:pPr>
                    <w:snapToGrid w:val="0"/>
                  </w:pPr>
                  <w:r>
                    <w:t>от</w:t>
                  </w:r>
                </w:p>
              </w:tc>
              <w:tc>
                <w:tcPr>
                  <w:tcW w:w="2943" w:type="dxa"/>
                  <w:tcBorders>
                    <w:bottom w:val="single" w:sz="4" w:space="0" w:color="000000"/>
                  </w:tcBorders>
                  <w:shd w:val="clear" w:color="auto" w:fill="auto"/>
                </w:tcPr>
                <w:p w:rsidR="00FD6E4C" w:rsidRDefault="002D7D76" w:rsidP="004213AD">
                  <w:pPr>
                    <w:snapToGrid w:val="0"/>
                    <w:jc w:val="center"/>
                    <w:rPr>
                      <w:sz w:val="24"/>
                      <w:szCs w:val="29"/>
                    </w:rPr>
                  </w:pPr>
                  <w:r>
                    <w:rPr>
                      <w:sz w:val="24"/>
                      <w:szCs w:val="29"/>
                    </w:rPr>
                    <w:t>31.10.2016</w:t>
                  </w:r>
                </w:p>
              </w:tc>
              <w:tc>
                <w:tcPr>
                  <w:tcW w:w="413" w:type="dxa"/>
                  <w:shd w:val="clear" w:color="auto" w:fill="auto"/>
                  <w:vAlign w:val="bottom"/>
                </w:tcPr>
                <w:p w:rsidR="00FD6E4C" w:rsidRDefault="00FD6E4C">
                  <w:pPr>
                    <w:snapToGrid w:val="0"/>
                    <w:jc w:val="center"/>
                  </w:pPr>
                  <w:r>
                    <w:t>№</w:t>
                  </w:r>
                </w:p>
              </w:tc>
              <w:tc>
                <w:tcPr>
                  <w:tcW w:w="1168" w:type="dxa"/>
                  <w:tcBorders>
                    <w:bottom w:val="single" w:sz="4" w:space="0" w:color="000000"/>
                  </w:tcBorders>
                  <w:shd w:val="clear" w:color="auto" w:fill="auto"/>
                </w:tcPr>
                <w:p w:rsidR="00FD6E4C" w:rsidRPr="002D7D76" w:rsidRDefault="002D7D76">
                  <w:pPr>
                    <w:snapToGrid w:val="0"/>
                    <w:jc w:val="center"/>
                    <w:rPr>
                      <w:sz w:val="24"/>
                      <w:szCs w:val="24"/>
                      <w:lang w:val="en-US"/>
                    </w:rPr>
                  </w:pPr>
                  <w:r>
                    <w:rPr>
                      <w:sz w:val="24"/>
                      <w:szCs w:val="24"/>
                    </w:rPr>
                    <w:t>571-57/</w:t>
                  </w:r>
                  <w:r>
                    <w:rPr>
                      <w:sz w:val="24"/>
                      <w:szCs w:val="24"/>
                      <w:lang w:val="en-US"/>
                    </w:rPr>
                    <w:t>III</w:t>
                  </w:r>
                </w:p>
              </w:tc>
            </w:tr>
            <w:tr w:rsidR="00FD6E4C">
              <w:tc>
                <w:tcPr>
                  <w:tcW w:w="4818" w:type="dxa"/>
                  <w:gridSpan w:val="4"/>
                  <w:shd w:val="clear" w:color="auto" w:fill="auto"/>
                </w:tcPr>
                <w:p w:rsidR="00FD6E4C" w:rsidRDefault="00FD6E4C">
                  <w:pPr>
                    <w:snapToGrid w:val="0"/>
                    <w:jc w:val="center"/>
                  </w:pPr>
                  <w:r>
                    <w:t>с.</w:t>
                  </w:r>
                  <w:r>
                    <w:rPr>
                      <w:lang w:val="en-US"/>
                    </w:rPr>
                    <w:t xml:space="preserve"> </w:t>
                  </w:r>
                  <w:r>
                    <w:t>Малая Сердоба</w:t>
                  </w:r>
                </w:p>
              </w:tc>
            </w:tr>
          </w:tbl>
          <w:p w:rsidR="00FD6E4C" w:rsidRDefault="00FD6E4C">
            <w:pPr>
              <w:rPr>
                <w:b/>
                <w:sz w:val="28"/>
                <w:szCs w:val="28"/>
              </w:rPr>
            </w:pPr>
          </w:p>
        </w:tc>
      </w:tr>
    </w:tbl>
    <w:p w:rsidR="00FD6E4C" w:rsidRDefault="00FD6E4C">
      <w:pPr>
        <w:jc w:val="center"/>
        <w:rPr>
          <w:b/>
          <w:sz w:val="28"/>
          <w:szCs w:val="28"/>
        </w:rPr>
      </w:pPr>
    </w:p>
    <w:p w:rsidR="00FD6E4C" w:rsidRDefault="004213AD">
      <w:pPr>
        <w:jc w:val="center"/>
        <w:rPr>
          <w:b/>
          <w:sz w:val="28"/>
          <w:szCs w:val="28"/>
        </w:rPr>
      </w:pPr>
      <w:r>
        <w:rPr>
          <w:b/>
          <w:sz w:val="28"/>
          <w:szCs w:val="28"/>
        </w:rPr>
        <w:t xml:space="preserve">Об утверждении правил землепользования и застройки территории </w:t>
      </w:r>
      <w:r w:rsidR="00D87A38">
        <w:rPr>
          <w:b/>
          <w:sz w:val="28"/>
          <w:szCs w:val="28"/>
        </w:rPr>
        <w:t>Майского</w:t>
      </w:r>
      <w:r>
        <w:rPr>
          <w:b/>
          <w:sz w:val="28"/>
          <w:szCs w:val="28"/>
        </w:rPr>
        <w:t xml:space="preserve"> сельсовета Малосердобинского района Пензенской области</w:t>
      </w:r>
    </w:p>
    <w:p w:rsidR="00FD6E4C" w:rsidRDefault="00FD6E4C">
      <w:pPr>
        <w:spacing w:before="120"/>
        <w:ind w:firstLine="720"/>
        <w:jc w:val="both"/>
        <w:rPr>
          <w:sz w:val="4"/>
          <w:szCs w:val="4"/>
        </w:rPr>
      </w:pPr>
    </w:p>
    <w:p w:rsidR="00FD6E4C" w:rsidRDefault="005F1C81">
      <w:pPr>
        <w:ind w:firstLine="720"/>
        <w:jc w:val="both"/>
        <w:rPr>
          <w:sz w:val="28"/>
          <w:szCs w:val="28"/>
        </w:rPr>
      </w:pPr>
      <w:r>
        <w:rPr>
          <w:sz w:val="28"/>
          <w:szCs w:val="28"/>
        </w:rPr>
        <w:t xml:space="preserve"> В соответствии с  пунктом 1 статьи 32 Градостроительного кодекса Российской Федерации, р</w:t>
      </w:r>
      <w:r w:rsidR="00FD6E4C">
        <w:rPr>
          <w:sz w:val="28"/>
          <w:szCs w:val="28"/>
        </w:rPr>
        <w:t>уководствуясь Федеральн</w:t>
      </w:r>
      <w:r>
        <w:rPr>
          <w:sz w:val="28"/>
          <w:szCs w:val="28"/>
        </w:rPr>
        <w:t>ым</w:t>
      </w:r>
      <w:r w:rsidR="00FD6E4C">
        <w:rPr>
          <w:sz w:val="28"/>
          <w:szCs w:val="28"/>
        </w:rPr>
        <w:t xml:space="preserve"> закон</w:t>
      </w:r>
      <w:r>
        <w:rPr>
          <w:sz w:val="28"/>
          <w:szCs w:val="28"/>
        </w:rPr>
        <w:t>ом</w:t>
      </w:r>
      <w:r w:rsidR="00FD6E4C">
        <w:rPr>
          <w:sz w:val="28"/>
          <w:szCs w:val="28"/>
        </w:rPr>
        <w:t xml:space="preserve"> от 06.10.2003 № 131-ФЗ «Об общих принципах организации местного самоуправления в Российской Федерации» (с последующими изменениями), </w:t>
      </w:r>
      <w:r>
        <w:rPr>
          <w:spacing w:val="-20"/>
          <w:sz w:val="28"/>
          <w:szCs w:val="28"/>
        </w:rPr>
        <w:t xml:space="preserve">статьей </w:t>
      </w:r>
      <w:r w:rsidR="00FD6E4C">
        <w:rPr>
          <w:spacing w:val="-20"/>
          <w:sz w:val="28"/>
          <w:szCs w:val="28"/>
        </w:rPr>
        <w:t xml:space="preserve"> 18 </w:t>
      </w:r>
      <w:r w:rsidR="00FD6E4C">
        <w:rPr>
          <w:sz w:val="28"/>
          <w:szCs w:val="28"/>
        </w:rPr>
        <w:t xml:space="preserve"> Устава Малосердобинского района Пензенской области, </w:t>
      </w:r>
    </w:p>
    <w:p w:rsidR="00FD6E4C" w:rsidRDefault="00FD6E4C">
      <w:pPr>
        <w:ind w:firstLine="720"/>
        <w:jc w:val="center"/>
        <w:rPr>
          <w:sz w:val="16"/>
          <w:szCs w:val="16"/>
        </w:rPr>
      </w:pPr>
    </w:p>
    <w:p w:rsidR="00FD6E4C" w:rsidRDefault="00FD6E4C">
      <w:pPr>
        <w:jc w:val="center"/>
        <w:rPr>
          <w:b/>
          <w:sz w:val="28"/>
          <w:szCs w:val="28"/>
        </w:rPr>
      </w:pPr>
      <w:r>
        <w:rPr>
          <w:b/>
          <w:sz w:val="28"/>
          <w:szCs w:val="28"/>
        </w:rPr>
        <w:t>Собрание представителей Малосердобинского района РЕШИЛО:</w:t>
      </w:r>
    </w:p>
    <w:p w:rsidR="00FD6E4C" w:rsidRPr="004213AD" w:rsidRDefault="00FD6E4C">
      <w:pPr>
        <w:ind w:firstLine="720"/>
        <w:jc w:val="center"/>
        <w:rPr>
          <w:sz w:val="16"/>
          <w:szCs w:val="16"/>
        </w:rPr>
      </w:pPr>
    </w:p>
    <w:p w:rsidR="00FD6E4C" w:rsidRPr="004213AD" w:rsidRDefault="00FD6E4C" w:rsidP="004213AD">
      <w:pPr>
        <w:ind w:firstLine="720"/>
        <w:jc w:val="both"/>
        <w:rPr>
          <w:color w:val="000000"/>
          <w:sz w:val="28"/>
          <w:szCs w:val="28"/>
        </w:rPr>
      </w:pPr>
      <w:r w:rsidRPr="004213AD">
        <w:rPr>
          <w:color w:val="000000"/>
          <w:sz w:val="28"/>
          <w:szCs w:val="28"/>
        </w:rPr>
        <w:t xml:space="preserve">1. </w:t>
      </w:r>
      <w:r w:rsidR="004213AD" w:rsidRPr="004213AD">
        <w:rPr>
          <w:color w:val="000000"/>
          <w:sz w:val="28"/>
          <w:szCs w:val="28"/>
        </w:rPr>
        <w:t xml:space="preserve">Утвердить правила землепользования и застройки территории </w:t>
      </w:r>
      <w:r w:rsidR="00D87A38">
        <w:rPr>
          <w:color w:val="000000"/>
          <w:sz w:val="28"/>
          <w:szCs w:val="28"/>
        </w:rPr>
        <w:t xml:space="preserve">Майского </w:t>
      </w:r>
      <w:r w:rsidR="004213AD" w:rsidRPr="004213AD">
        <w:rPr>
          <w:color w:val="000000"/>
          <w:sz w:val="28"/>
          <w:szCs w:val="28"/>
        </w:rPr>
        <w:t>сельсовета Малосердобинского района Пензенской области</w:t>
      </w:r>
      <w:r w:rsidR="00D730FD">
        <w:rPr>
          <w:color w:val="000000"/>
          <w:sz w:val="28"/>
          <w:szCs w:val="28"/>
        </w:rPr>
        <w:t xml:space="preserve"> (далее – Правила)</w:t>
      </w:r>
      <w:r w:rsidR="004213AD" w:rsidRPr="004213AD">
        <w:rPr>
          <w:color w:val="000000"/>
          <w:sz w:val="28"/>
          <w:szCs w:val="28"/>
        </w:rPr>
        <w:t xml:space="preserve"> согласно приложению.</w:t>
      </w:r>
    </w:p>
    <w:p w:rsidR="00F57F97" w:rsidRDefault="004213AD" w:rsidP="005F5E06">
      <w:pPr>
        <w:ind w:firstLine="720"/>
        <w:jc w:val="both"/>
        <w:rPr>
          <w:color w:val="000000"/>
          <w:sz w:val="28"/>
          <w:szCs w:val="28"/>
        </w:rPr>
      </w:pPr>
      <w:r>
        <w:rPr>
          <w:color w:val="000000"/>
          <w:sz w:val="28"/>
          <w:szCs w:val="28"/>
        </w:rPr>
        <w:t>2</w:t>
      </w:r>
      <w:r w:rsidR="00FD6E4C">
        <w:rPr>
          <w:color w:val="000000"/>
          <w:sz w:val="28"/>
          <w:szCs w:val="28"/>
        </w:rPr>
        <w:t>. Опубликовать настоящее решение в информационном бюллетене «Ведомости органов местного самоуправления Малосердобинского района Пензенской области»</w:t>
      </w:r>
      <w:r>
        <w:rPr>
          <w:color w:val="000000"/>
          <w:sz w:val="28"/>
          <w:szCs w:val="28"/>
        </w:rPr>
        <w:t>,</w:t>
      </w:r>
      <w:r w:rsidR="003C32DF">
        <w:rPr>
          <w:color w:val="000000"/>
          <w:sz w:val="28"/>
          <w:szCs w:val="28"/>
        </w:rPr>
        <w:t xml:space="preserve"> на  официальном сайте муниципального образования в</w:t>
      </w:r>
      <w:r>
        <w:rPr>
          <w:color w:val="000000"/>
          <w:sz w:val="28"/>
          <w:szCs w:val="28"/>
        </w:rPr>
        <w:t xml:space="preserve"> </w:t>
      </w:r>
      <w:r w:rsidR="003C32DF">
        <w:rPr>
          <w:color w:val="000000"/>
          <w:sz w:val="28"/>
          <w:szCs w:val="28"/>
        </w:rPr>
        <w:t>сети «Интернет», а так же на сайте Федеральной государственной информационной системы территориального планирования (ФГИС ТП)</w:t>
      </w:r>
      <w:r w:rsidR="00FD6E4C">
        <w:rPr>
          <w:color w:val="000000"/>
          <w:sz w:val="28"/>
          <w:szCs w:val="28"/>
        </w:rPr>
        <w:t>.</w:t>
      </w:r>
    </w:p>
    <w:p w:rsidR="00D730FD" w:rsidRDefault="005F5E06">
      <w:pPr>
        <w:ind w:firstLine="720"/>
        <w:jc w:val="both"/>
        <w:rPr>
          <w:color w:val="000000"/>
          <w:sz w:val="28"/>
          <w:szCs w:val="28"/>
        </w:rPr>
      </w:pPr>
      <w:r>
        <w:rPr>
          <w:color w:val="000000"/>
          <w:sz w:val="28"/>
          <w:szCs w:val="28"/>
        </w:rPr>
        <w:t>3</w:t>
      </w:r>
      <w:r w:rsidR="00FD6E4C">
        <w:rPr>
          <w:color w:val="000000"/>
          <w:sz w:val="28"/>
          <w:szCs w:val="28"/>
        </w:rPr>
        <w:t>. На</w:t>
      </w:r>
      <w:r w:rsidR="004E3F4D">
        <w:rPr>
          <w:color w:val="000000"/>
          <w:sz w:val="28"/>
          <w:szCs w:val="28"/>
        </w:rPr>
        <w:t xml:space="preserve">стоящее решение вступает в силу </w:t>
      </w:r>
      <w:r w:rsidR="00FD6E4C">
        <w:rPr>
          <w:color w:val="000000"/>
          <w:sz w:val="28"/>
          <w:szCs w:val="28"/>
        </w:rPr>
        <w:t>после его о</w:t>
      </w:r>
      <w:r>
        <w:rPr>
          <w:color w:val="000000"/>
          <w:sz w:val="28"/>
          <w:szCs w:val="28"/>
        </w:rPr>
        <w:t>фициального опубликования,</w:t>
      </w:r>
      <w:r w:rsidR="00D730FD">
        <w:rPr>
          <w:color w:val="000000"/>
          <w:sz w:val="28"/>
          <w:szCs w:val="28"/>
        </w:rPr>
        <w:t xml:space="preserve"> за исключением пункта 3 статьи 3 главы 1 Правил.</w:t>
      </w:r>
    </w:p>
    <w:p w:rsidR="00FD6E4C" w:rsidRDefault="00D730FD">
      <w:pPr>
        <w:ind w:firstLine="720"/>
        <w:jc w:val="both"/>
        <w:rPr>
          <w:color w:val="000000"/>
          <w:sz w:val="28"/>
          <w:szCs w:val="28"/>
        </w:rPr>
      </w:pPr>
      <w:r>
        <w:rPr>
          <w:color w:val="000000"/>
          <w:sz w:val="28"/>
          <w:szCs w:val="28"/>
        </w:rPr>
        <w:t xml:space="preserve">4. </w:t>
      </w:r>
      <w:r w:rsidR="005F5E06">
        <w:rPr>
          <w:color w:val="000000"/>
          <w:sz w:val="28"/>
          <w:szCs w:val="28"/>
        </w:rPr>
        <w:t xml:space="preserve"> </w:t>
      </w:r>
      <w:r w:rsidR="004E3F4D">
        <w:rPr>
          <w:color w:val="000000"/>
          <w:sz w:val="28"/>
          <w:szCs w:val="28"/>
        </w:rPr>
        <w:t>Пункт 3 статьи 3 главы 1 Правил вступает в силу с 01 января 2017 года.</w:t>
      </w:r>
    </w:p>
    <w:p w:rsidR="00FD6E4C" w:rsidRDefault="00FD6E4C">
      <w:pPr>
        <w:ind w:firstLine="720"/>
        <w:jc w:val="both"/>
        <w:rPr>
          <w:sz w:val="28"/>
          <w:szCs w:val="28"/>
        </w:rPr>
      </w:pPr>
    </w:p>
    <w:p w:rsidR="00FD6E4C" w:rsidRDefault="00FD6E4C">
      <w:pPr>
        <w:ind w:firstLine="720"/>
        <w:jc w:val="both"/>
        <w:rPr>
          <w:sz w:val="28"/>
          <w:szCs w:val="28"/>
        </w:rPr>
      </w:pPr>
    </w:p>
    <w:p w:rsidR="00FD6E4C" w:rsidRDefault="00FD6E4C">
      <w:pPr>
        <w:ind w:firstLine="18"/>
        <w:jc w:val="both"/>
        <w:rPr>
          <w:sz w:val="28"/>
          <w:szCs w:val="28"/>
        </w:rPr>
      </w:pPr>
      <w:r>
        <w:rPr>
          <w:sz w:val="28"/>
          <w:szCs w:val="28"/>
        </w:rPr>
        <w:t xml:space="preserve">Глава </w:t>
      </w:r>
    </w:p>
    <w:p w:rsidR="00FD6E4C" w:rsidRDefault="00FD6E4C">
      <w:pPr>
        <w:ind w:firstLine="18"/>
        <w:jc w:val="both"/>
        <w:rPr>
          <w:sz w:val="28"/>
          <w:szCs w:val="28"/>
        </w:rPr>
      </w:pPr>
      <w:r>
        <w:rPr>
          <w:sz w:val="28"/>
          <w:szCs w:val="28"/>
        </w:rPr>
        <w:t>Малосердобинского района                                                                   С. С. Сероглазов</w:t>
      </w:r>
    </w:p>
    <w:p w:rsidR="004E3F4D" w:rsidRDefault="004E3F4D">
      <w:pPr>
        <w:ind w:firstLine="18"/>
        <w:jc w:val="both"/>
        <w:rPr>
          <w:sz w:val="28"/>
          <w:szCs w:val="28"/>
        </w:rPr>
      </w:pPr>
    </w:p>
    <w:p w:rsidR="004E3F4D" w:rsidRDefault="004E3F4D">
      <w:pPr>
        <w:ind w:firstLine="18"/>
        <w:jc w:val="both"/>
        <w:rPr>
          <w:sz w:val="28"/>
          <w:szCs w:val="28"/>
        </w:rPr>
      </w:pPr>
    </w:p>
    <w:p w:rsidR="004E3F4D" w:rsidRDefault="004E3F4D">
      <w:pPr>
        <w:ind w:firstLine="18"/>
        <w:jc w:val="both"/>
        <w:rPr>
          <w:sz w:val="28"/>
          <w:szCs w:val="28"/>
        </w:rPr>
      </w:pPr>
    </w:p>
    <w:p w:rsidR="004E3F4D" w:rsidRDefault="004E3F4D">
      <w:pPr>
        <w:ind w:firstLine="18"/>
        <w:jc w:val="both"/>
        <w:rPr>
          <w:sz w:val="28"/>
          <w:szCs w:val="28"/>
        </w:rPr>
      </w:pPr>
    </w:p>
    <w:p w:rsidR="004E3F4D" w:rsidRDefault="004E3F4D" w:rsidP="007D5128">
      <w:pPr>
        <w:jc w:val="both"/>
        <w:rPr>
          <w:sz w:val="28"/>
          <w:szCs w:val="28"/>
        </w:rPr>
      </w:pPr>
    </w:p>
    <w:p w:rsidR="007D5128" w:rsidRDefault="007D5128" w:rsidP="007D5128">
      <w:pPr>
        <w:jc w:val="both"/>
        <w:rPr>
          <w:sz w:val="28"/>
          <w:szCs w:val="28"/>
        </w:rPr>
      </w:pPr>
    </w:p>
    <w:p w:rsidR="00FE28B6" w:rsidRDefault="00FE28B6" w:rsidP="007D5128">
      <w:pPr>
        <w:jc w:val="both"/>
        <w:rPr>
          <w:sz w:val="28"/>
          <w:szCs w:val="28"/>
        </w:rPr>
      </w:pPr>
    </w:p>
    <w:p w:rsidR="007D5128" w:rsidRDefault="007D5128" w:rsidP="007D5128">
      <w:pPr>
        <w:ind w:firstLine="18"/>
        <w:jc w:val="right"/>
      </w:pPr>
      <w:r>
        <w:lastRenderedPageBreak/>
        <w:t xml:space="preserve">Приложение </w:t>
      </w:r>
    </w:p>
    <w:p w:rsidR="004E3F4D" w:rsidRDefault="007D5128" w:rsidP="007D5128">
      <w:pPr>
        <w:ind w:firstLine="18"/>
        <w:jc w:val="right"/>
      </w:pPr>
      <w:r>
        <w:t>к решению Собрания представителей района</w:t>
      </w:r>
    </w:p>
    <w:p w:rsidR="007D5128" w:rsidRDefault="007D5128" w:rsidP="007D5128">
      <w:pPr>
        <w:ind w:firstLine="18"/>
        <w:jc w:val="right"/>
      </w:pPr>
      <w:r>
        <w:t>от _______________№_________________</w:t>
      </w:r>
    </w:p>
    <w:p w:rsidR="007D5128" w:rsidRDefault="007D5128" w:rsidP="007D5128">
      <w:pPr>
        <w:ind w:firstLine="18"/>
        <w:jc w:val="right"/>
      </w:pPr>
    </w:p>
    <w:p w:rsidR="007D5128" w:rsidRDefault="007D5128" w:rsidP="007D5128">
      <w:pPr>
        <w:ind w:firstLine="18"/>
        <w:jc w:val="center"/>
      </w:pPr>
    </w:p>
    <w:p w:rsidR="007D5128" w:rsidRPr="007D5128" w:rsidRDefault="007D5128" w:rsidP="007D5128">
      <w:pPr>
        <w:ind w:firstLine="18"/>
        <w:jc w:val="center"/>
        <w:rPr>
          <w:b/>
          <w:sz w:val="24"/>
          <w:szCs w:val="24"/>
        </w:rPr>
      </w:pPr>
      <w:r w:rsidRPr="007D5128">
        <w:rPr>
          <w:b/>
          <w:sz w:val="24"/>
          <w:szCs w:val="24"/>
        </w:rPr>
        <w:t>Содержание.</w:t>
      </w:r>
    </w:p>
    <w:p w:rsidR="000158FC" w:rsidRDefault="000158FC" w:rsidP="000158FC">
      <w:pPr>
        <w:ind w:firstLine="18"/>
        <w:rPr>
          <w:sz w:val="24"/>
          <w:szCs w:val="24"/>
        </w:rPr>
      </w:pPr>
      <w:r>
        <w:rPr>
          <w:b/>
          <w:sz w:val="24"/>
          <w:szCs w:val="24"/>
        </w:rPr>
        <w:t>ГЛАВА 1.</w:t>
      </w:r>
      <w:r>
        <w:rPr>
          <w:sz w:val="24"/>
          <w:szCs w:val="24"/>
        </w:rPr>
        <w:t xml:space="preserve">  Порядок применения правил землепользования и застройки и внесение изменений в указанные правила…………………………………………………………………………………стр.3</w:t>
      </w:r>
    </w:p>
    <w:p w:rsidR="000158FC" w:rsidRDefault="000158FC" w:rsidP="000158FC">
      <w:pPr>
        <w:ind w:firstLine="18"/>
        <w:rPr>
          <w:b/>
          <w:sz w:val="24"/>
          <w:szCs w:val="24"/>
        </w:rPr>
      </w:pPr>
    </w:p>
    <w:p w:rsidR="000158FC" w:rsidRDefault="000158FC" w:rsidP="000158FC">
      <w:pPr>
        <w:ind w:firstLine="18"/>
        <w:rPr>
          <w:sz w:val="24"/>
          <w:szCs w:val="24"/>
        </w:rPr>
      </w:pPr>
      <w:r>
        <w:rPr>
          <w:b/>
          <w:sz w:val="24"/>
          <w:szCs w:val="24"/>
        </w:rPr>
        <w:t xml:space="preserve">Статья 1. </w:t>
      </w:r>
      <w:r>
        <w:rPr>
          <w:sz w:val="24"/>
          <w:szCs w:val="24"/>
        </w:rPr>
        <w:t>О регулировании землепользования и застройки органами местного самоуправления……………………………………………………………………………….стр.3</w:t>
      </w:r>
    </w:p>
    <w:p w:rsidR="000158FC" w:rsidRDefault="000158FC" w:rsidP="000158FC">
      <w:pPr>
        <w:ind w:firstLine="18"/>
        <w:rPr>
          <w:sz w:val="24"/>
          <w:szCs w:val="24"/>
        </w:rPr>
      </w:pPr>
    </w:p>
    <w:p w:rsidR="000158FC" w:rsidRDefault="000158FC" w:rsidP="000158FC">
      <w:pPr>
        <w:ind w:firstLine="18"/>
        <w:rPr>
          <w:sz w:val="24"/>
          <w:szCs w:val="24"/>
        </w:rPr>
      </w:pPr>
      <w:r>
        <w:rPr>
          <w:b/>
          <w:sz w:val="24"/>
          <w:szCs w:val="24"/>
        </w:rPr>
        <w:t>Статья 2.</w:t>
      </w:r>
      <w:r>
        <w:rPr>
          <w:sz w:val="24"/>
          <w:szCs w:val="24"/>
        </w:rPr>
        <w:t xml:space="preserve"> О проведении публичных слушаний по вопросам землепользования и застройки………………………………………………………………………………………стр.3</w:t>
      </w:r>
    </w:p>
    <w:p w:rsidR="000158FC" w:rsidRDefault="000158FC" w:rsidP="000158FC">
      <w:pPr>
        <w:ind w:firstLine="18"/>
        <w:rPr>
          <w:sz w:val="24"/>
          <w:szCs w:val="24"/>
        </w:rPr>
      </w:pPr>
    </w:p>
    <w:p w:rsidR="000158FC" w:rsidRDefault="000158FC" w:rsidP="000158FC">
      <w:pPr>
        <w:ind w:firstLine="18"/>
        <w:rPr>
          <w:sz w:val="24"/>
          <w:szCs w:val="24"/>
        </w:rPr>
      </w:pPr>
      <w:r>
        <w:rPr>
          <w:b/>
          <w:sz w:val="24"/>
          <w:szCs w:val="24"/>
        </w:rPr>
        <w:t>Статья 3.</w:t>
      </w:r>
      <w:r>
        <w:rPr>
          <w:sz w:val="24"/>
          <w:szCs w:val="24"/>
        </w:rPr>
        <w:t xml:space="preserve"> Об изменении видов разрешенного использования земельных участков и объектов капитального строительства физическими и юридическими лицами…………стр.4</w:t>
      </w:r>
    </w:p>
    <w:p w:rsidR="000158FC" w:rsidRDefault="000158FC" w:rsidP="000158FC">
      <w:pPr>
        <w:ind w:firstLine="18"/>
        <w:rPr>
          <w:sz w:val="24"/>
          <w:szCs w:val="24"/>
        </w:rPr>
      </w:pPr>
    </w:p>
    <w:p w:rsidR="000158FC" w:rsidRDefault="000158FC" w:rsidP="000158FC">
      <w:pPr>
        <w:ind w:firstLine="18"/>
        <w:rPr>
          <w:sz w:val="24"/>
          <w:szCs w:val="24"/>
        </w:rPr>
      </w:pPr>
      <w:r>
        <w:rPr>
          <w:b/>
          <w:sz w:val="24"/>
          <w:szCs w:val="24"/>
        </w:rPr>
        <w:t>Статья 4.</w:t>
      </w:r>
      <w:r>
        <w:rPr>
          <w:sz w:val="24"/>
          <w:szCs w:val="24"/>
        </w:rPr>
        <w:t xml:space="preserve"> О подготовке документации по планировке территории органами местного самоуправления…………………………………………………………………………стр.6</w:t>
      </w:r>
    </w:p>
    <w:p w:rsidR="000158FC" w:rsidRDefault="000158FC" w:rsidP="000158FC">
      <w:pPr>
        <w:ind w:firstLine="18"/>
        <w:rPr>
          <w:sz w:val="24"/>
          <w:szCs w:val="24"/>
        </w:rPr>
      </w:pPr>
    </w:p>
    <w:p w:rsidR="000158FC" w:rsidRDefault="000158FC" w:rsidP="000158FC">
      <w:pPr>
        <w:ind w:firstLine="18"/>
        <w:rPr>
          <w:sz w:val="24"/>
          <w:szCs w:val="24"/>
        </w:rPr>
      </w:pPr>
      <w:r>
        <w:rPr>
          <w:b/>
          <w:sz w:val="24"/>
          <w:szCs w:val="24"/>
        </w:rPr>
        <w:t xml:space="preserve">Статья 5.  </w:t>
      </w:r>
      <w:r>
        <w:rPr>
          <w:sz w:val="24"/>
          <w:szCs w:val="24"/>
        </w:rPr>
        <w:t>О внесении изменений в правила землепользования и застройки….стр.8</w:t>
      </w:r>
    </w:p>
    <w:p w:rsidR="000158FC" w:rsidRDefault="000158FC" w:rsidP="000158FC">
      <w:pPr>
        <w:ind w:firstLine="18"/>
        <w:rPr>
          <w:b/>
          <w:sz w:val="24"/>
          <w:szCs w:val="24"/>
        </w:rPr>
      </w:pPr>
    </w:p>
    <w:p w:rsidR="000158FC" w:rsidRDefault="000158FC" w:rsidP="000158FC">
      <w:pPr>
        <w:ind w:firstLine="18"/>
        <w:rPr>
          <w:b/>
          <w:sz w:val="24"/>
          <w:szCs w:val="24"/>
        </w:rPr>
      </w:pPr>
      <w:r>
        <w:rPr>
          <w:b/>
          <w:sz w:val="24"/>
          <w:szCs w:val="24"/>
        </w:rPr>
        <w:t>ГЛАВА 2.    Градостроительные регламенты.</w:t>
      </w:r>
    </w:p>
    <w:p w:rsidR="000158FC" w:rsidRDefault="000158FC" w:rsidP="000158FC">
      <w:pPr>
        <w:ind w:firstLine="18"/>
        <w:rPr>
          <w:sz w:val="24"/>
          <w:szCs w:val="24"/>
        </w:rPr>
      </w:pPr>
    </w:p>
    <w:p w:rsidR="000158FC" w:rsidRDefault="000158FC" w:rsidP="000158FC">
      <w:pPr>
        <w:ind w:firstLine="18"/>
        <w:rPr>
          <w:sz w:val="24"/>
          <w:szCs w:val="24"/>
        </w:rPr>
      </w:pPr>
      <w:r>
        <w:rPr>
          <w:b/>
          <w:sz w:val="24"/>
          <w:szCs w:val="24"/>
        </w:rPr>
        <w:t xml:space="preserve">Статья 6.   </w:t>
      </w:r>
      <w:r>
        <w:rPr>
          <w:sz w:val="24"/>
          <w:szCs w:val="24"/>
        </w:rPr>
        <w:t>Градостроительный регламент………………………………………..стр.9</w:t>
      </w:r>
    </w:p>
    <w:p w:rsidR="000158FC" w:rsidRDefault="000158FC" w:rsidP="000158FC">
      <w:pPr>
        <w:ind w:firstLine="18"/>
        <w:rPr>
          <w:sz w:val="24"/>
          <w:szCs w:val="24"/>
        </w:rPr>
      </w:pPr>
    </w:p>
    <w:p w:rsidR="000158FC" w:rsidRDefault="000158FC" w:rsidP="000158FC">
      <w:pPr>
        <w:ind w:firstLine="18"/>
        <w:rPr>
          <w:sz w:val="24"/>
          <w:szCs w:val="24"/>
        </w:rPr>
      </w:pPr>
      <w:r>
        <w:rPr>
          <w:b/>
          <w:sz w:val="24"/>
          <w:szCs w:val="24"/>
        </w:rPr>
        <w:t>Статья 7.</w:t>
      </w:r>
      <w:r>
        <w:rPr>
          <w:sz w:val="24"/>
          <w:szCs w:val="24"/>
        </w:rPr>
        <w:t xml:space="preserve"> Виды разрешенного использования земельных участков и объектов капитального строительства……………………………………………………………………..стр.10</w:t>
      </w:r>
    </w:p>
    <w:p w:rsidR="000158FC" w:rsidRDefault="000158FC" w:rsidP="000158FC">
      <w:pPr>
        <w:ind w:firstLine="18"/>
        <w:rPr>
          <w:sz w:val="24"/>
          <w:szCs w:val="24"/>
        </w:rPr>
      </w:pPr>
    </w:p>
    <w:p w:rsidR="000158FC" w:rsidRDefault="000158FC" w:rsidP="000158FC">
      <w:pPr>
        <w:ind w:firstLine="18"/>
        <w:rPr>
          <w:sz w:val="24"/>
          <w:szCs w:val="24"/>
        </w:rPr>
      </w:pPr>
      <w:r>
        <w:rPr>
          <w:b/>
          <w:sz w:val="24"/>
          <w:szCs w:val="24"/>
        </w:rPr>
        <w:t xml:space="preserve">Статья 8. </w:t>
      </w:r>
      <w:r>
        <w:rPr>
          <w:sz w:val="24"/>
          <w:szCs w:val="24"/>
        </w:rPr>
        <w:t>Отклонение от предельных параметров разрешенного строительства, реконструкции объектов капитального строительства</w:t>
      </w:r>
      <w:r>
        <w:rPr>
          <w:b/>
          <w:sz w:val="24"/>
          <w:szCs w:val="24"/>
        </w:rPr>
        <w:t>.</w:t>
      </w:r>
      <w:r>
        <w:rPr>
          <w:sz w:val="24"/>
          <w:szCs w:val="24"/>
        </w:rPr>
        <w:t>……………………………………………………………………………стр.11</w:t>
      </w:r>
    </w:p>
    <w:p w:rsidR="000158FC" w:rsidRDefault="000158FC" w:rsidP="000158FC">
      <w:pPr>
        <w:ind w:firstLine="18"/>
        <w:rPr>
          <w:sz w:val="24"/>
          <w:szCs w:val="24"/>
        </w:rPr>
      </w:pPr>
    </w:p>
    <w:p w:rsidR="000158FC" w:rsidRDefault="000158FC" w:rsidP="000158FC">
      <w:pPr>
        <w:ind w:firstLine="18"/>
        <w:jc w:val="both"/>
        <w:rPr>
          <w:sz w:val="24"/>
          <w:szCs w:val="24"/>
        </w:rPr>
      </w:pPr>
      <w:r>
        <w:rPr>
          <w:b/>
          <w:sz w:val="24"/>
          <w:szCs w:val="24"/>
        </w:rPr>
        <w:t xml:space="preserve">Статья 9.  .  </w:t>
      </w:r>
      <w:r>
        <w:rPr>
          <w:sz w:val="24"/>
          <w:szCs w:val="24"/>
        </w:rPr>
        <w:t>Градостроительный регламент.  Жилая зона.ЖЗ-1. Зона застройки индивидуальными жилыми домами...стр.11</w:t>
      </w:r>
    </w:p>
    <w:p w:rsidR="000158FC" w:rsidRDefault="000158FC" w:rsidP="000158FC">
      <w:pPr>
        <w:ind w:firstLine="18"/>
        <w:rPr>
          <w:b/>
          <w:sz w:val="24"/>
          <w:szCs w:val="24"/>
        </w:rPr>
      </w:pPr>
    </w:p>
    <w:p w:rsidR="000158FC" w:rsidRDefault="000158FC" w:rsidP="000158FC">
      <w:pPr>
        <w:ind w:firstLine="18"/>
        <w:rPr>
          <w:sz w:val="24"/>
          <w:szCs w:val="24"/>
        </w:rPr>
      </w:pPr>
      <w:r>
        <w:rPr>
          <w:b/>
          <w:sz w:val="24"/>
          <w:szCs w:val="24"/>
        </w:rPr>
        <w:t xml:space="preserve">Статья 10.  </w:t>
      </w:r>
      <w:r>
        <w:rPr>
          <w:sz w:val="24"/>
          <w:szCs w:val="24"/>
        </w:rPr>
        <w:t>Градостроительный регламент. Общественно-деловая зона …………..стр.17</w:t>
      </w:r>
    </w:p>
    <w:p w:rsidR="000158FC" w:rsidRDefault="000158FC" w:rsidP="000158FC">
      <w:pPr>
        <w:ind w:firstLine="18"/>
        <w:rPr>
          <w:sz w:val="24"/>
          <w:szCs w:val="24"/>
        </w:rPr>
      </w:pPr>
    </w:p>
    <w:p w:rsidR="000158FC" w:rsidRDefault="000158FC" w:rsidP="000158FC">
      <w:pPr>
        <w:ind w:firstLine="18"/>
        <w:rPr>
          <w:bCs/>
          <w:sz w:val="24"/>
          <w:szCs w:val="24"/>
        </w:rPr>
      </w:pPr>
      <w:r>
        <w:rPr>
          <w:b/>
          <w:sz w:val="24"/>
          <w:szCs w:val="24"/>
        </w:rPr>
        <w:t xml:space="preserve">Статья 11. </w:t>
      </w:r>
      <w:r>
        <w:rPr>
          <w:sz w:val="24"/>
          <w:szCs w:val="24"/>
        </w:rPr>
        <w:t>Градостроительный регламент. Производственная зона</w:t>
      </w:r>
      <w:r>
        <w:rPr>
          <w:bCs/>
          <w:sz w:val="24"/>
          <w:szCs w:val="24"/>
        </w:rPr>
        <w:t xml:space="preserve"> …………………стр.21</w:t>
      </w:r>
    </w:p>
    <w:p w:rsidR="000158FC" w:rsidRDefault="000158FC" w:rsidP="000158FC">
      <w:pPr>
        <w:ind w:firstLine="18"/>
        <w:rPr>
          <w:b/>
          <w:bCs/>
          <w:sz w:val="24"/>
          <w:szCs w:val="24"/>
        </w:rPr>
      </w:pPr>
    </w:p>
    <w:p w:rsidR="000158FC" w:rsidRDefault="000158FC" w:rsidP="000158FC">
      <w:pPr>
        <w:ind w:firstLine="18"/>
        <w:jc w:val="both"/>
        <w:rPr>
          <w:bCs/>
          <w:sz w:val="24"/>
          <w:szCs w:val="24"/>
        </w:rPr>
      </w:pPr>
      <w:r>
        <w:rPr>
          <w:b/>
          <w:bCs/>
          <w:sz w:val="24"/>
          <w:szCs w:val="24"/>
        </w:rPr>
        <w:t xml:space="preserve">Статья 12. </w:t>
      </w:r>
      <w:r>
        <w:rPr>
          <w:bCs/>
          <w:sz w:val="24"/>
          <w:szCs w:val="24"/>
        </w:rPr>
        <w:t>Зона инженерной  и транспортной инфраструктур</w:t>
      </w:r>
      <w:r>
        <w:rPr>
          <w:b/>
          <w:bCs/>
          <w:sz w:val="24"/>
          <w:szCs w:val="24"/>
        </w:rPr>
        <w:t>.</w:t>
      </w:r>
      <w:r>
        <w:rPr>
          <w:bCs/>
          <w:sz w:val="24"/>
          <w:szCs w:val="24"/>
        </w:rPr>
        <w:t>……………………………стр.26</w:t>
      </w:r>
    </w:p>
    <w:p w:rsidR="000158FC" w:rsidRDefault="000158FC" w:rsidP="000158FC">
      <w:pPr>
        <w:ind w:firstLine="18"/>
        <w:rPr>
          <w:b/>
          <w:bCs/>
          <w:sz w:val="24"/>
          <w:szCs w:val="24"/>
        </w:rPr>
      </w:pPr>
    </w:p>
    <w:p w:rsidR="000158FC" w:rsidRDefault="000158FC" w:rsidP="000158FC">
      <w:pPr>
        <w:ind w:firstLine="18"/>
        <w:jc w:val="both"/>
        <w:rPr>
          <w:bCs/>
          <w:sz w:val="24"/>
          <w:szCs w:val="24"/>
        </w:rPr>
      </w:pPr>
      <w:r>
        <w:rPr>
          <w:b/>
          <w:bCs/>
          <w:sz w:val="24"/>
          <w:szCs w:val="24"/>
        </w:rPr>
        <w:t xml:space="preserve">Статья 13. </w:t>
      </w:r>
      <w:r>
        <w:rPr>
          <w:sz w:val="24"/>
          <w:szCs w:val="24"/>
        </w:rPr>
        <w:t>Градостроительный регламент. Зона сельскохозяйственного использования.</w:t>
      </w:r>
      <w:r>
        <w:rPr>
          <w:bCs/>
          <w:sz w:val="24"/>
          <w:szCs w:val="24"/>
        </w:rPr>
        <w:t>……………..стр.28</w:t>
      </w:r>
    </w:p>
    <w:p w:rsidR="000158FC" w:rsidRDefault="000158FC" w:rsidP="000158FC">
      <w:pPr>
        <w:ind w:firstLine="18"/>
        <w:rPr>
          <w:bCs/>
          <w:sz w:val="24"/>
          <w:szCs w:val="24"/>
        </w:rPr>
      </w:pPr>
    </w:p>
    <w:p w:rsidR="000158FC" w:rsidRPr="000158FC" w:rsidRDefault="000158FC" w:rsidP="000158FC">
      <w:pPr>
        <w:ind w:firstLine="18"/>
        <w:rPr>
          <w:bCs/>
          <w:sz w:val="24"/>
          <w:szCs w:val="24"/>
        </w:rPr>
      </w:pPr>
      <w:r>
        <w:rPr>
          <w:b/>
          <w:bCs/>
          <w:sz w:val="24"/>
          <w:szCs w:val="24"/>
        </w:rPr>
        <w:t xml:space="preserve">Статья 14. </w:t>
      </w:r>
      <w:r>
        <w:rPr>
          <w:bCs/>
          <w:sz w:val="24"/>
          <w:szCs w:val="24"/>
        </w:rPr>
        <w:t>Градостроительный регламент. Рекреационные зоны</w:t>
      </w:r>
      <w:r>
        <w:rPr>
          <w:b/>
          <w:bCs/>
          <w:sz w:val="24"/>
          <w:szCs w:val="24"/>
        </w:rPr>
        <w:t>.….</w:t>
      </w:r>
      <w:r>
        <w:rPr>
          <w:bCs/>
          <w:sz w:val="24"/>
          <w:szCs w:val="24"/>
        </w:rPr>
        <w:t>стр.33</w:t>
      </w:r>
    </w:p>
    <w:p w:rsidR="000158FC" w:rsidRPr="000158FC" w:rsidRDefault="000158FC" w:rsidP="000158FC">
      <w:pPr>
        <w:ind w:firstLine="18"/>
        <w:rPr>
          <w:bCs/>
          <w:sz w:val="24"/>
          <w:szCs w:val="24"/>
        </w:rPr>
      </w:pPr>
    </w:p>
    <w:p w:rsidR="000158FC" w:rsidRDefault="000158FC" w:rsidP="000158FC">
      <w:pPr>
        <w:ind w:firstLine="18"/>
        <w:jc w:val="both"/>
        <w:rPr>
          <w:sz w:val="24"/>
          <w:szCs w:val="24"/>
        </w:rPr>
      </w:pPr>
      <w:r>
        <w:rPr>
          <w:b/>
          <w:sz w:val="24"/>
          <w:szCs w:val="24"/>
        </w:rPr>
        <w:t xml:space="preserve">Статья 15. </w:t>
      </w:r>
      <w:r>
        <w:rPr>
          <w:sz w:val="24"/>
          <w:szCs w:val="24"/>
        </w:rPr>
        <w:t>Градостроительный регламент. Зона специального назначения</w:t>
      </w:r>
      <w:r>
        <w:rPr>
          <w:b/>
          <w:sz w:val="24"/>
          <w:szCs w:val="24"/>
        </w:rPr>
        <w:t>…</w:t>
      </w:r>
      <w:r>
        <w:rPr>
          <w:sz w:val="24"/>
          <w:szCs w:val="24"/>
        </w:rPr>
        <w:t>………………..стр.38</w:t>
      </w:r>
    </w:p>
    <w:p w:rsidR="000158FC" w:rsidRDefault="000158FC" w:rsidP="000158FC">
      <w:pPr>
        <w:ind w:firstLine="18"/>
        <w:rPr>
          <w:b/>
          <w:bCs/>
          <w:i/>
          <w:sz w:val="24"/>
          <w:szCs w:val="24"/>
        </w:rPr>
      </w:pPr>
    </w:p>
    <w:p w:rsidR="000158FC" w:rsidRDefault="000158FC" w:rsidP="000158FC">
      <w:pPr>
        <w:ind w:firstLine="18"/>
        <w:rPr>
          <w:b/>
          <w:bCs/>
          <w:i/>
          <w:sz w:val="24"/>
          <w:szCs w:val="24"/>
        </w:rPr>
      </w:pPr>
      <w:r>
        <w:rPr>
          <w:b/>
          <w:bCs/>
          <w:sz w:val="24"/>
          <w:szCs w:val="24"/>
        </w:rPr>
        <w:t>ГЛАВА 3.     Карта градостроительного зонирования</w:t>
      </w:r>
      <w:r>
        <w:rPr>
          <w:b/>
          <w:bCs/>
          <w:i/>
          <w:sz w:val="24"/>
          <w:szCs w:val="24"/>
        </w:rPr>
        <w:t>.</w:t>
      </w:r>
    </w:p>
    <w:p w:rsidR="000158FC" w:rsidRDefault="000158FC" w:rsidP="000158FC">
      <w:pPr>
        <w:ind w:firstLine="18"/>
        <w:rPr>
          <w:b/>
          <w:bCs/>
          <w:sz w:val="24"/>
          <w:szCs w:val="24"/>
        </w:rPr>
      </w:pPr>
    </w:p>
    <w:p w:rsidR="000158FC" w:rsidRDefault="000158FC" w:rsidP="000158FC">
      <w:pPr>
        <w:ind w:firstLine="18"/>
        <w:rPr>
          <w:b/>
          <w:bCs/>
          <w:sz w:val="24"/>
          <w:szCs w:val="24"/>
        </w:rPr>
      </w:pPr>
      <w:r>
        <w:rPr>
          <w:b/>
          <w:bCs/>
          <w:sz w:val="24"/>
          <w:szCs w:val="24"/>
        </w:rPr>
        <w:t xml:space="preserve">Статья 16. </w:t>
      </w:r>
      <w:r>
        <w:rPr>
          <w:bCs/>
          <w:sz w:val="24"/>
          <w:szCs w:val="24"/>
        </w:rPr>
        <w:t>Карта градостроительного зонирования……………………………...стр.40</w:t>
      </w:r>
    </w:p>
    <w:p w:rsidR="007D5128" w:rsidRDefault="007D5128" w:rsidP="007D5128">
      <w:pPr>
        <w:rPr>
          <w:b/>
          <w:sz w:val="24"/>
          <w:szCs w:val="24"/>
        </w:rPr>
      </w:pPr>
    </w:p>
    <w:p w:rsidR="00CA25A9" w:rsidRPr="007D5128" w:rsidRDefault="00CA25A9" w:rsidP="007D5128">
      <w:pPr>
        <w:rPr>
          <w:b/>
          <w:sz w:val="24"/>
          <w:szCs w:val="24"/>
        </w:rPr>
      </w:pPr>
    </w:p>
    <w:p w:rsidR="007D5128" w:rsidRPr="007D5128" w:rsidRDefault="007D5128" w:rsidP="007D5128">
      <w:pPr>
        <w:ind w:firstLine="18"/>
        <w:rPr>
          <w:b/>
          <w:sz w:val="24"/>
          <w:szCs w:val="24"/>
        </w:rPr>
      </w:pPr>
    </w:p>
    <w:p w:rsidR="007D5128" w:rsidRPr="007D5128" w:rsidRDefault="007D5128" w:rsidP="007D5128">
      <w:pPr>
        <w:ind w:firstLine="18"/>
        <w:jc w:val="both"/>
        <w:rPr>
          <w:b/>
          <w:bCs/>
          <w:sz w:val="24"/>
          <w:szCs w:val="24"/>
        </w:rPr>
      </w:pPr>
      <w:bookmarkStart w:id="0" w:name="_Toc460247971"/>
      <w:bookmarkStart w:id="1" w:name="_Toc465074933"/>
      <w:r w:rsidRPr="007D5128">
        <w:rPr>
          <w:b/>
          <w:bCs/>
          <w:sz w:val="24"/>
          <w:szCs w:val="24"/>
        </w:rPr>
        <w:t>Глава 1. Порядок применения правил землепользования и застройки и внесений изменений в указанные правила.</w:t>
      </w:r>
      <w:bookmarkEnd w:id="0"/>
      <w:bookmarkEnd w:id="1"/>
    </w:p>
    <w:p w:rsidR="007D5128" w:rsidRPr="007D5128" w:rsidRDefault="007D5128" w:rsidP="007D5128">
      <w:pPr>
        <w:ind w:firstLine="18"/>
        <w:jc w:val="both"/>
        <w:rPr>
          <w:b/>
          <w:bCs/>
          <w:sz w:val="24"/>
          <w:szCs w:val="24"/>
        </w:rPr>
      </w:pPr>
      <w:bookmarkStart w:id="2" w:name="_Toc460247972"/>
      <w:bookmarkStart w:id="3" w:name="_Toc465074934"/>
      <w:r w:rsidRPr="007D5128">
        <w:rPr>
          <w:b/>
          <w:bCs/>
          <w:sz w:val="24"/>
          <w:szCs w:val="24"/>
        </w:rPr>
        <w:t>Статья 1. О регулировании землепользования и застройки органами местного самоуправления.</w:t>
      </w:r>
      <w:bookmarkEnd w:id="2"/>
      <w:bookmarkEnd w:id="3"/>
    </w:p>
    <w:p w:rsidR="007D5128" w:rsidRPr="007D5128" w:rsidRDefault="007D5128" w:rsidP="007D5128">
      <w:pPr>
        <w:numPr>
          <w:ilvl w:val="4"/>
          <w:numId w:val="4"/>
        </w:numPr>
        <w:jc w:val="both"/>
        <w:rPr>
          <w:sz w:val="24"/>
          <w:szCs w:val="24"/>
        </w:rPr>
      </w:pPr>
      <w:r w:rsidRPr="007D5128">
        <w:rPr>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ведение градостроительной деятельности на территории </w:t>
      </w:r>
      <w:r w:rsidR="00D87A38">
        <w:rPr>
          <w:sz w:val="24"/>
          <w:szCs w:val="24"/>
        </w:rPr>
        <w:t>Майского</w:t>
      </w:r>
      <w:r w:rsidRPr="007D5128">
        <w:rPr>
          <w:sz w:val="24"/>
          <w:szCs w:val="24"/>
        </w:rPr>
        <w:t xml:space="preserve"> сельсовета осуществляет Администрация и ее структурные подразделения Малосердобинского муниципального района.</w:t>
      </w:r>
    </w:p>
    <w:p w:rsidR="007D5128" w:rsidRPr="007D5128" w:rsidRDefault="007D5128" w:rsidP="007D5128">
      <w:pPr>
        <w:numPr>
          <w:ilvl w:val="4"/>
          <w:numId w:val="4"/>
        </w:numPr>
        <w:jc w:val="both"/>
        <w:rPr>
          <w:sz w:val="24"/>
          <w:szCs w:val="24"/>
        </w:rPr>
      </w:pPr>
      <w:r w:rsidRPr="007D5128">
        <w:rPr>
          <w:sz w:val="24"/>
          <w:szCs w:val="24"/>
        </w:rPr>
        <w:t>К полномочиям органов местного самоуправления муниципальных районов в области градостроительной деятельности относятся:</w:t>
      </w:r>
    </w:p>
    <w:p w:rsidR="007D5128" w:rsidRPr="007D5128" w:rsidRDefault="007D5128" w:rsidP="007D5128">
      <w:pPr>
        <w:numPr>
          <w:ilvl w:val="8"/>
          <w:numId w:val="4"/>
        </w:numPr>
        <w:jc w:val="both"/>
        <w:rPr>
          <w:sz w:val="24"/>
          <w:szCs w:val="24"/>
        </w:rPr>
      </w:pPr>
      <w:r w:rsidRPr="007D5128">
        <w:rPr>
          <w:sz w:val="24"/>
          <w:szCs w:val="24"/>
        </w:rPr>
        <w:t xml:space="preserve">подготовка и утверждение генерального плана </w:t>
      </w:r>
      <w:r w:rsidR="00D87A38" w:rsidRPr="00D87A38">
        <w:rPr>
          <w:sz w:val="24"/>
          <w:szCs w:val="24"/>
        </w:rPr>
        <w:t>Майского</w:t>
      </w:r>
      <w:r w:rsidRPr="007D5128">
        <w:rPr>
          <w:sz w:val="24"/>
          <w:szCs w:val="24"/>
        </w:rPr>
        <w:t xml:space="preserve"> сельсовета;</w:t>
      </w:r>
    </w:p>
    <w:p w:rsidR="007D5128" w:rsidRPr="007D5128" w:rsidRDefault="007D5128" w:rsidP="007D5128">
      <w:pPr>
        <w:numPr>
          <w:ilvl w:val="8"/>
          <w:numId w:val="4"/>
        </w:numPr>
        <w:jc w:val="both"/>
        <w:rPr>
          <w:sz w:val="24"/>
          <w:szCs w:val="24"/>
        </w:rPr>
      </w:pPr>
      <w:r w:rsidRPr="007D5128">
        <w:rPr>
          <w:sz w:val="24"/>
          <w:szCs w:val="24"/>
        </w:rPr>
        <w:t xml:space="preserve">подготовка и утверждение правил землепользования и застройки </w:t>
      </w:r>
      <w:r w:rsidR="00D87A38" w:rsidRPr="00D87A38">
        <w:rPr>
          <w:sz w:val="24"/>
          <w:szCs w:val="24"/>
        </w:rPr>
        <w:t xml:space="preserve">Майского </w:t>
      </w:r>
      <w:r w:rsidRPr="007D5128">
        <w:rPr>
          <w:sz w:val="24"/>
          <w:szCs w:val="24"/>
        </w:rPr>
        <w:t>сельсовета;</w:t>
      </w:r>
    </w:p>
    <w:p w:rsidR="007D5128" w:rsidRPr="007D5128" w:rsidRDefault="007D5128" w:rsidP="007D5128">
      <w:pPr>
        <w:numPr>
          <w:ilvl w:val="8"/>
          <w:numId w:val="4"/>
        </w:numPr>
        <w:jc w:val="both"/>
        <w:rPr>
          <w:sz w:val="24"/>
          <w:szCs w:val="24"/>
        </w:rPr>
      </w:pPr>
      <w:r w:rsidRPr="007D5128">
        <w:rPr>
          <w:sz w:val="24"/>
          <w:szCs w:val="24"/>
        </w:rPr>
        <w:t xml:space="preserve">утверждение подготовленной на основе генерального плана </w:t>
      </w:r>
      <w:r w:rsidR="00D87A38" w:rsidRPr="00D87A38">
        <w:rPr>
          <w:sz w:val="24"/>
          <w:szCs w:val="24"/>
        </w:rPr>
        <w:t>Майского</w:t>
      </w:r>
      <w:r w:rsidRPr="007D5128">
        <w:rPr>
          <w:sz w:val="24"/>
          <w:szCs w:val="24"/>
        </w:rPr>
        <w:t xml:space="preserve"> сельсовета документации по планировке территории;</w:t>
      </w:r>
    </w:p>
    <w:p w:rsidR="007D5128" w:rsidRPr="007D5128" w:rsidRDefault="007D5128" w:rsidP="007D5128">
      <w:pPr>
        <w:numPr>
          <w:ilvl w:val="8"/>
          <w:numId w:val="4"/>
        </w:numPr>
        <w:jc w:val="both"/>
        <w:rPr>
          <w:sz w:val="24"/>
          <w:szCs w:val="24"/>
        </w:rPr>
      </w:pPr>
      <w:r w:rsidRPr="007D5128">
        <w:rPr>
          <w:sz w:val="24"/>
          <w:szCs w:val="24"/>
        </w:rPr>
        <w:t>выдача технических и градостроительных (заданий на проектирование) заданий на разработку документации по планировки территории;</w:t>
      </w:r>
    </w:p>
    <w:p w:rsidR="007D5128" w:rsidRPr="007D5128" w:rsidRDefault="007D5128" w:rsidP="007D5128">
      <w:pPr>
        <w:numPr>
          <w:ilvl w:val="8"/>
          <w:numId w:val="4"/>
        </w:numPr>
        <w:jc w:val="both"/>
        <w:rPr>
          <w:sz w:val="24"/>
          <w:szCs w:val="24"/>
        </w:rPr>
      </w:pPr>
      <w:r w:rsidRPr="007D5128">
        <w:rPr>
          <w:sz w:val="24"/>
          <w:szCs w:val="24"/>
        </w:rPr>
        <w:t>выдача разрешений на строительство (за исключением случаев, предусмотренных Градостроительным </w:t>
      </w:r>
      <w:hyperlink r:id="rId8" w:tooltip="&quot;Градостроительный кодекс Российской Федерации&quot; от 29.12.2004 N 190-ФЗ&#10;(ред. от 31.12.2014)&#10;(с изм. и доп., вступ. в силу с 01.04.2015)" w:history="1">
        <w:r w:rsidRPr="007D5128">
          <w:rPr>
            <w:rStyle w:val="a3"/>
            <w:sz w:val="24"/>
            <w:szCs w:val="24"/>
          </w:rPr>
          <w:t>кодексом</w:t>
        </w:r>
      </w:hyperlink>
      <w:r w:rsidRPr="007D5128">
        <w:rPr>
          <w:sz w:val="24"/>
          <w:szCs w:val="24"/>
        </w:rPr>
        <w:t> Российской Федерации, иными федеральными законами);</w:t>
      </w:r>
    </w:p>
    <w:p w:rsidR="007D5128" w:rsidRPr="007D5128" w:rsidRDefault="007D5128" w:rsidP="007D5128">
      <w:pPr>
        <w:numPr>
          <w:ilvl w:val="8"/>
          <w:numId w:val="4"/>
        </w:numPr>
        <w:jc w:val="both"/>
        <w:rPr>
          <w:sz w:val="24"/>
          <w:szCs w:val="24"/>
        </w:rPr>
      </w:pPr>
      <w:r w:rsidRPr="007D5128">
        <w:rPr>
          <w:sz w:val="24"/>
          <w:szCs w:val="24"/>
        </w:rPr>
        <w:t xml:space="preserve">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00D87A38" w:rsidRPr="00D87A38">
        <w:rPr>
          <w:sz w:val="24"/>
          <w:szCs w:val="24"/>
        </w:rPr>
        <w:t>Майского</w:t>
      </w:r>
      <w:r w:rsidRPr="007D5128">
        <w:rPr>
          <w:sz w:val="24"/>
          <w:szCs w:val="24"/>
        </w:rPr>
        <w:t xml:space="preserve"> сельсовета; </w:t>
      </w:r>
    </w:p>
    <w:p w:rsidR="007D5128" w:rsidRPr="007D5128" w:rsidRDefault="007D5128" w:rsidP="007D5128">
      <w:pPr>
        <w:ind w:firstLine="18"/>
        <w:jc w:val="both"/>
        <w:rPr>
          <w:sz w:val="24"/>
          <w:szCs w:val="24"/>
        </w:rPr>
      </w:pPr>
      <w:r w:rsidRPr="007D5128">
        <w:rPr>
          <w:sz w:val="24"/>
          <w:szCs w:val="24"/>
        </w:rPr>
        <w:t>3. Органы местного самоуправления Малосердобинского муниципального района вправе заключать соглашения с органами местного самоуправления Малосердобинского сельсовета, о передаче им осуществления части своих полномочий по решению вопросов местного з</w:t>
      </w:r>
      <w:r w:rsidR="00C26AF6">
        <w:rPr>
          <w:sz w:val="24"/>
          <w:szCs w:val="24"/>
        </w:rPr>
        <w:t>начения, указанных в пунктах 1-</w:t>
      </w:r>
      <w:r w:rsidRPr="007D5128">
        <w:rPr>
          <w:sz w:val="24"/>
          <w:szCs w:val="24"/>
        </w:rPr>
        <w:t>6 части 1 настоящей статьи, за счет межбюджетных трансфертов, предоставляемых из бюджета муниципального района в бюджет Малосердобинского сельсовета в соответствии с Бюджетным </w:t>
      </w:r>
      <w:hyperlink r:id="rId9" w:tooltip="&quot;Бюджетный кодекс Российской Федерации&quot; от 31.07.1998 N 145-ФЗ&#10;(ред. от 26.12.2014, с изм. от 08.03.2015)&#10;(с изм. и доп., вступ. в силу с 01.03.2015)" w:history="1">
        <w:r w:rsidRPr="007D5128">
          <w:rPr>
            <w:rStyle w:val="a3"/>
            <w:sz w:val="24"/>
            <w:szCs w:val="24"/>
          </w:rPr>
          <w:t>кодексом</w:t>
        </w:r>
      </w:hyperlink>
      <w:r w:rsidRPr="007D5128">
        <w:rPr>
          <w:sz w:val="24"/>
          <w:szCs w:val="24"/>
        </w:rPr>
        <w:t> Российской Федерации.</w:t>
      </w:r>
    </w:p>
    <w:p w:rsidR="007D5128" w:rsidRPr="007D5128" w:rsidRDefault="007D5128" w:rsidP="007D5128">
      <w:pPr>
        <w:ind w:firstLine="18"/>
        <w:jc w:val="both"/>
        <w:rPr>
          <w:sz w:val="24"/>
          <w:szCs w:val="24"/>
        </w:rPr>
      </w:pPr>
      <w:r w:rsidRPr="007D5128">
        <w:rPr>
          <w:sz w:val="24"/>
          <w:szCs w:val="24"/>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7D5128" w:rsidRPr="007D5128" w:rsidRDefault="007D5128" w:rsidP="007D5128">
      <w:pPr>
        <w:ind w:firstLine="18"/>
        <w:jc w:val="both"/>
        <w:rPr>
          <w:sz w:val="24"/>
          <w:szCs w:val="24"/>
        </w:rPr>
      </w:pPr>
      <w:r w:rsidRPr="007D5128">
        <w:rPr>
          <w:sz w:val="24"/>
          <w:szCs w:val="24"/>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7D5128" w:rsidRPr="007D5128" w:rsidRDefault="007D5128" w:rsidP="007D5128">
      <w:pPr>
        <w:ind w:firstLine="18"/>
        <w:jc w:val="both"/>
        <w:rPr>
          <w:b/>
          <w:bCs/>
          <w:sz w:val="24"/>
          <w:szCs w:val="24"/>
        </w:rPr>
      </w:pPr>
      <w:bookmarkStart w:id="4" w:name="bookmark6"/>
      <w:bookmarkStart w:id="5" w:name="_Toc460247973"/>
      <w:bookmarkStart w:id="6" w:name="_Toc465074935"/>
      <w:r w:rsidRPr="007D5128">
        <w:rPr>
          <w:b/>
          <w:bCs/>
          <w:sz w:val="24"/>
          <w:szCs w:val="24"/>
        </w:rPr>
        <w:t xml:space="preserve">Статья 2. </w:t>
      </w:r>
      <w:bookmarkEnd w:id="4"/>
      <w:r w:rsidRPr="007D5128">
        <w:rPr>
          <w:b/>
          <w:bCs/>
          <w:sz w:val="24"/>
          <w:szCs w:val="24"/>
        </w:rPr>
        <w:t>О Проведении публичных слушаний по вопросам землепользования и застройки.</w:t>
      </w:r>
      <w:bookmarkEnd w:id="5"/>
      <w:bookmarkEnd w:id="6"/>
    </w:p>
    <w:p w:rsidR="007D5128" w:rsidRPr="007D5128" w:rsidRDefault="007D5128" w:rsidP="007D5128">
      <w:pPr>
        <w:ind w:firstLine="18"/>
        <w:jc w:val="both"/>
        <w:rPr>
          <w:sz w:val="24"/>
          <w:szCs w:val="24"/>
        </w:rPr>
      </w:pPr>
      <w:r w:rsidRPr="007D5128">
        <w:rPr>
          <w:sz w:val="24"/>
          <w:szCs w:val="24"/>
        </w:rPr>
        <w:t xml:space="preserve">1.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 </w:t>
      </w:r>
    </w:p>
    <w:p w:rsidR="007D5128" w:rsidRPr="007D5128" w:rsidRDefault="007D5128" w:rsidP="007D5128">
      <w:pPr>
        <w:ind w:firstLine="18"/>
        <w:jc w:val="both"/>
        <w:rPr>
          <w:sz w:val="24"/>
          <w:szCs w:val="24"/>
        </w:rPr>
      </w:pPr>
      <w:r w:rsidRPr="007D5128">
        <w:rPr>
          <w:sz w:val="24"/>
          <w:szCs w:val="24"/>
        </w:rPr>
        <w:t>2. На публичные слушания выносятся:</w:t>
      </w:r>
    </w:p>
    <w:p w:rsidR="00F37D76" w:rsidRPr="00F37D76" w:rsidRDefault="007D5128" w:rsidP="00F37D76">
      <w:pPr>
        <w:ind w:firstLine="18"/>
        <w:jc w:val="both"/>
        <w:rPr>
          <w:sz w:val="24"/>
          <w:szCs w:val="24"/>
        </w:rPr>
      </w:pPr>
      <w:r w:rsidRPr="007D5128">
        <w:rPr>
          <w:sz w:val="24"/>
          <w:szCs w:val="24"/>
        </w:rPr>
        <w:t xml:space="preserve">1) </w:t>
      </w:r>
      <w:bookmarkStart w:id="7" w:name="_Toc465074936"/>
      <w:bookmarkStart w:id="8" w:name="_Toc465074937"/>
      <w:r w:rsidR="00F37D76" w:rsidRPr="00F37D76">
        <w:rPr>
          <w:sz w:val="24"/>
          <w:szCs w:val="24"/>
        </w:rPr>
        <w:t>проекты генерального плана Малосердобинского района Пензенской области, проекты документации по планировке территории, правила землепользования и застройки территорий а также вносимые в них изменения;</w:t>
      </w:r>
      <w:bookmarkEnd w:id="7"/>
    </w:p>
    <w:p w:rsidR="007D5128" w:rsidRPr="007D5128" w:rsidRDefault="007D5128" w:rsidP="007D5128">
      <w:pPr>
        <w:ind w:firstLine="18"/>
        <w:jc w:val="both"/>
        <w:rPr>
          <w:sz w:val="24"/>
          <w:szCs w:val="24"/>
        </w:rPr>
      </w:pPr>
      <w:r w:rsidRPr="007D5128">
        <w:rPr>
          <w:sz w:val="24"/>
          <w:szCs w:val="24"/>
        </w:rPr>
        <w:t xml:space="preserve">2) проекты правил землепользования и застройки, проекты планировки территорий и проекты межевания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w:t>
      </w:r>
      <w:r w:rsidRPr="007D5128">
        <w:rPr>
          <w:sz w:val="24"/>
          <w:szCs w:val="24"/>
        </w:rPr>
        <w:lastRenderedPageBreak/>
        <w:t>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bookmarkEnd w:id="8"/>
    </w:p>
    <w:p w:rsidR="007D5128" w:rsidRPr="007D5128" w:rsidRDefault="007D5128" w:rsidP="007D5128">
      <w:pPr>
        <w:ind w:firstLine="18"/>
        <w:jc w:val="both"/>
        <w:rPr>
          <w:sz w:val="24"/>
          <w:szCs w:val="24"/>
        </w:rPr>
      </w:pPr>
      <w:r w:rsidRPr="007D5128">
        <w:rPr>
          <w:sz w:val="24"/>
          <w:szCs w:val="24"/>
        </w:rPr>
        <w:t>3. На публичные слушания могут выноситься проекты муниципальных правовых актов по вопросам местного значения.</w:t>
      </w:r>
    </w:p>
    <w:p w:rsidR="007D5128" w:rsidRPr="007D5128" w:rsidRDefault="007D5128" w:rsidP="007D5128">
      <w:pPr>
        <w:ind w:firstLine="18"/>
        <w:jc w:val="both"/>
        <w:rPr>
          <w:sz w:val="24"/>
          <w:szCs w:val="24"/>
        </w:rPr>
      </w:pPr>
      <w:r w:rsidRPr="007D5128">
        <w:rPr>
          <w:sz w:val="24"/>
          <w:szCs w:val="24"/>
        </w:rPr>
        <w:t>4. Публичные слушания проводятся в каждом населенном пункте муниципального образования. В случае внесения изменений в документацию по вопросам землепользования и застройки в отношении части территории поселения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 поселения, в отношении которой осуществлялась подготовка указанных изменений.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7D5128" w:rsidRPr="007D5128" w:rsidRDefault="007D5128" w:rsidP="007D5128">
      <w:pPr>
        <w:ind w:firstLine="18"/>
        <w:jc w:val="both"/>
        <w:rPr>
          <w:sz w:val="24"/>
          <w:szCs w:val="24"/>
        </w:rPr>
      </w:pPr>
      <w:r w:rsidRPr="007D5128">
        <w:rPr>
          <w:sz w:val="24"/>
          <w:szCs w:val="24"/>
        </w:rPr>
        <w:t>5. При проведении публичных слушаний в целях обеспечения всем заинтересованным лицам равных возможностей для участия в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законами Пензенской области исходя из требования обеспечения всем заинтересованным лицам равных возможностей для выражения своего мнения.</w:t>
      </w:r>
    </w:p>
    <w:p w:rsidR="007D5128" w:rsidRPr="007D5128" w:rsidRDefault="007D5128" w:rsidP="007D5128">
      <w:pPr>
        <w:ind w:firstLine="18"/>
        <w:jc w:val="both"/>
        <w:rPr>
          <w:sz w:val="24"/>
          <w:szCs w:val="24"/>
        </w:rPr>
      </w:pPr>
      <w:r w:rsidRPr="007D5128">
        <w:rPr>
          <w:sz w:val="24"/>
          <w:szCs w:val="24"/>
        </w:rPr>
        <w:t>6. Участники публичных слушаний вправе представить свои предложения и замечания, касающиеся документации по вопросам землепользования и застройки, для включения их в протокол публичных слушаний.</w:t>
      </w:r>
    </w:p>
    <w:p w:rsidR="007D5128" w:rsidRPr="007D5128" w:rsidRDefault="007D5128" w:rsidP="007D5128">
      <w:pPr>
        <w:ind w:firstLine="18"/>
        <w:jc w:val="both"/>
        <w:rPr>
          <w:b/>
          <w:bCs/>
          <w:sz w:val="24"/>
          <w:szCs w:val="24"/>
        </w:rPr>
      </w:pPr>
      <w:bookmarkStart w:id="9" w:name="_Toc460247974"/>
      <w:bookmarkStart w:id="10" w:name="_Toc465074938"/>
      <w:r w:rsidRPr="007D5128">
        <w:rPr>
          <w:b/>
          <w:bCs/>
          <w:sz w:val="24"/>
          <w:szCs w:val="24"/>
        </w:rPr>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9"/>
      <w:bookmarkEnd w:id="10"/>
    </w:p>
    <w:p w:rsidR="007D5128" w:rsidRPr="007D5128" w:rsidRDefault="007D5128" w:rsidP="00374D33">
      <w:pPr>
        <w:numPr>
          <w:ilvl w:val="0"/>
          <w:numId w:val="6"/>
        </w:numPr>
        <w:ind w:left="567" w:firstLine="0"/>
        <w:jc w:val="both"/>
        <w:rPr>
          <w:sz w:val="24"/>
          <w:szCs w:val="24"/>
        </w:rPr>
      </w:pPr>
      <w:r w:rsidRPr="007D5128">
        <w:rPr>
          <w:sz w:val="24"/>
          <w:szCs w:val="24"/>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7D5128" w:rsidRPr="007D5128" w:rsidRDefault="007D5128" w:rsidP="00374D33">
      <w:pPr>
        <w:numPr>
          <w:ilvl w:val="0"/>
          <w:numId w:val="6"/>
        </w:numPr>
        <w:ind w:left="567" w:firstLine="0"/>
        <w:jc w:val="both"/>
        <w:rPr>
          <w:sz w:val="24"/>
          <w:szCs w:val="24"/>
        </w:rPr>
      </w:pPr>
      <w:r w:rsidRPr="007D5128">
        <w:rPr>
          <w:sz w:val="24"/>
          <w:szCs w:val="24"/>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7D5128" w:rsidRPr="007D5128" w:rsidRDefault="007D5128" w:rsidP="00374D33">
      <w:pPr>
        <w:numPr>
          <w:ilvl w:val="0"/>
          <w:numId w:val="6"/>
        </w:numPr>
        <w:ind w:left="567"/>
        <w:jc w:val="both"/>
        <w:rPr>
          <w:sz w:val="24"/>
          <w:szCs w:val="24"/>
        </w:rPr>
      </w:pPr>
      <w:r w:rsidRPr="007D5128">
        <w:rPr>
          <w:sz w:val="24"/>
          <w:szCs w:val="24"/>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7D5128" w:rsidRPr="007D5128" w:rsidRDefault="007D5128" w:rsidP="00374D33">
      <w:pPr>
        <w:numPr>
          <w:ilvl w:val="0"/>
          <w:numId w:val="6"/>
        </w:numPr>
        <w:ind w:left="567"/>
        <w:jc w:val="both"/>
        <w:rPr>
          <w:sz w:val="24"/>
          <w:szCs w:val="24"/>
        </w:rPr>
      </w:pPr>
      <w:r w:rsidRPr="007D5128">
        <w:rPr>
          <w:sz w:val="24"/>
          <w:szCs w:val="24"/>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по подготовке проекта правил землепользования и застройки (далее – комиссия).</w:t>
      </w:r>
    </w:p>
    <w:p w:rsidR="007D5128" w:rsidRPr="007D5128" w:rsidRDefault="007D5128" w:rsidP="00374D33">
      <w:pPr>
        <w:numPr>
          <w:ilvl w:val="0"/>
          <w:numId w:val="6"/>
        </w:numPr>
        <w:ind w:left="567"/>
        <w:jc w:val="both"/>
        <w:rPr>
          <w:sz w:val="24"/>
          <w:szCs w:val="24"/>
        </w:rPr>
      </w:pPr>
      <w:r w:rsidRPr="007D5128">
        <w:rPr>
          <w:sz w:val="24"/>
          <w:szCs w:val="24"/>
        </w:rPr>
        <w:t>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w:t>
      </w:r>
    </w:p>
    <w:p w:rsidR="007D5128" w:rsidRPr="007D5128" w:rsidRDefault="007D5128" w:rsidP="00374D33">
      <w:pPr>
        <w:numPr>
          <w:ilvl w:val="0"/>
          <w:numId w:val="6"/>
        </w:numPr>
        <w:ind w:left="567"/>
        <w:jc w:val="both"/>
        <w:rPr>
          <w:sz w:val="24"/>
          <w:szCs w:val="24"/>
        </w:rPr>
      </w:pPr>
      <w:r w:rsidRPr="007D5128">
        <w:rPr>
          <w:sz w:val="24"/>
          <w:szCs w:val="24"/>
        </w:rPr>
        <w:t xml:space="preserve">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w:t>
      </w:r>
      <w:r w:rsidRPr="007D5128">
        <w:rPr>
          <w:sz w:val="24"/>
          <w:szCs w:val="24"/>
        </w:rPr>
        <w:lastRenderedPageBreak/>
        <w:t>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7D5128" w:rsidRPr="007D5128" w:rsidRDefault="007D5128" w:rsidP="00374D33">
      <w:pPr>
        <w:numPr>
          <w:ilvl w:val="0"/>
          <w:numId w:val="6"/>
        </w:numPr>
        <w:ind w:left="567"/>
        <w:jc w:val="both"/>
        <w:rPr>
          <w:sz w:val="24"/>
          <w:szCs w:val="24"/>
        </w:rPr>
      </w:pPr>
      <w:r w:rsidRPr="007D5128">
        <w:rPr>
          <w:sz w:val="24"/>
          <w:szCs w:val="24"/>
        </w:rPr>
        <w:t>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7D5128" w:rsidRPr="007D5128" w:rsidRDefault="007D5128" w:rsidP="00374D33">
      <w:pPr>
        <w:numPr>
          <w:ilvl w:val="0"/>
          <w:numId w:val="6"/>
        </w:numPr>
        <w:ind w:left="567"/>
        <w:jc w:val="both"/>
        <w:rPr>
          <w:sz w:val="24"/>
          <w:szCs w:val="24"/>
        </w:rPr>
      </w:pPr>
      <w:r w:rsidRPr="007D5128">
        <w:rPr>
          <w:sz w:val="24"/>
          <w:szCs w:val="24"/>
        </w:rPr>
        <w:t>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7D5128" w:rsidRPr="007D5128" w:rsidRDefault="007D5128" w:rsidP="00374D33">
      <w:pPr>
        <w:numPr>
          <w:ilvl w:val="0"/>
          <w:numId w:val="6"/>
        </w:numPr>
        <w:ind w:left="567"/>
        <w:jc w:val="both"/>
        <w:rPr>
          <w:sz w:val="24"/>
          <w:szCs w:val="24"/>
        </w:rPr>
      </w:pPr>
      <w:r w:rsidRPr="007D5128">
        <w:rPr>
          <w:sz w:val="24"/>
          <w:szCs w:val="24"/>
        </w:rPr>
        <w:t>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7D5128" w:rsidRPr="007D5128" w:rsidRDefault="007D5128" w:rsidP="00374D33">
      <w:pPr>
        <w:numPr>
          <w:ilvl w:val="0"/>
          <w:numId w:val="6"/>
        </w:numPr>
        <w:ind w:left="567"/>
        <w:jc w:val="both"/>
        <w:rPr>
          <w:sz w:val="24"/>
          <w:szCs w:val="24"/>
        </w:rPr>
      </w:pPr>
      <w:r w:rsidRPr="007D5128">
        <w:rPr>
          <w:sz w:val="24"/>
          <w:szCs w:val="24"/>
        </w:rPr>
        <w:t>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более одного месяца.</w:t>
      </w:r>
    </w:p>
    <w:p w:rsidR="007D5128" w:rsidRPr="007D5128" w:rsidRDefault="007D5128" w:rsidP="00374D33">
      <w:pPr>
        <w:numPr>
          <w:ilvl w:val="0"/>
          <w:numId w:val="6"/>
        </w:numPr>
        <w:ind w:left="567"/>
        <w:jc w:val="both"/>
        <w:rPr>
          <w:sz w:val="24"/>
          <w:szCs w:val="24"/>
        </w:rPr>
      </w:pPr>
      <w:r w:rsidRPr="007D5128">
        <w:rPr>
          <w:sz w:val="24"/>
          <w:szCs w:val="24"/>
        </w:rPr>
        <w:t>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7D5128" w:rsidRPr="007D5128" w:rsidRDefault="007D5128" w:rsidP="00374D33">
      <w:pPr>
        <w:numPr>
          <w:ilvl w:val="0"/>
          <w:numId w:val="6"/>
        </w:numPr>
        <w:ind w:left="567"/>
        <w:jc w:val="both"/>
        <w:rPr>
          <w:sz w:val="24"/>
          <w:szCs w:val="24"/>
        </w:rPr>
      </w:pPr>
      <w:r w:rsidRPr="007D5128">
        <w:rPr>
          <w:sz w:val="24"/>
          <w:szCs w:val="24"/>
        </w:rPr>
        <w:t>На основании указанных в части 11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7D5128" w:rsidRPr="007D5128" w:rsidRDefault="007D5128" w:rsidP="00374D33">
      <w:pPr>
        <w:numPr>
          <w:ilvl w:val="0"/>
          <w:numId w:val="6"/>
        </w:numPr>
        <w:ind w:left="567"/>
        <w:jc w:val="both"/>
        <w:rPr>
          <w:sz w:val="24"/>
          <w:szCs w:val="24"/>
        </w:rPr>
      </w:pPr>
      <w:r w:rsidRPr="007D5128">
        <w:rPr>
          <w:sz w:val="24"/>
          <w:szCs w:val="24"/>
        </w:rPr>
        <w:t>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7D5128" w:rsidRPr="007D5128" w:rsidRDefault="007D5128" w:rsidP="00374D33">
      <w:pPr>
        <w:numPr>
          <w:ilvl w:val="0"/>
          <w:numId w:val="6"/>
        </w:numPr>
        <w:ind w:left="567"/>
        <w:jc w:val="both"/>
        <w:rPr>
          <w:sz w:val="24"/>
          <w:szCs w:val="24"/>
        </w:rPr>
      </w:pPr>
      <w:r w:rsidRPr="007D5128">
        <w:rPr>
          <w:sz w:val="24"/>
          <w:szCs w:val="24"/>
        </w:rPr>
        <w:t xml:space="preserve">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w:t>
      </w:r>
      <w:r w:rsidRPr="007D5128">
        <w:rPr>
          <w:sz w:val="24"/>
          <w:szCs w:val="24"/>
        </w:rPr>
        <w:lastRenderedPageBreak/>
        <w:t>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7D5128" w:rsidRPr="007D5128" w:rsidRDefault="007D5128" w:rsidP="00374D33">
      <w:pPr>
        <w:numPr>
          <w:ilvl w:val="0"/>
          <w:numId w:val="6"/>
        </w:numPr>
        <w:ind w:left="567"/>
        <w:jc w:val="both"/>
        <w:rPr>
          <w:sz w:val="24"/>
          <w:szCs w:val="24"/>
        </w:rPr>
      </w:pPr>
      <w:r w:rsidRPr="007D5128">
        <w:rPr>
          <w:sz w:val="24"/>
          <w:szCs w:val="24"/>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7D5128" w:rsidRPr="007D5128" w:rsidRDefault="007D5128" w:rsidP="007D5128">
      <w:pPr>
        <w:ind w:firstLine="18"/>
        <w:jc w:val="both"/>
        <w:rPr>
          <w:b/>
          <w:bCs/>
          <w:sz w:val="24"/>
          <w:szCs w:val="24"/>
        </w:rPr>
      </w:pPr>
      <w:bookmarkStart w:id="11" w:name="_Toc460247975"/>
      <w:bookmarkStart w:id="12" w:name="_Toc465074939"/>
      <w:r w:rsidRPr="007D5128">
        <w:rPr>
          <w:b/>
          <w:bCs/>
          <w:sz w:val="24"/>
          <w:szCs w:val="24"/>
        </w:rPr>
        <w:t>Статья 4. О Подготовке документации по планировке территории органами местного самоуправления.</w:t>
      </w:r>
      <w:bookmarkEnd w:id="11"/>
      <w:bookmarkEnd w:id="12"/>
    </w:p>
    <w:p w:rsidR="007D5128" w:rsidRPr="007D5128" w:rsidRDefault="007D5128" w:rsidP="00374D33">
      <w:pPr>
        <w:numPr>
          <w:ilvl w:val="0"/>
          <w:numId w:val="7"/>
        </w:numPr>
        <w:tabs>
          <w:tab w:val="left" w:pos="851"/>
        </w:tabs>
        <w:ind w:left="284" w:firstLine="131"/>
        <w:jc w:val="both"/>
        <w:rPr>
          <w:sz w:val="24"/>
          <w:szCs w:val="24"/>
        </w:rPr>
      </w:pPr>
      <w:r w:rsidRPr="007D5128">
        <w:rPr>
          <w:sz w:val="24"/>
          <w:szCs w:val="24"/>
        </w:rPr>
        <w:t>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7D5128" w:rsidRPr="007D5128" w:rsidRDefault="007D5128" w:rsidP="00374D33">
      <w:pPr>
        <w:numPr>
          <w:ilvl w:val="0"/>
          <w:numId w:val="7"/>
        </w:numPr>
        <w:tabs>
          <w:tab w:val="left" w:pos="851"/>
        </w:tabs>
        <w:ind w:left="284" w:firstLine="131"/>
        <w:jc w:val="both"/>
        <w:rPr>
          <w:sz w:val="24"/>
          <w:szCs w:val="24"/>
        </w:rPr>
      </w:pPr>
      <w:r w:rsidRPr="007D5128">
        <w:rPr>
          <w:sz w:val="24"/>
          <w:szCs w:val="24"/>
        </w:rPr>
        <w:t>Решение о подготовке документации по планировке территории применительно к территории поселения, за исключением случаев, предусмотренных Градостроительным кодексом, принимается органом местного самоуправления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3 настоящей статьи, принятие органом местного самоуправления решения о подготовке документации по планировке территории не требуется.</w:t>
      </w:r>
    </w:p>
    <w:p w:rsidR="007D5128" w:rsidRPr="007D5128" w:rsidRDefault="007D5128" w:rsidP="00374D33">
      <w:pPr>
        <w:numPr>
          <w:ilvl w:val="0"/>
          <w:numId w:val="7"/>
        </w:numPr>
        <w:tabs>
          <w:tab w:val="left" w:pos="851"/>
        </w:tabs>
        <w:ind w:left="284" w:firstLine="131"/>
        <w:jc w:val="both"/>
        <w:rPr>
          <w:sz w:val="24"/>
          <w:szCs w:val="24"/>
        </w:rPr>
      </w:pPr>
      <w:r w:rsidRPr="007D5128">
        <w:rPr>
          <w:sz w:val="24"/>
          <w:szCs w:val="24"/>
        </w:rPr>
        <w:t>Решения о подготовке документации по планировке территории принимаются самостоятельно:</w:t>
      </w:r>
    </w:p>
    <w:p w:rsidR="007D5128" w:rsidRPr="007D5128" w:rsidRDefault="007D5128" w:rsidP="00374D33">
      <w:pPr>
        <w:tabs>
          <w:tab w:val="left" w:pos="851"/>
        </w:tabs>
        <w:ind w:left="284" w:firstLine="131"/>
        <w:jc w:val="both"/>
        <w:rPr>
          <w:sz w:val="24"/>
          <w:szCs w:val="24"/>
        </w:rPr>
      </w:pPr>
      <w:r w:rsidRPr="007D5128">
        <w:rPr>
          <w:sz w:val="24"/>
          <w:szCs w:val="24"/>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7D5128" w:rsidRPr="007D5128" w:rsidRDefault="007D5128" w:rsidP="00374D33">
      <w:pPr>
        <w:tabs>
          <w:tab w:val="left" w:pos="851"/>
        </w:tabs>
        <w:ind w:left="284" w:firstLine="131"/>
        <w:jc w:val="both"/>
        <w:rPr>
          <w:sz w:val="24"/>
          <w:szCs w:val="24"/>
        </w:rPr>
      </w:pPr>
      <w:r w:rsidRPr="007D5128">
        <w:rPr>
          <w:sz w:val="24"/>
          <w:szCs w:val="24"/>
        </w:rPr>
        <w:t>2) правообладателями земельных участков и (или) расположенных на них объектов недвижимого имущества при осуществлении комплексного развития территории;</w:t>
      </w:r>
    </w:p>
    <w:p w:rsidR="007D5128" w:rsidRPr="007D5128" w:rsidRDefault="007D5128" w:rsidP="00374D33">
      <w:pPr>
        <w:tabs>
          <w:tab w:val="left" w:pos="851"/>
        </w:tabs>
        <w:ind w:left="284" w:firstLine="131"/>
        <w:jc w:val="both"/>
        <w:rPr>
          <w:sz w:val="24"/>
          <w:szCs w:val="24"/>
        </w:rPr>
      </w:pPr>
      <w:r w:rsidRPr="007D5128">
        <w:rPr>
          <w:sz w:val="24"/>
          <w:szCs w:val="24"/>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7D5128" w:rsidRPr="007D5128" w:rsidRDefault="007D5128" w:rsidP="00374D33">
      <w:pPr>
        <w:tabs>
          <w:tab w:val="left" w:pos="851"/>
        </w:tabs>
        <w:ind w:left="284" w:firstLine="131"/>
        <w:jc w:val="both"/>
        <w:rPr>
          <w:sz w:val="24"/>
          <w:szCs w:val="24"/>
        </w:rPr>
      </w:pPr>
      <w:r w:rsidRPr="007D5128">
        <w:rPr>
          <w:sz w:val="24"/>
          <w:szCs w:val="24"/>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7D5128" w:rsidRPr="007D5128" w:rsidRDefault="007D5128" w:rsidP="00374D33">
      <w:pPr>
        <w:numPr>
          <w:ilvl w:val="0"/>
          <w:numId w:val="7"/>
        </w:numPr>
        <w:tabs>
          <w:tab w:val="left" w:pos="851"/>
        </w:tabs>
        <w:ind w:left="284" w:firstLine="131"/>
        <w:jc w:val="both"/>
        <w:rPr>
          <w:sz w:val="24"/>
          <w:szCs w:val="24"/>
        </w:rPr>
      </w:pPr>
      <w:r w:rsidRPr="007D5128">
        <w:rPr>
          <w:sz w:val="24"/>
          <w:szCs w:val="24"/>
        </w:rPr>
        <w:t>В случаях, предусмотренных частью 3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7D5128" w:rsidRPr="007D5128" w:rsidRDefault="007D5128" w:rsidP="00374D33">
      <w:pPr>
        <w:numPr>
          <w:ilvl w:val="0"/>
          <w:numId w:val="7"/>
        </w:numPr>
        <w:tabs>
          <w:tab w:val="left" w:pos="851"/>
        </w:tabs>
        <w:ind w:left="284" w:firstLine="131"/>
        <w:jc w:val="both"/>
        <w:rPr>
          <w:sz w:val="24"/>
          <w:szCs w:val="24"/>
        </w:rPr>
      </w:pPr>
      <w:r w:rsidRPr="007D5128">
        <w:rPr>
          <w:sz w:val="24"/>
          <w:szCs w:val="24"/>
        </w:rPr>
        <w:t>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муниципального образования в сети «Интернет».</w:t>
      </w:r>
    </w:p>
    <w:p w:rsidR="007D5128" w:rsidRPr="007D5128" w:rsidRDefault="007D5128" w:rsidP="00374D33">
      <w:pPr>
        <w:numPr>
          <w:ilvl w:val="0"/>
          <w:numId w:val="7"/>
        </w:numPr>
        <w:tabs>
          <w:tab w:val="left" w:pos="851"/>
        </w:tabs>
        <w:ind w:left="284" w:firstLine="131"/>
        <w:jc w:val="both"/>
        <w:rPr>
          <w:sz w:val="24"/>
          <w:szCs w:val="24"/>
        </w:rPr>
      </w:pPr>
      <w:r w:rsidRPr="007D5128">
        <w:rPr>
          <w:sz w:val="24"/>
          <w:szCs w:val="24"/>
        </w:rPr>
        <w:t>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свои предложения о порядке, сроках подготовки и содержании документации по планировке территории.</w:t>
      </w:r>
    </w:p>
    <w:p w:rsidR="007D5128" w:rsidRPr="007D5128" w:rsidRDefault="007D5128" w:rsidP="00374D33">
      <w:pPr>
        <w:numPr>
          <w:ilvl w:val="0"/>
          <w:numId w:val="7"/>
        </w:numPr>
        <w:tabs>
          <w:tab w:val="left" w:pos="851"/>
        </w:tabs>
        <w:ind w:left="284" w:firstLine="131"/>
        <w:jc w:val="both"/>
        <w:rPr>
          <w:sz w:val="24"/>
          <w:szCs w:val="24"/>
        </w:rPr>
      </w:pPr>
      <w:r w:rsidRPr="007D5128">
        <w:rPr>
          <w:sz w:val="24"/>
          <w:szCs w:val="24"/>
        </w:rPr>
        <w:t xml:space="preserve">Заинтересованные лица, указанные в части 3 настоящей статьи, осуществляют подготовку документации по планировке территории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w:t>
      </w:r>
      <w:r w:rsidRPr="007D5128">
        <w:rPr>
          <w:sz w:val="24"/>
          <w:szCs w:val="24"/>
        </w:rPr>
        <w:lastRenderedPageBreak/>
        <w:t>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и направляют ее для утверждения в орган местного самоуправления.</w:t>
      </w:r>
    </w:p>
    <w:p w:rsidR="007D5128" w:rsidRPr="007D5128" w:rsidRDefault="007D5128" w:rsidP="00374D33">
      <w:pPr>
        <w:numPr>
          <w:ilvl w:val="0"/>
          <w:numId w:val="7"/>
        </w:numPr>
        <w:tabs>
          <w:tab w:val="left" w:pos="851"/>
        </w:tabs>
        <w:ind w:left="284" w:firstLine="131"/>
        <w:jc w:val="both"/>
        <w:rPr>
          <w:sz w:val="24"/>
          <w:szCs w:val="24"/>
        </w:rPr>
      </w:pPr>
      <w:r w:rsidRPr="007D5128">
        <w:rPr>
          <w:sz w:val="24"/>
          <w:szCs w:val="24"/>
        </w:rPr>
        <w:t>Орган местного самоуправления осуществляет проверку документации по планировке территории на соответствие требованиям, установленным частью 7  настоящей статьи. По результатам проверки указанные органы принимают соответствующее решение о направлении документации по планировке территории главе муниципального образования  об отклонении такой документации и о направлении ее на доработку.</w:t>
      </w:r>
    </w:p>
    <w:p w:rsidR="007D5128" w:rsidRPr="007D5128" w:rsidRDefault="007D5128" w:rsidP="00374D33">
      <w:pPr>
        <w:numPr>
          <w:ilvl w:val="0"/>
          <w:numId w:val="7"/>
        </w:numPr>
        <w:tabs>
          <w:tab w:val="left" w:pos="851"/>
        </w:tabs>
        <w:ind w:left="284" w:firstLine="131"/>
        <w:jc w:val="both"/>
        <w:rPr>
          <w:sz w:val="24"/>
          <w:szCs w:val="24"/>
        </w:rPr>
      </w:pPr>
      <w:r w:rsidRPr="007D5128">
        <w:rPr>
          <w:sz w:val="24"/>
          <w:szCs w:val="24"/>
        </w:rPr>
        <w:t>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до их утверждения подлежат обязательному рассмотрению на публичных слушаниях.</w:t>
      </w:r>
    </w:p>
    <w:p w:rsidR="007D5128" w:rsidRPr="007D5128" w:rsidRDefault="007D5128" w:rsidP="00374D33">
      <w:pPr>
        <w:tabs>
          <w:tab w:val="left" w:pos="851"/>
        </w:tabs>
        <w:ind w:left="284" w:firstLine="131"/>
        <w:jc w:val="both"/>
        <w:rPr>
          <w:sz w:val="24"/>
          <w:szCs w:val="24"/>
        </w:rPr>
      </w:pPr>
      <w:r w:rsidRPr="007D5128">
        <w:rPr>
          <w:sz w:val="24"/>
          <w:szCs w:val="24"/>
        </w:rPr>
        <w:t>10. Публичные слушания по проекту планировки территории и проекту межевания территории не проводятся, если они подготовлены в отношении:</w:t>
      </w:r>
    </w:p>
    <w:p w:rsidR="007D5128" w:rsidRPr="007D5128" w:rsidRDefault="007D5128" w:rsidP="00374D33">
      <w:pPr>
        <w:tabs>
          <w:tab w:val="left" w:pos="851"/>
        </w:tabs>
        <w:ind w:left="284" w:firstLine="131"/>
        <w:jc w:val="both"/>
        <w:rPr>
          <w:sz w:val="24"/>
          <w:szCs w:val="24"/>
        </w:rPr>
      </w:pPr>
      <w:r w:rsidRPr="007D5128">
        <w:rPr>
          <w:sz w:val="24"/>
          <w:szCs w:val="24"/>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7D5128" w:rsidRPr="007D5128" w:rsidRDefault="007D5128" w:rsidP="00374D33">
      <w:pPr>
        <w:tabs>
          <w:tab w:val="left" w:pos="851"/>
        </w:tabs>
        <w:ind w:left="284" w:firstLine="131"/>
        <w:jc w:val="both"/>
        <w:rPr>
          <w:sz w:val="24"/>
          <w:szCs w:val="24"/>
        </w:rPr>
      </w:pPr>
      <w:r w:rsidRPr="007D5128">
        <w:rPr>
          <w:sz w:val="24"/>
          <w:szCs w:val="24"/>
        </w:rP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7D5128" w:rsidRPr="007D5128" w:rsidRDefault="007D5128" w:rsidP="00374D33">
      <w:pPr>
        <w:tabs>
          <w:tab w:val="left" w:pos="851"/>
        </w:tabs>
        <w:ind w:left="284" w:firstLine="131"/>
        <w:jc w:val="both"/>
        <w:rPr>
          <w:sz w:val="24"/>
          <w:szCs w:val="24"/>
        </w:rPr>
      </w:pPr>
      <w:r w:rsidRPr="007D5128">
        <w:rPr>
          <w:sz w:val="24"/>
          <w:szCs w:val="24"/>
        </w:rPr>
        <w:t>3) территории для размещения линейных объектов в границах земель лесного фонда.</w:t>
      </w:r>
    </w:p>
    <w:p w:rsidR="007D5128" w:rsidRPr="007D5128" w:rsidRDefault="007D5128" w:rsidP="00374D33">
      <w:pPr>
        <w:tabs>
          <w:tab w:val="left" w:pos="851"/>
        </w:tabs>
        <w:ind w:left="284" w:firstLine="131"/>
        <w:jc w:val="both"/>
        <w:rPr>
          <w:sz w:val="24"/>
          <w:szCs w:val="24"/>
        </w:rPr>
      </w:pPr>
      <w:r w:rsidRPr="007D5128">
        <w:rPr>
          <w:sz w:val="24"/>
          <w:szCs w:val="24"/>
        </w:rPr>
        <w:t>11. Порядок организации и проведения публичных слушаний по проекту планировки территории и проекту межевания территории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со статьей 2 настоящих правил с учетом положений настоящей статьи.</w:t>
      </w:r>
    </w:p>
    <w:p w:rsidR="007D5128" w:rsidRPr="007D5128" w:rsidRDefault="007D5128" w:rsidP="00374D33">
      <w:pPr>
        <w:tabs>
          <w:tab w:val="left" w:pos="851"/>
        </w:tabs>
        <w:ind w:left="284" w:firstLine="131"/>
        <w:jc w:val="both"/>
        <w:rPr>
          <w:sz w:val="24"/>
          <w:szCs w:val="24"/>
        </w:rPr>
      </w:pPr>
      <w:r w:rsidRPr="007D5128">
        <w:rPr>
          <w:sz w:val="24"/>
          <w:szCs w:val="24"/>
        </w:rPr>
        <w:t>12.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7D5128" w:rsidRPr="007D5128" w:rsidRDefault="007D5128" w:rsidP="00374D33">
      <w:pPr>
        <w:tabs>
          <w:tab w:val="left" w:pos="851"/>
        </w:tabs>
        <w:ind w:left="284" w:firstLine="131"/>
        <w:jc w:val="both"/>
        <w:rPr>
          <w:sz w:val="24"/>
          <w:szCs w:val="24"/>
        </w:rPr>
      </w:pPr>
      <w:r w:rsidRPr="007D5128">
        <w:rPr>
          <w:sz w:val="24"/>
          <w:szCs w:val="24"/>
        </w:rPr>
        <w:t>13.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rsidR="007D5128" w:rsidRPr="007D5128" w:rsidRDefault="007D5128" w:rsidP="00374D33">
      <w:pPr>
        <w:tabs>
          <w:tab w:val="left" w:pos="851"/>
        </w:tabs>
        <w:ind w:left="284" w:firstLine="131"/>
        <w:jc w:val="both"/>
        <w:rPr>
          <w:sz w:val="24"/>
          <w:szCs w:val="24"/>
        </w:rPr>
      </w:pPr>
      <w:r w:rsidRPr="007D5128">
        <w:rPr>
          <w:sz w:val="24"/>
          <w:szCs w:val="24"/>
        </w:rPr>
        <w:t>14. 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местного самоуправления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rsidR="007D5128" w:rsidRPr="007D5128" w:rsidRDefault="007D5128" w:rsidP="00374D33">
      <w:pPr>
        <w:tabs>
          <w:tab w:val="left" w:pos="851"/>
        </w:tabs>
        <w:ind w:left="284" w:firstLine="131"/>
        <w:jc w:val="both"/>
        <w:rPr>
          <w:sz w:val="24"/>
          <w:szCs w:val="24"/>
        </w:rPr>
      </w:pPr>
      <w:r w:rsidRPr="007D5128">
        <w:rPr>
          <w:sz w:val="24"/>
          <w:szCs w:val="24"/>
        </w:rPr>
        <w:t>15.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поселения) в сети «Интернет».</w:t>
      </w:r>
    </w:p>
    <w:p w:rsidR="007D5128" w:rsidRPr="007D5128" w:rsidRDefault="007D5128" w:rsidP="00374D33">
      <w:pPr>
        <w:tabs>
          <w:tab w:val="left" w:pos="851"/>
        </w:tabs>
        <w:ind w:left="284" w:firstLine="131"/>
        <w:jc w:val="both"/>
        <w:rPr>
          <w:sz w:val="24"/>
          <w:szCs w:val="24"/>
        </w:rPr>
      </w:pPr>
      <w:r w:rsidRPr="007D5128">
        <w:rPr>
          <w:sz w:val="24"/>
          <w:szCs w:val="24"/>
        </w:rPr>
        <w:t xml:space="preserve">16. Срок проведения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w:t>
      </w:r>
      <w:r w:rsidRPr="007D5128">
        <w:rPr>
          <w:sz w:val="24"/>
          <w:szCs w:val="24"/>
        </w:rPr>
        <w:lastRenderedPageBreak/>
        <w:t>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менее одного месяца и более трех месяцев.</w:t>
      </w:r>
    </w:p>
    <w:p w:rsidR="007D5128" w:rsidRPr="007D5128" w:rsidRDefault="007D5128" w:rsidP="00374D33">
      <w:pPr>
        <w:tabs>
          <w:tab w:val="left" w:pos="851"/>
        </w:tabs>
        <w:ind w:left="284" w:firstLine="131"/>
        <w:jc w:val="both"/>
        <w:rPr>
          <w:sz w:val="24"/>
          <w:szCs w:val="24"/>
        </w:rPr>
      </w:pPr>
      <w:r w:rsidRPr="007D5128">
        <w:rPr>
          <w:sz w:val="24"/>
          <w:szCs w:val="24"/>
        </w:rPr>
        <w:t>17. Орган местного самоуправления направляет соответственно главе местной администрации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7D5128" w:rsidRPr="007D5128" w:rsidRDefault="007D5128" w:rsidP="00374D33">
      <w:pPr>
        <w:tabs>
          <w:tab w:val="left" w:pos="851"/>
        </w:tabs>
        <w:ind w:left="284" w:firstLine="131"/>
        <w:jc w:val="both"/>
        <w:rPr>
          <w:sz w:val="24"/>
          <w:szCs w:val="24"/>
        </w:rPr>
      </w:pPr>
      <w:r w:rsidRPr="007D5128">
        <w:rPr>
          <w:sz w:val="24"/>
          <w:szCs w:val="24"/>
        </w:rPr>
        <w:t>18. Глава местной администрации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и заключения.</w:t>
      </w:r>
    </w:p>
    <w:p w:rsidR="007D5128" w:rsidRPr="007D5128" w:rsidRDefault="007D5128" w:rsidP="00374D33">
      <w:pPr>
        <w:tabs>
          <w:tab w:val="left" w:pos="851"/>
        </w:tabs>
        <w:ind w:left="284" w:firstLine="131"/>
        <w:jc w:val="both"/>
        <w:rPr>
          <w:sz w:val="24"/>
          <w:szCs w:val="24"/>
        </w:rPr>
      </w:pPr>
      <w:r w:rsidRPr="007D5128">
        <w:rPr>
          <w:sz w:val="24"/>
          <w:szCs w:val="24"/>
        </w:rPr>
        <w:t>19. Основанием для отклонения документации по планировке территории, подготовленной лицами, указанными в части 3 настоящей статьи, и направления ее на доработку является несоответствие такой документации требованиям, указанным в части 7 настоящей статьи. В иных случаях отклонение представленной такими лицами документации по планировке территории не допускается.</w:t>
      </w:r>
    </w:p>
    <w:p w:rsidR="007D5128" w:rsidRPr="007D5128" w:rsidRDefault="007D5128" w:rsidP="00374D33">
      <w:pPr>
        <w:tabs>
          <w:tab w:val="left" w:pos="851"/>
        </w:tabs>
        <w:ind w:left="284" w:firstLine="131"/>
        <w:jc w:val="both"/>
        <w:rPr>
          <w:sz w:val="24"/>
          <w:szCs w:val="24"/>
        </w:rPr>
      </w:pPr>
      <w:r w:rsidRPr="007D5128">
        <w:rPr>
          <w:sz w:val="24"/>
          <w:szCs w:val="24"/>
        </w:rPr>
        <w:t>20.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в сети «Интернет».</w:t>
      </w:r>
    </w:p>
    <w:p w:rsidR="007D5128" w:rsidRPr="007D5128" w:rsidRDefault="007D5128" w:rsidP="0048786C">
      <w:pPr>
        <w:ind w:firstLine="18"/>
        <w:jc w:val="both"/>
        <w:rPr>
          <w:b/>
          <w:bCs/>
          <w:sz w:val="24"/>
          <w:szCs w:val="24"/>
        </w:rPr>
      </w:pPr>
      <w:bookmarkStart w:id="13" w:name="_Toc460247976"/>
      <w:bookmarkStart w:id="14" w:name="_Toc465074940"/>
      <w:r w:rsidRPr="007D5128">
        <w:rPr>
          <w:b/>
          <w:bCs/>
          <w:sz w:val="24"/>
          <w:szCs w:val="24"/>
        </w:rPr>
        <w:t>Статья 5. О внесении изменений в правила землепользования и застройки.</w:t>
      </w:r>
      <w:bookmarkEnd w:id="13"/>
      <w:bookmarkEnd w:id="14"/>
    </w:p>
    <w:p w:rsidR="007D5128" w:rsidRPr="007D5128" w:rsidRDefault="007D5128" w:rsidP="00374D33">
      <w:pPr>
        <w:numPr>
          <w:ilvl w:val="0"/>
          <w:numId w:val="10"/>
        </w:numPr>
        <w:tabs>
          <w:tab w:val="left" w:pos="284"/>
        </w:tabs>
        <w:ind w:left="426" w:firstLine="0"/>
        <w:jc w:val="both"/>
        <w:rPr>
          <w:sz w:val="24"/>
          <w:szCs w:val="24"/>
        </w:rPr>
      </w:pPr>
      <w:r w:rsidRPr="007D5128">
        <w:rPr>
          <w:sz w:val="24"/>
          <w:szCs w:val="24"/>
        </w:rPr>
        <w:t>Внесение изменений в правила землепользования и застройки осуществляется в порядке, предусмотренном Градостроительным кодексом Российской Федерации.</w:t>
      </w:r>
    </w:p>
    <w:p w:rsidR="007D5128" w:rsidRPr="007D5128" w:rsidRDefault="007D5128" w:rsidP="00374D33">
      <w:pPr>
        <w:tabs>
          <w:tab w:val="left" w:pos="284"/>
        </w:tabs>
        <w:ind w:left="426"/>
        <w:jc w:val="both"/>
        <w:rPr>
          <w:sz w:val="24"/>
          <w:szCs w:val="24"/>
        </w:rPr>
      </w:pPr>
      <w:r>
        <w:rPr>
          <w:sz w:val="24"/>
          <w:szCs w:val="24"/>
        </w:rPr>
        <w:t xml:space="preserve">  </w:t>
      </w:r>
      <w:r w:rsidRPr="007D5128">
        <w:rPr>
          <w:sz w:val="24"/>
          <w:szCs w:val="24"/>
        </w:rPr>
        <w:t>Основаниями для рассмотрения главой местной администрации вопроса о внесении изменений в правила землепользования и застройки являются:</w:t>
      </w:r>
    </w:p>
    <w:p w:rsidR="007D5128" w:rsidRPr="007D5128" w:rsidRDefault="007D5128" w:rsidP="00374D33">
      <w:pPr>
        <w:numPr>
          <w:ilvl w:val="1"/>
          <w:numId w:val="10"/>
        </w:numPr>
        <w:tabs>
          <w:tab w:val="left" w:pos="426"/>
        </w:tabs>
        <w:ind w:left="426" w:firstLine="567"/>
        <w:jc w:val="both"/>
        <w:rPr>
          <w:sz w:val="24"/>
          <w:szCs w:val="24"/>
        </w:rPr>
      </w:pPr>
      <w:r w:rsidRPr="007D5128">
        <w:rPr>
          <w:sz w:val="24"/>
          <w:szCs w:val="24"/>
        </w:rPr>
        <w:t>несоответствие правил землепользования и застройки генеральному плану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7D5128" w:rsidRPr="007D5128" w:rsidRDefault="007D5128" w:rsidP="00374D33">
      <w:pPr>
        <w:numPr>
          <w:ilvl w:val="1"/>
          <w:numId w:val="10"/>
        </w:numPr>
        <w:tabs>
          <w:tab w:val="left" w:pos="284"/>
        </w:tabs>
        <w:ind w:left="426" w:firstLine="567"/>
        <w:jc w:val="both"/>
        <w:rPr>
          <w:sz w:val="24"/>
          <w:szCs w:val="24"/>
        </w:rPr>
      </w:pPr>
      <w:r w:rsidRPr="007D5128">
        <w:rPr>
          <w:sz w:val="24"/>
          <w:szCs w:val="24"/>
        </w:rPr>
        <w:t>поступление предложений об изменении границ территориальных зон, изменении градостроительных регламентов.</w:t>
      </w:r>
    </w:p>
    <w:p w:rsidR="007D5128" w:rsidRPr="007D5128" w:rsidRDefault="007D5128" w:rsidP="00374D33">
      <w:pPr>
        <w:numPr>
          <w:ilvl w:val="0"/>
          <w:numId w:val="10"/>
        </w:numPr>
        <w:tabs>
          <w:tab w:val="left" w:pos="284"/>
        </w:tabs>
        <w:ind w:left="426" w:firstLine="0"/>
        <w:jc w:val="both"/>
        <w:rPr>
          <w:sz w:val="24"/>
          <w:szCs w:val="24"/>
        </w:rPr>
      </w:pPr>
      <w:r w:rsidRPr="007D5128">
        <w:rPr>
          <w:sz w:val="24"/>
          <w:szCs w:val="24"/>
        </w:rPr>
        <w:t>Предложения о внесении изменений в правила землепользования и застройки в комиссию направляются:</w:t>
      </w:r>
    </w:p>
    <w:p w:rsidR="007D5128" w:rsidRPr="007D5128" w:rsidRDefault="007D5128" w:rsidP="00374D33">
      <w:pPr>
        <w:numPr>
          <w:ilvl w:val="1"/>
          <w:numId w:val="10"/>
        </w:numPr>
        <w:tabs>
          <w:tab w:val="left" w:pos="284"/>
        </w:tabs>
        <w:ind w:left="426" w:firstLine="567"/>
        <w:jc w:val="both"/>
        <w:rPr>
          <w:sz w:val="24"/>
          <w:szCs w:val="24"/>
        </w:rPr>
      </w:pPr>
      <w:r w:rsidRPr="007D5128">
        <w:rPr>
          <w:sz w:val="24"/>
          <w:szCs w:val="24"/>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7D5128" w:rsidRPr="007D5128" w:rsidRDefault="007D5128" w:rsidP="00374D33">
      <w:pPr>
        <w:numPr>
          <w:ilvl w:val="1"/>
          <w:numId w:val="10"/>
        </w:numPr>
        <w:tabs>
          <w:tab w:val="left" w:pos="284"/>
        </w:tabs>
        <w:ind w:left="426" w:firstLine="567"/>
        <w:jc w:val="both"/>
        <w:rPr>
          <w:sz w:val="24"/>
          <w:szCs w:val="24"/>
        </w:rPr>
      </w:pPr>
      <w:r w:rsidRPr="007D5128">
        <w:rPr>
          <w:sz w:val="24"/>
          <w:szCs w:val="24"/>
        </w:rPr>
        <w:t>органами исполнительной власти Пензенской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7D5128" w:rsidRPr="007D5128" w:rsidRDefault="007D5128" w:rsidP="00374D33">
      <w:pPr>
        <w:numPr>
          <w:ilvl w:val="1"/>
          <w:numId w:val="10"/>
        </w:numPr>
        <w:tabs>
          <w:tab w:val="left" w:pos="284"/>
        </w:tabs>
        <w:ind w:left="426" w:firstLine="567"/>
        <w:jc w:val="both"/>
        <w:rPr>
          <w:sz w:val="24"/>
          <w:szCs w:val="24"/>
        </w:rPr>
      </w:pPr>
      <w:r w:rsidRPr="007D5128">
        <w:rPr>
          <w:sz w:val="24"/>
          <w:szCs w:val="24"/>
        </w:rPr>
        <w:t>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7D5128" w:rsidRPr="007D5128" w:rsidRDefault="007D5128" w:rsidP="00374D33">
      <w:pPr>
        <w:numPr>
          <w:ilvl w:val="1"/>
          <w:numId w:val="10"/>
        </w:numPr>
        <w:tabs>
          <w:tab w:val="left" w:pos="284"/>
        </w:tabs>
        <w:ind w:left="426" w:firstLine="567"/>
        <w:jc w:val="both"/>
        <w:rPr>
          <w:sz w:val="24"/>
          <w:szCs w:val="24"/>
        </w:rPr>
      </w:pPr>
      <w:r w:rsidRPr="007D5128">
        <w:rPr>
          <w:sz w:val="24"/>
          <w:szCs w:val="24"/>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w:t>
      </w:r>
    </w:p>
    <w:p w:rsidR="007D5128" w:rsidRPr="007D5128" w:rsidRDefault="007D5128" w:rsidP="00374D33">
      <w:pPr>
        <w:numPr>
          <w:ilvl w:val="1"/>
          <w:numId w:val="10"/>
        </w:numPr>
        <w:tabs>
          <w:tab w:val="left" w:pos="284"/>
        </w:tabs>
        <w:ind w:left="426" w:firstLine="567"/>
        <w:jc w:val="both"/>
        <w:rPr>
          <w:sz w:val="24"/>
          <w:szCs w:val="24"/>
        </w:rPr>
      </w:pPr>
      <w:r w:rsidRPr="007D5128">
        <w:rPr>
          <w:sz w:val="24"/>
          <w:szCs w:val="24"/>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7D5128" w:rsidRPr="007D5128" w:rsidRDefault="007D5128" w:rsidP="00374D33">
      <w:pPr>
        <w:numPr>
          <w:ilvl w:val="0"/>
          <w:numId w:val="10"/>
        </w:numPr>
        <w:tabs>
          <w:tab w:val="left" w:pos="284"/>
        </w:tabs>
        <w:ind w:left="426" w:firstLine="0"/>
        <w:jc w:val="both"/>
        <w:rPr>
          <w:sz w:val="24"/>
          <w:szCs w:val="24"/>
        </w:rPr>
      </w:pPr>
      <w:r w:rsidRPr="007D5128">
        <w:rPr>
          <w:sz w:val="24"/>
          <w:szCs w:val="24"/>
        </w:rPr>
        <w:t xml:space="preserve">В случае, если правилами землепользования и застройки не обеспечена в соответствии </w:t>
      </w:r>
      <w:r w:rsidRPr="007D5128">
        <w:rPr>
          <w:sz w:val="24"/>
          <w:szCs w:val="24"/>
        </w:rPr>
        <w:lastRenderedPageBreak/>
        <w:t>Градостроительным кодексом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Пензенской области, уполномоченный орган местного самоуправления муниципального района направляют главе поселения требование о внесении изменений в правила землепользования и застройки в целях обеспечения размещения указанных объектов.</w:t>
      </w:r>
    </w:p>
    <w:p w:rsidR="007D5128" w:rsidRPr="007D5128" w:rsidRDefault="007D5128" w:rsidP="00374D33">
      <w:pPr>
        <w:numPr>
          <w:ilvl w:val="0"/>
          <w:numId w:val="10"/>
        </w:numPr>
        <w:tabs>
          <w:tab w:val="left" w:pos="284"/>
        </w:tabs>
        <w:ind w:left="426"/>
        <w:jc w:val="both"/>
        <w:rPr>
          <w:sz w:val="24"/>
          <w:szCs w:val="24"/>
        </w:rPr>
      </w:pPr>
      <w:r w:rsidRPr="007D5128">
        <w:rPr>
          <w:sz w:val="24"/>
          <w:szCs w:val="24"/>
        </w:rPr>
        <w:t>В случае, предусмотренном частью 4 настоящей статьи, глава муниципального образования обеспечивает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7D5128" w:rsidRPr="007D5128" w:rsidRDefault="007D5128" w:rsidP="00374D33">
      <w:pPr>
        <w:numPr>
          <w:ilvl w:val="0"/>
          <w:numId w:val="10"/>
        </w:numPr>
        <w:tabs>
          <w:tab w:val="left" w:pos="284"/>
        </w:tabs>
        <w:ind w:left="426"/>
        <w:jc w:val="both"/>
        <w:rPr>
          <w:sz w:val="24"/>
          <w:szCs w:val="24"/>
        </w:rPr>
      </w:pPr>
      <w:r w:rsidRPr="007D5128">
        <w:rPr>
          <w:sz w:val="24"/>
          <w:szCs w:val="24"/>
        </w:rPr>
        <w:t>В целях внесения изменений в правила землепользования и застройки в случае, предусмотренном частью 4 настоящей статьи, проведение публичных слушаний не требуется.</w:t>
      </w:r>
    </w:p>
    <w:p w:rsidR="007D5128" w:rsidRPr="007D5128" w:rsidRDefault="007D5128" w:rsidP="00374D33">
      <w:pPr>
        <w:numPr>
          <w:ilvl w:val="0"/>
          <w:numId w:val="10"/>
        </w:numPr>
        <w:tabs>
          <w:tab w:val="left" w:pos="284"/>
        </w:tabs>
        <w:ind w:left="426"/>
        <w:jc w:val="both"/>
        <w:rPr>
          <w:sz w:val="24"/>
          <w:szCs w:val="24"/>
        </w:rPr>
      </w:pPr>
      <w:r w:rsidRPr="007D5128">
        <w:rPr>
          <w:sz w:val="24"/>
          <w:szCs w:val="24"/>
        </w:rPr>
        <w:t>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7D5128" w:rsidRPr="007D5128" w:rsidRDefault="007D5128" w:rsidP="00374D33">
      <w:pPr>
        <w:numPr>
          <w:ilvl w:val="0"/>
          <w:numId w:val="10"/>
        </w:numPr>
        <w:tabs>
          <w:tab w:val="left" w:pos="284"/>
        </w:tabs>
        <w:ind w:left="426"/>
        <w:jc w:val="both"/>
        <w:rPr>
          <w:sz w:val="24"/>
          <w:szCs w:val="24"/>
        </w:rPr>
      </w:pPr>
      <w:r w:rsidRPr="007D5128">
        <w:rPr>
          <w:sz w:val="24"/>
          <w:szCs w:val="24"/>
        </w:rPr>
        <w:t>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7D5128" w:rsidRPr="007D5128" w:rsidRDefault="007D5128" w:rsidP="007D5128">
      <w:pPr>
        <w:ind w:firstLine="18"/>
        <w:jc w:val="both"/>
        <w:rPr>
          <w:b/>
          <w:bCs/>
          <w:sz w:val="24"/>
          <w:szCs w:val="24"/>
        </w:rPr>
      </w:pPr>
      <w:bookmarkStart w:id="15" w:name="_Toc460247978"/>
      <w:bookmarkStart w:id="16" w:name="_Toc465074941"/>
      <w:bookmarkStart w:id="17" w:name="_Toc277073829"/>
      <w:bookmarkStart w:id="18" w:name="bookmark22"/>
      <w:r w:rsidRPr="007D5128">
        <w:rPr>
          <w:b/>
          <w:bCs/>
          <w:sz w:val="24"/>
          <w:szCs w:val="24"/>
        </w:rPr>
        <w:t>Глава 2. Градостроительные регламенты.</w:t>
      </w:r>
      <w:bookmarkEnd w:id="15"/>
      <w:bookmarkEnd w:id="16"/>
    </w:p>
    <w:p w:rsidR="007D5128" w:rsidRPr="007D5128" w:rsidRDefault="007D5128" w:rsidP="007D5128">
      <w:pPr>
        <w:ind w:firstLine="18"/>
        <w:jc w:val="both"/>
        <w:rPr>
          <w:b/>
          <w:bCs/>
          <w:sz w:val="24"/>
          <w:szCs w:val="24"/>
        </w:rPr>
      </w:pPr>
      <w:bookmarkStart w:id="19" w:name="_Toc460247979"/>
      <w:bookmarkStart w:id="20" w:name="_Toc465074942"/>
      <w:r w:rsidRPr="007D5128">
        <w:rPr>
          <w:b/>
          <w:bCs/>
          <w:sz w:val="24"/>
          <w:szCs w:val="24"/>
        </w:rPr>
        <w:t>Статья 6. Градостроительный регламент.</w:t>
      </w:r>
      <w:bookmarkEnd w:id="19"/>
      <w:bookmarkEnd w:id="20"/>
    </w:p>
    <w:p w:rsidR="007D5128" w:rsidRPr="007D5128" w:rsidRDefault="007D5128" w:rsidP="007D5128">
      <w:pPr>
        <w:ind w:firstLine="18"/>
        <w:jc w:val="both"/>
        <w:rPr>
          <w:sz w:val="24"/>
          <w:szCs w:val="24"/>
        </w:rPr>
      </w:pPr>
      <w:r w:rsidRPr="007D5128">
        <w:rPr>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D5128" w:rsidRPr="007D5128" w:rsidRDefault="007D5128" w:rsidP="007D5128">
      <w:pPr>
        <w:ind w:firstLine="18"/>
        <w:jc w:val="both"/>
        <w:rPr>
          <w:sz w:val="24"/>
          <w:szCs w:val="24"/>
        </w:rPr>
      </w:pPr>
      <w:r w:rsidRPr="007D5128">
        <w:rPr>
          <w:sz w:val="24"/>
          <w:szCs w:val="24"/>
        </w:rPr>
        <w:t>2. Градостроительные регламенты устанавливаются с учетом:</w:t>
      </w:r>
    </w:p>
    <w:p w:rsidR="007D5128" w:rsidRPr="007D5128" w:rsidRDefault="007D5128" w:rsidP="007D5128">
      <w:pPr>
        <w:ind w:firstLine="18"/>
        <w:jc w:val="both"/>
        <w:rPr>
          <w:sz w:val="24"/>
          <w:szCs w:val="24"/>
        </w:rPr>
      </w:pPr>
      <w:r w:rsidRPr="007D5128">
        <w:rPr>
          <w:sz w:val="24"/>
          <w:szCs w:val="24"/>
        </w:rPr>
        <w:t>1) фактического использования земельных участков и объектов капитального строительства в границах территориальной зоны;</w:t>
      </w:r>
    </w:p>
    <w:p w:rsidR="007D5128" w:rsidRPr="007D5128" w:rsidRDefault="007D5128" w:rsidP="007D5128">
      <w:pPr>
        <w:ind w:firstLine="18"/>
        <w:jc w:val="both"/>
        <w:rPr>
          <w:sz w:val="24"/>
          <w:szCs w:val="24"/>
        </w:rPr>
      </w:pPr>
      <w:r w:rsidRPr="007D5128">
        <w:rPr>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D5128" w:rsidRPr="007D5128" w:rsidRDefault="007D5128" w:rsidP="007D5128">
      <w:pPr>
        <w:ind w:firstLine="18"/>
        <w:jc w:val="both"/>
        <w:rPr>
          <w:sz w:val="24"/>
          <w:szCs w:val="24"/>
        </w:rPr>
      </w:pPr>
      <w:r w:rsidRPr="007D5128">
        <w:rPr>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7D5128" w:rsidRPr="007D5128" w:rsidRDefault="007D5128" w:rsidP="007D5128">
      <w:pPr>
        <w:ind w:firstLine="18"/>
        <w:jc w:val="both"/>
        <w:rPr>
          <w:sz w:val="24"/>
          <w:szCs w:val="24"/>
        </w:rPr>
      </w:pPr>
      <w:r w:rsidRPr="007D5128">
        <w:rPr>
          <w:sz w:val="24"/>
          <w:szCs w:val="24"/>
        </w:rPr>
        <w:t>4) видов территориальных зон;</w:t>
      </w:r>
    </w:p>
    <w:p w:rsidR="007D5128" w:rsidRPr="007D5128" w:rsidRDefault="007D5128" w:rsidP="007D5128">
      <w:pPr>
        <w:ind w:firstLine="18"/>
        <w:jc w:val="both"/>
        <w:rPr>
          <w:sz w:val="24"/>
          <w:szCs w:val="24"/>
        </w:rPr>
      </w:pPr>
      <w:r w:rsidRPr="007D5128">
        <w:rPr>
          <w:sz w:val="24"/>
          <w:szCs w:val="24"/>
        </w:rPr>
        <w:t>5) требований охраны объектов культурного наследия, а также особо охраняемых природных территорий, иных природных объектов.</w:t>
      </w:r>
    </w:p>
    <w:p w:rsidR="007D5128" w:rsidRPr="007D5128" w:rsidRDefault="007D5128" w:rsidP="007D5128">
      <w:pPr>
        <w:ind w:firstLine="18"/>
        <w:jc w:val="both"/>
        <w:rPr>
          <w:sz w:val="24"/>
          <w:szCs w:val="24"/>
        </w:rPr>
      </w:pPr>
      <w:r w:rsidRPr="007D5128">
        <w:rPr>
          <w:sz w:val="24"/>
          <w:szCs w:val="24"/>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7D5128" w:rsidRPr="007D5128" w:rsidRDefault="007D5128" w:rsidP="007D5128">
      <w:pPr>
        <w:ind w:firstLine="18"/>
        <w:jc w:val="both"/>
        <w:rPr>
          <w:sz w:val="24"/>
          <w:szCs w:val="24"/>
        </w:rPr>
      </w:pPr>
      <w:r w:rsidRPr="007D5128">
        <w:rPr>
          <w:sz w:val="24"/>
          <w:szCs w:val="24"/>
        </w:rPr>
        <w:t>4. Действие градостроительного регламента не распространяется на земельные участки:</w:t>
      </w:r>
    </w:p>
    <w:p w:rsidR="007D5128" w:rsidRPr="007D5128" w:rsidRDefault="007D5128" w:rsidP="007D5128">
      <w:pPr>
        <w:ind w:firstLine="18"/>
        <w:jc w:val="both"/>
        <w:rPr>
          <w:sz w:val="24"/>
          <w:szCs w:val="24"/>
        </w:rPr>
      </w:pPr>
      <w:r w:rsidRPr="007D5128">
        <w:rPr>
          <w:sz w:val="24"/>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7D5128" w:rsidRPr="007D5128" w:rsidRDefault="007D5128" w:rsidP="007D5128">
      <w:pPr>
        <w:ind w:firstLine="18"/>
        <w:jc w:val="both"/>
        <w:rPr>
          <w:sz w:val="24"/>
          <w:szCs w:val="24"/>
        </w:rPr>
      </w:pPr>
      <w:r w:rsidRPr="007D5128">
        <w:rPr>
          <w:sz w:val="24"/>
          <w:szCs w:val="24"/>
        </w:rPr>
        <w:t>2) в границах территорий общего пользования;</w:t>
      </w:r>
    </w:p>
    <w:p w:rsidR="007D5128" w:rsidRPr="007D5128" w:rsidRDefault="007D5128" w:rsidP="007D5128">
      <w:pPr>
        <w:ind w:firstLine="18"/>
        <w:jc w:val="both"/>
        <w:rPr>
          <w:sz w:val="24"/>
          <w:szCs w:val="24"/>
        </w:rPr>
      </w:pPr>
      <w:r w:rsidRPr="007D5128">
        <w:rPr>
          <w:sz w:val="24"/>
          <w:szCs w:val="24"/>
        </w:rPr>
        <w:t>3) предназначенные для размещения линейных объектов и (или) занятые линейными объектами;</w:t>
      </w:r>
    </w:p>
    <w:p w:rsidR="007D5128" w:rsidRPr="007D5128" w:rsidRDefault="007D5128" w:rsidP="007D5128">
      <w:pPr>
        <w:ind w:firstLine="18"/>
        <w:jc w:val="both"/>
        <w:rPr>
          <w:sz w:val="24"/>
          <w:szCs w:val="24"/>
        </w:rPr>
      </w:pPr>
      <w:r w:rsidRPr="007D5128">
        <w:rPr>
          <w:sz w:val="24"/>
          <w:szCs w:val="24"/>
        </w:rPr>
        <w:t>4) предоставленные для добычи полезных ископаемых.</w:t>
      </w:r>
    </w:p>
    <w:p w:rsidR="007D5128" w:rsidRPr="007D5128" w:rsidRDefault="007D5128" w:rsidP="007D5128">
      <w:pPr>
        <w:ind w:firstLine="18"/>
        <w:jc w:val="both"/>
        <w:rPr>
          <w:sz w:val="24"/>
          <w:szCs w:val="24"/>
        </w:rPr>
      </w:pPr>
      <w:r w:rsidRPr="007D5128">
        <w:rPr>
          <w:sz w:val="24"/>
          <w:szCs w:val="24"/>
        </w:rPr>
        <w:t xml:space="preserve">5. Применительно к территориям исторических поселений, достопримечательных мест, землям </w:t>
      </w:r>
      <w:r w:rsidRPr="007D5128">
        <w:rPr>
          <w:sz w:val="24"/>
          <w:szCs w:val="24"/>
        </w:rPr>
        <w:lastRenderedPageBreak/>
        <w:t>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7D5128" w:rsidRPr="007D5128" w:rsidRDefault="007D5128" w:rsidP="007D5128">
      <w:pPr>
        <w:ind w:firstLine="18"/>
        <w:jc w:val="both"/>
        <w:rPr>
          <w:sz w:val="24"/>
          <w:szCs w:val="24"/>
        </w:rPr>
      </w:pPr>
      <w:r w:rsidRPr="007D5128">
        <w:rPr>
          <w:sz w:val="24"/>
          <w:szCs w:val="24"/>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7D5128" w:rsidRPr="007D5128" w:rsidRDefault="007D5128" w:rsidP="007D5128">
      <w:pPr>
        <w:ind w:firstLine="18"/>
        <w:jc w:val="both"/>
        <w:rPr>
          <w:sz w:val="24"/>
          <w:szCs w:val="24"/>
        </w:rPr>
      </w:pPr>
      <w:r w:rsidRPr="007D5128">
        <w:rPr>
          <w:sz w:val="24"/>
          <w:szCs w:val="24"/>
        </w:rPr>
        <w:t>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7D5128" w:rsidRPr="007D5128" w:rsidRDefault="007D5128" w:rsidP="007D5128">
      <w:pPr>
        <w:ind w:firstLine="18"/>
        <w:jc w:val="both"/>
        <w:rPr>
          <w:sz w:val="24"/>
          <w:szCs w:val="24"/>
        </w:rPr>
      </w:pPr>
      <w:r w:rsidRPr="007D5128">
        <w:rPr>
          <w:sz w:val="24"/>
          <w:szCs w:val="24"/>
        </w:rPr>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7D5128" w:rsidRPr="007D5128" w:rsidRDefault="007D5128" w:rsidP="007D5128">
      <w:pPr>
        <w:ind w:firstLine="18"/>
        <w:jc w:val="both"/>
        <w:rPr>
          <w:sz w:val="24"/>
          <w:szCs w:val="24"/>
        </w:rPr>
      </w:pPr>
      <w:r w:rsidRPr="007D5128">
        <w:rPr>
          <w:sz w:val="24"/>
          <w:szCs w:val="24"/>
        </w:rPr>
        <w:t>9. 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D5128" w:rsidRPr="007D5128" w:rsidRDefault="007D5128" w:rsidP="007D5128">
      <w:pPr>
        <w:ind w:firstLine="18"/>
        <w:jc w:val="both"/>
        <w:rPr>
          <w:sz w:val="24"/>
          <w:szCs w:val="24"/>
        </w:rPr>
      </w:pPr>
      <w:r w:rsidRPr="007D5128">
        <w:rPr>
          <w:sz w:val="24"/>
          <w:szCs w:val="24"/>
        </w:rPr>
        <w:t>10.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7D5128" w:rsidRPr="007D5128" w:rsidRDefault="007D5128" w:rsidP="007D5128">
      <w:pPr>
        <w:ind w:firstLine="18"/>
        <w:jc w:val="both"/>
        <w:rPr>
          <w:sz w:val="24"/>
          <w:szCs w:val="24"/>
        </w:rPr>
      </w:pPr>
      <w:r w:rsidRPr="007D5128">
        <w:rPr>
          <w:sz w:val="24"/>
          <w:szCs w:val="24"/>
        </w:rPr>
        <w:t>11.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7D5128" w:rsidRPr="007D5128" w:rsidRDefault="007D5128" w:rsidP="007D5128">
      <w:pPr>
        <w:ind w:firstLine="18"/>
        <w:jc w:val="both"/>
        <w:rPr>
          <w:sz w:val="24"/>
          <w:szCs w:val="24"/>
        </w:rPr>
      </w:pPr>
      <w:bookmarkStart w:id="21" w:name="dst1301"/>
      <w:bookmarkEnd w:id="21"/>
      <w:r w:rsidRPr="007D5128">
        <w:rPr>
          <w:sz w:val="24"/>
          <w:szCs w:val="24"/>
        </w:rPr>
        <w:t> </w:t>
      </w:r>
    </w:p>
    <w:p w:rsidR="007D5128" w:rsidRPr="007D5128" w:rsidRDefault="007D5128" w:rsidP="007D5128">
      <w:pPr>
        <w:ind w:firstLine="18"/>
        <w:jc w:val="both"/>
        <w:rPr>
          <w:b/>
          <w:bCs/>
          <w:sz w:val="24"/>
          <w:szCs w:val="24"/>
        </w:rPr>
      </w:pPr>
      <w:bookmarkStart w:id="22" w:name="_Toc460247980"/>
      <w:bookmarkStart w:id="23" w:name="_Toc465074943"/>
      <w:r w:rsidRPr="007D5128">
        <w:rPr>
          <w:b/>
          <w:bCs/>
          <w:sz w:val="24"/>
          <w:szCs w:val="24"/>
        </w:rPr>
        <w:t>Статья 7. Виды разрешенного использования земельных участков и объектов капитального строительства.</w:t>
      </w:r>
      <w:bookmarkEnd w:id="22"/>
      <w:bookmarkEnd w:id="23"/>
    </w:p>
    <w:p w:rsidR="007D5128" w:rsidRPr="007D5128" w:rsidRDefault="007D5128" w:rsidP="007D5128">
      <w:pPr>
        <w:numPr>
          <w:ilvl w:val="0"/>
          <w:numId w:val="8"/>
        </w:numPr>
        <w:jc w:val="both"/>
        <w:rPr>
          <w:sz w:val="24"/>
          <w:szCs w:val="24"/>
        </w:rPr>
      </w:pPr>
      <w:r w:rsidRPr="007D5128">
        <w:rPr>
          <w:sz w:val="24"/>
          <w:szCs w:val="24"/>
        </w:rPr>
        <w:t>Разрешенное использование земельных участков и объектов капитального строительства может быть следующих видов:</w:t>
      </w:r>
    </w:p>
    <w:p w:rsidR="007D5128" w:rsidRPr="007D5128" w:rsidRDefault="00F901BB" w:rsidP="007D5128">
      <w:pPr>
        <w:ind w:firstLine="18"/>
        <w:jc w:val="both"/>
        <w:rPr>
          <w:sz w:val="24"/>
          <w:szCs w:val="24"/>
        </w:rPr>
      </w:pPr>
      <w:r>
        <w:rPr>
          <w:sz w:val="24"/>
          <w:szCs w:val="24"/>
        </w:rPr>
        <w:t xml:space="preserve">                 </w:t>
      </w:r>
      <w:r w:rsidR="007D5128" w:rsidRPr="007D5128">
        <w:rPr>
          <w:sz w:val="24"/>
          <w:szCs w:val="24"/>
        </w:rPr>
        <w:t>1) основные виды разрешенного использования;</w:t>
      </w:r>
    </w:p>
    <w:p w:rsidR="007D5128" w:rsidRPr="007D5128" w:rsidRDefault="00F901BB" w:rsidP="007D5128">
      <w:pPr>
        <w:ind w:firstLine="18"/>
        <w:jc w:val="both"/>
        <w:rPr>
          <w:sz w:val="24"/>
          <w:szCs w:val="24"/>
        </w:rPr>
      </w:pPr>
      <w:r>
        <w:rPr>
          <w:sz w:val="24"/>
          <w:szCs w:val="24"/>
        </w:rPr>
        <w:t xml:space="preserve">                 </w:t>
      </w:r>
      <w:r w:rsidR="007D5128" w:rsidRPr="007D5128">
        <w:rPr>
          <w:sz w:val="24"/>
          <w:szCs w:val="24"/>
        </w:rPr>
        <w:t>2) условно разрешенные виды использования;</w:t>
      </w:r>
    </w:p>
    <w:p w:rsidR="007D5128" w:rsidRPr="007D5128" w:rsidRDefault="00F901BB" w:rsidP="007D5128">
      <w:pPr>
        <w:ind w:firstLine="18"/>
        <w:jc w:val="both"/>
        <w:rPr>
          <w:sz w:val="24"/>
          <w:szCs w:val="24"/>
        </w:rPr>
      </w:pPr>
      <w:r>
        <w:rPr>
          <w:sz w:val="24"/>
          <w:szCs w:val="24"/>
        </w:rPr>
        <w:t xml:space="preserve">                 </w:t>
      </w:r>
      <w:r w:rsidR="007D5128" w:rsidRPr="007D5128">
        <w:rPr>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7D5128" w:rsidRPr="007D5128" w:rsidRDefault="007D5128" w:rsidP="007D5128">
      <w:pPr>
        <w:numPr>
          <w:ilvl w:val="0"/>
          <w:numId w:val="8"/>
        </w:numPr>
        <w:jc w:val="both"/>
        <w:rPr>
          <w:sz w:val="24"/>
          <w:szCs w:val="24"/>
        </w:rPr>
      </w:pPr>
      <w:r w:rsidRPr="007D5128">
        <w:rPr>
          <w:sz w:val="24"/>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7D5128" w:rsidRPr="007D5128" w:rsidRDefault="007D5128" w:rsidP="007D5128">
      <w:pPr>
        <w:numPr>
          <w:ilvl w:val="0"/>
          <w:numId w:val="8"/>
        </w:numPr>
        <w:jc w:val="both"/>
        <w:rPr>
          <w:sz w:val="24"/>
          <w:szCs w:val="24"/>
        </w:rPr>
      </w:pPr>
      <w:r w:rsidRPr="007D5128">
        <w:rPr>
          <w:sz w:val="24"/>
          <w:szCs w:val="24"/>
        </w:rPr>
        <w:t xml:space="preserve">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w:t>
      </w:r>
      <w:r w:rsidRPr="007D5128">
        <w:rPr>
          <w:sz w:val="24"/>
          <w:szCs w:val="24"/>
        </w:rPr>
        <w:lastRenderedPageBreak/>
        <w:t>территориальной зоне, в отношении которой устанавливается градостроительный регламент.</w:t>
      </w:r>
    </w:p>
    <w:p w:rsidR="005A34D6" w:rsidRPr="005A34D6" w:rsidRDefault="005A34D6" w:rsidP="005A34D6">
      <w:pPr>
        <w:ind w:firstLine="18"/>
        <w:jc w:val="both"/>
        <w:rPr>
          <w:b/>
          <w:sz w:val="24"/>
          <w:szCs w:val="24"/>
        </w:rPr>
      </w:pPr>
      <w:bookmarkStart w:id="24" w:name="_Toc460247981"/>
      <w:r w:rsidRPr="005A34D6">
        <w:rPr>
          <w:b/>
          <w:sz w:val="24"/>
          <w:szCs w:val="24"/>
        </w:rPr>
        <w:t>Статья 8. Отклонение от предельных параметров разрешенного строительства, реконструкции объектов капитального строительства.</w:t>
      </w:r>
    </w:p>
    <w:p w:rsidR="005A34D6" w:rsidRPr="005A34D6" w:rsidRDefault="005A34D6" w:rsidP="005A34D6">
      <w:pPr>
        <w:ind w:firstLine="18"/>
        <w:jc w:val="both"/>
        <w:rPr>
          <w:sz w:val="24"/>
          <w:szCs w:val="24"/>
        </w:rPr>
      </w:pPr>
      <w:r w:rsidRPr="005A34D6">
        <w:rPr>
          <w:sz w:val="24"/>
          <w:szCs w:val="24"/>
        </w:rPr>
        <w:t xml:space="preserve">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5A34D6" w:rsidRPr="005A34D6" w:rsidRDefault="005A34D6" w:rsidP="005A34D6">
      <w:pPr>
        <w:ind w:firstLine="18"/>
        <w:jc w:val="both"/>
        <w:rPr>
          <w:sz w:val="24"/>
          <w:szCs w:val="24"/>
        </w:rPr>
      </w:pPr>
      <w:r w:rsidRPr="005A34D6">
        <w:rPr>
          <w:sz w:val="24"/>
          <w:szCs w:val="24"/>
        </w:rPr>
        <w:t xml:space="preserve">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5A34D6" w:rsidRPr="005A34D6" w:rsidRDefault="005A34D6" w:rsidP="005A34D6">
      <w:pPr>
        <w:ind w:firstLine="18"/>
        <w:jc w:val="both"/>
        <w:rPr>
          <w:sz w:val="24"/>
          <w:szCs w:val="24"/>
        </w:rPr>
      </w:pPr>
      <w:r w:rsidRPr="005A34D6">
        <w:rPr>
          <w:sz w:val="24"/>
          <w:szCs w:val="24"/>
        </w:rPr>
        <w:t xml:space="preserve">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5A34D6" w:rsidRPr="005A34D6" w:rsidRDefault="005A34D6" w:rsidP="005A34D6">
      <w:pPr>
        <w:ind w:firstLine="18"/>
        <w:jc w:val="both"/>
        <w:rPr>
          <w:sz w:val="24"/>
          <w:szCs w:val="24"/>
        </w:rPr>
      </w:pPr>
      <w:r w:rsidRPr="005A34D6">
        <w:rPr>
          <w:sz w:val="24"/>
          <w:szCs w:val="24"/>
        </w:rPr>
        <w:t xml:space="preserve">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определенном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 в соответствии со статьей 2 настоящих правил.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5A34D6" w:rsidRPr="005A34D6" w:rsidRDefault="005A34D6" w:rsidP="005A34D6">
      <w:pPr>
        <w:ind w:firstLine="18"/>
        <w:jc w:val="both"/>
        <w:rPr>
          <w:sz w:val="24"/>
          <w:szCs w:val="24"/>
        </w:rPr>
      </w:pPr>
      <w:r w:rsidRPr="005A34D6">
        <w:rPr>
          <w:sz w:val="24"/>
          <w:szCs w:val="24"/>
        </w:rPr>
        <w:t>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5A34D6" w:rsidRPr="005A34D6" w:rsidRDefault="005A34D6" w:rsidP="005A34D6">
      <w:pPr>
        <w:ind w:firstLine="18"/>
        <w:jc w:val="both"/>
        <w:rPr>
          <w:sz w:val="24"/>
          <w:szCs w:val="24"/>
        </w:rPr>
      </w:pPr>
      <w:r w:rsidRPr="005A34D6">
        <w:rPr>
          <w:sz w:val="24"/>
          <w:szCs w:val="24"/>
        </w:rPr>
        <w:t xml:space="preserve">       Глава местной администрации в течение семи дней со дня поступления указанных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7D5128" w:rsidRDefault="005A34D6" w:rsidP="005A34D6">
      <w:pPr>
        <w:ind w:firstLine="18"/>
        <w:jc w:val="both"/>
        <w:rPr>
          <w:sz w:val="24"/>
          <w:szCs w:val="24"/>
        </w:rPr>
      </w:pPr>
      <w:r w:rsidRPr="005A34D6">
        <w:rPr>
          <w:sz w:val="24"/>
          <w:szCs w:val="24"/>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5477BE" w:rsidRDefault="005477BE" w:rsidP="005A34D6">
      <w:pPr>
        <w:ind w:firstLine="18"/>
        <w:jc w:val="both"/>
        <w:rPr>
          <w:sz w:val="24"/>
          <w:szCs w:val="24"/>
        </w:rPr>
      </w:pPr>
    </w:p>
    <w:p w:rsidR="005477BE" w:rsidRPr="005A34D6" w:rsidRDefault="005477BE" w:rsidP="005A34D6">
      <w:pPr>
        <w:ind w:firstLine="18"/>
        <w:jc w:val="both"/>
        <w:rPr>
          <w:sz w:val="24"/>
          <w:szCs w:val="24"/>
        </w:rPr>
      </w:pPr>
    </w:p>
    <w:bookmarkEnd w:id="17"/>
    <w:bookmarkEnd w:id="24"/>
    <w:p w:rsidR="00E34BD2" w:rsidRPr="00E34BD2" w:rsidRDefault="00E34BD2" w:rsidP="00E34BD2">
      <w:pPr>
        <w:ind w:firstLine="18"/>
        <w:jc w:val="both"/>
        <w:rPr>
          <w:b/>
          <w:sz w:val="24"/>
          <w:szCs w:val="24"/>
        </w:rPr>
      </w:pPr>
      <w:r w:rsidRPr="00E34BD2">
        <w:rPr>
          <w:b/>
          <w:sz w:val="24"/>
          <w:szCs w:val="24"/>
        </w:rPr>
        <w:t>Статья 9.  Градостроительный регламент.  Жилая зона.</w:t>
      </w:r>
    </w:p>
    <w:p w:rsidR="00E34BD2" w:rsidRPr="00E34BD2" w:rsidRDefault="00E34BD2" w:rsidP="00E34BD2">
      <w:pPr>
        <w:ind w:firstLine="18"/>
        <w:jc w:val="both"/>
        <w:rPr>
          <w:b/>
          <w:sz w:val="24"/>
          <w:szCs w:val="24"/>
        </w:rPr>
      </w:pPr>
      <w:r w:rsidRPr="00E34BD2">
        <w:rPr>
          <w:b/>
          <w:sz w:val="24"/>
          <w:szCs w:val="24"/>
        </w:rPr>
        <w:t xml:space="preserve">ЖЗ-1. Зона застройки индивидуальными жилыми домами </w:t>
      </w:r>
    </w:p>
    <w:p w:rsidR="00E34BD2" w:rsidRPr="005477BE" w:rsidRDefault="00E34BD2" w:rsidP="00E34BD2">
      <w:pPr>
        <w:ind w:firstLine="18"/>
        <w:jc w:val="both"/>
        <w:rPr>
          <w:sz w:val="24"/>
          <w:szCs w:val="24"/>
        </w:rPr>
      </w:pPr>
      <w:r w:rsidRPr="005477BE">
        <w:rPr>
          <w:sz w:val="24"/>
          <w:szCs w:val="24"/>
        </w:rPr>
        <w:t>Зона застройки индивидуальными жилыми домами выделена для обеспечения правовых условий формирования жилых районов из жилых домов усадебного типа, с низкой плотностью застройки, с минимальным разрешенным набором услуг местного значения.</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u w:val="single"/>
        </w:rPr>
      </w:pPr>
      <w:r w:rsidRPr="00E34BD2">
        <w:rPr>
          <w:b/>
          <w:sz w:val="24"/>
          <w:szCs w:val="24"/>
          <w:u w:val="single"/>
        </w:rPr>
        <w:t>Основные виды разрешенного использования:</w:t>
      </w:r>
    </w:p>
    <w:p w:rsidR="00E34BD2" w:rsidRPr="005477BE" w:rsidRDefault="00E34BD2" w:rsidP="00E34BD2">
      <w:pPr>
        <w:numPr>
          <w:ilvl w:val="0"/>
          <w:numId w:val="2"/>
        </w:numPr>
        <w:jc w:val="both"/>
        <w:rPr>
          <w:sz w:val="24"/>
          <w:szCs w:val="24"/>
        </w:rPr>
      </w:pPr>
      <w:r w:rsidRPr="005477BE">
        <w:rPr>
          <w:sz w:val="24"/>
          <w:szCs w:val="24"/>
        </w:rPr>
        <w:t xml:space="preserve">индивидуальные жилые дома </w:t>
      </w:r>
    </w:p>
    <w:p w:rsidR="00E34BD2" w:rsidRPr="005477BE" w:rsidRDefault="00E34BD2" w:rsidP="00E34BD2">
      <w:pPr>
        <w:numPr>
          <w:ilvl w:val="0"/>
          <w:numId w:val="2"/>
        </w:numPr>
        <w:jc w:val="both"/>
        <w:rPr>
          <w:sz w:val="24"/>
          <w:szCs w:val="24"/>
        </w:rPr>
      </w:pPr>
      <w:r w:rsidRPr="005477BE">
        <w:rPr>
          <w:sz w:val="24"/>
          <w:szCs w:val="24"/>
        </w:rPr>
        <w:t>детские дошкольные учреждения.</w:t>
      </w:r>
    </w:p>
    <w:p w:rsidR="00E34BD2" w:rsidRPr="005477BE" w:rsidRDefault="00E34BD2" w:rsidP="00E34BD2">
      <w:pPr>
        <w:numPr>
          <w:ilvl w:val="0"/>
          <w:numId w:val="2"/>
        </w:numPr>
        <w:jc w:val="both"/>
        <w:rPr>
          <w:sz w:val="24"/>
          <w:szCs w:val="24"/>
        </w:rPr>
      </w:pPr>
      <w:r w:rsidRPr="005477BE">
        <w:rPr>
          <w:sz w:val="24"/>
          <w:szCs w:val="24"/>
        </w:rPr>
        <w:t>пункты оказания первой медицинской помощи.</w:t>
      </w:r>
    </w:p>
    <w:p w:rsidR="00E34BD2" w:rsidRPr="005477BE" w:rsidRDefault="00E34BD2" w:rsidP="00E34BD2">
      <w:pPr>
        <w:numPr>
          <w:ilvl w:val="0"/>
          <w:numId w:val="2"/>
        </w:numPr>
        <w:jc w:val="both"/>
        <w:rPr>
          <w:sz w:val="24"/>
          <w:szCs w:val="24"/>
        </w:rPr>
      </w:pPr>
      <w:r w:rsidRPr="005477BE">
        <w:rPr>
          <w:sz w:val="24"/>
          <w:szCs w:val="24"/>
        </w:rPr>
        <w:t>амбулаторно – поликлинические учреждения.</w:t>
      </w:r>
    </w:p>
    <w:p w:rsidR="00E34BD2" w:rsidRPr="005477BE" w:rsidRDefault="00E34BD2" w:rsidP="00E34BD2">
      <w:pPr>
        <w:numPr>
          <w:ilvl w:val="0"/>
          <w:numId w:val="2"/>
        </w:numPr>
        <w:jc w:val="both"/>
        <w:rPr>
          <w:sz w:val="24"/>
          <w:szCs w:val="24"/>
        </w:rPr>
      </w:pPr>
      <w:r w:rsidRPr="005477BE">
        <w:rPr>
          <w:sz w:val="24"/>
          <w:szCs w:val="24"/>
        </w:rPr>
        <w:t>школы общеобразовательные.</w:t>
      </w:r>
    </w:p>
    <w:p w:rsidR="00E34BD2" w:rsidRPr="005477BE" w:rsidRDefault="00E34BD2" w:rsidP="00E34BD2">
      <w:pPr>
        <w:numPr>
          <w:ilvl w:val="0"/>
          <w:numId w:val="2"/>
        </w:numPr>
        <w:jc w:val="both"/>
        <w:rPr>
          <w:sz w:val="24"/>
          <w:szCs w:val="24"/>
        </w:rPr>
      </w:pPr>
      <w:r w:rsidRPr="005477BE">
        <w:rPr>
          <w:sz w:val="24"/>
          <w:szCs w:val="24"/>
        </w:rPr>
        <w:t>клубы многоцелевого назначения, спортзалы</w:t>
      </w:r>
    </w:p>
    <w:p w:rsidR="00E34BD2" w:rsidRPr="005477BE" w:rsidRDefault="00E34BD2" w:rsidP="00E34BD2">
      <w:pPr>
        <w:numPr>
          <w:ilvl w:val="0"/>
          <w:numId w:val="2"/>
        </w:numPr>
        <w:jc w:val="both"/>
        <w:rPr>
          <w:sz w:val="24"/>
          <w:szCs w:val="24"/>
        </w:rPr>
      </w:pPr>
      <w:r w:rsidRPr="005477BE">
        <w:rPr>
          <w:sz w:val="24"/>
          <w:szCs w:val="24"/>
        </w:rPr>
        <w:t xml:space="preserve">Объекты инженерной инфраструктуры РП, ТП, ГРП, НС, АТС, др. </w:t>
      </w:r>
    </w:p>
    <w:p w:rsidR="00E34BD2" w:rsidRPr="005477BE" w:rsidRDefault="00E34BD2" w:rsidP="00E34BD2">
      <w:pPr>
        <w:numPr>
          <w:ilvl w:val="0"/>
          <w:numId w:val="2"/>
        </w:numPr>
        <w:jc w:val="both"/>
        <w:rPr>
          <w:sz w:val="24"/>
          <w:szCs w:val="24"/>
        </w:rPr>
      </w:pPr>
      <w:r w:rsidRPr="005477BE">
        <w:rPr>
          <w:sz w:val="24"/>
          <w:szCs w:val="24"/>
        </w:rPr>
        <w:t>магазины товаров первой необходимости</w:t>
      </w:r>
    </w:p>
    <w:p w:rsidR="00E34BD2" w:rsidRPr="005477BE" w:rsidRDefault="00E34BD2" w:rsidP="00E34BD2">
      <w:pPr>
        <w:numPr>
          <w:ilvl w:val="0"/>
          <w:numId w:val="2"/>
        </w:numPr>
        <w:jc w:val="both"/>
        <w:rPr>
          <w:sz w:val="24"/>
          <w:szCs w:val="24"/>
        </w:rPr>
      </w:pPr>
      <w:r w:rsidRPr="005477BE">
        <w:rPr>
          <w:sz w:val="24"/>
          <w:szCs w:val="24"/>
        </w:rPr>
        <w:t>торговые павильоны;</w:t>
      </w:r>
    </w:p>
    <w:p w:rsidR="00E34BD2" w:rsidRPr="005477BE" w:rsidRDefault="00E34BD2" w:rsidP="00E34BD2">
      <w:pPr>
        <w:numPr>
          <w:ilvl w:val="0"/>
          <w:numId w:val="2"/>
        </w:numPr>
        <w:jc w:val="both"/>
        <w:rPr>
          <w:sz w:val="24"/>
          <w:szCs w:val="24"/>
        </w:rPr>
      </w:pPr>
      <w:r w:rsidRPr="005477BE">
        <w:rPr>
          <w:sz w:val="24"/>
          <w:szCs w:val="24"/>
        </w:rPr>
        <w:t>ЛПХ;</w:t>
      </w:r>
    </w:p>
    <w:p w:rsidR="00E34BD2" w:rsidRPr="005477BE" w:rsidRDefault="00E34BD2" w:rsidP="00E34BD2">
      <w:pPr>
        <w:numPr>
          <w:ilvl w:val="0"/>
          <w:numId w:val="2"/>
        </w:numPr>
        <w:jc w:val="both"/>
        <w:rPr>
          <w:sz w:val="24"/>
          <w:szCs w:val="24"/>
        </w:rPr>
      </w:pPr>
      <w:r w:rsidRPr="005477BE">
        <w:rPr>
          <w:sz w:val="24"/>
          <w:szCs w:val="24"/>
        </w:rPr>
        <w:t>Аптеки;</w:t>
      </w:r>
    </w:p>
    <w:p w:rsidR="00E34BD2" w:rsidRPr="005477BE" w:rsidRDefault="00E34BD2" w:rsidP="00E34BD2">
      <w:pPr>
        <w:numPr>
          <w:ilvl w:val="0"/>
          <w:numId w:val="2"/>
        </w:numPr>
        <w:jc w:val="both"/>
        <w:rPr>
          <w:sz w:val="24"/>
          <w:szCs w:val="24"/>
        </w:rPr>
      </w:pPr>
      <w:r w:rsidRPr="005477BE">
        <w:rPr>
          <w:sz w:val="24"/>
          <w:szCs w:val="24"/>
        </w:rPr>
        <w:t>Отделения почтовой связи</w:t>
      </w:r>
    </w:p>
    <w:p w:rsidR="00E34BD2" w:rsidRPr="00E34BD2" w:rsidRDefault="00E34BD2" w:rsidP="00E34BD2">
      <w:pPr>
        <w:ind w:firstLine="18"/>
        <w:jc w:val="both"/>
        <w:rPr>
          <w:b/>
          <w:sz w:val="24"/>
          <w:szCs w:val="24"/>
          <w:u w:val="single"/>
        </w:rPr>
      </w:pPr>
      <w:r w:rsidRPr="00E34BD2">
        <w:rPr>
          <w:b/>
          <w:sz w:val="24"/>
          <w:szCs w:val="24"/>
          <w:u w:val="single"/>
        </w:rPr>
        <w:t>Вспомогательные виды разрешенного использования:</w:t>
      </w:r>
    </w:p>
    <w:p w:rsidR="00E34BD2" w:rsidRPr="005477BE" w:rsidRDefault="00E34BD2" w:rsidP="00E34BD2">
      <w:pPr>
        <w:numPr>
          <w:ilvl w:val="0"/>
          <w:numId w:val="2"/>
        </w:numPr>
        <w:jc w:val="both"/>
        <w:rPr>
          <w:sz w:val="24"/>
          <w:szCs w:val="24"/>
        </w:rPr>
      </w:pPr>
      <w:r w:rsidRPr="005477BE">
        <w:rPr>
          <w:sz w:val="24"/>
          <w:szCs w:val="24"/>
        </w:rPr>
        <w:t>отдельно стоящие гаражи или встроенные в жилые дома гаражи на придомовом участке на 1-2 легковых автомобиля, открытые автостоянки.</w:t>
      </w:r>
    </w:p>
    <w:p w:rsidR="00E34BD2" w:rsidRPr="005477BE" w:rsidRDefault="00E34BD2" w:rsidP="00E34BD2">
      <w:pPr>
        <w:numPr>
          <w:ilvl w:val="0"/>
          <w:numId w:val="2"/>
        </w:numPr>
        <w:jc w:val="both"/>
        <w:rPr>
          <w:sz w:val="24"/>
          <w:szCs w:val="24"/>
        </w:rPr>
      </w:pPr>
      <w:r w:rsidRPr="005477BE">
        <w:rPr>
          <w:sz w:val="24"/>
          <w:szCs w:val="24"/>
        </w:rPr>
        <w:t>дворовые постройки (мастерские, сараи, теплицы, бани).</w:t>
      </w:r>
    </w:p>
    <w:p w:rsidR="00E34BD2" w:rsidRPr="005477BE" w:rsidRDefault="00E34BD2" w:rsidP="00E34BD2">
      <w:pPr>
        <w:numPr>
          <w:ilvl w:val="0"/>
          <w:numId w:val="2"/>
        </w:numPr>
        <w:jc w:val="both"/>
        <w:rPr>
          <w:sz w:val="24"/>
          <w:szCs w:val="24"/>
        </w:rPr>
      </w:pPr>
      <w:r w:rsidRPr="005477BE">
        <w:rPr>
          <w:sz w:val="24"/>
          <w:szCs w:val="24"/>
        </w:rPr>
        <w:t xml:space="preserve"> сады, огороды, палисадники, оранжереи.</w:t>
      </w:r>
    </w:p>
    <w:p w:rsidR="00E34BD2" w:rsidRPr="005477BE" w:rsidRDefault="00E34BD2" w:rsidP="00E34BD2">
      <w:pPr>
        <w:numPr>
          <w:ilvl w:val="0"/>
          <w:numId w:val="2"/>
        </w:numPr>
        <w:jc w:val="both"/>
        <w:rPr>
          <w:sz w:val="24"/>
          <w:szCs w:val="24"/>
        </w:rPr>
      </w:pPr>
      <w:r w:rsidRPr="005477BE">
        <w:rPr>
          <w:sz w:val="24"/>
          <w:szCs w:val="24"/>
        </w:rPr>
        <w:t>индивидуальные резервуары для хранения воды, скважины для забора воды, индивидуальные колодцы.</w:t>
      </w:r>
    </w:p>
    <w:p w:rsidR="00E34BD2" w:rsidRPr="005477BE" w:rsidRDefault="00E34BD2" w:rsidP="00E34BD2">
      <w:pPr>
        <w:numPr>
          <w:ilvl w:val="0"/>
          <w:numId w:val="2"/>
        </w:numPr>
        <w:jc w:val="both"/>
        <w:rPr>
          <w:sz w:val="24"/>
          <w:szCs w:val="24"/>
        </w:rPr>
      </w:pPr>
      <w:r w:rsidRPr="005477BE">
        <w:rPr>
          <w:sz w:val="24"/>
          <w:szCs w:val="24"/>
        </w:rPr>
        <w:t>надворные туалеты, фильтрующие колодцы и септики.</w:t>
      </w:r>
    </w:p>
    <w:p w:rsidR="00E34BD2" w:rsidRPr="005477BE" w:rsidRDefault="00E34BD2" w:rsidP="00E34BD2">
      <w:pPr>
        <w:numPr>
          <w:ilvl w:val="0"/>
          <w:numId w:val="2"/>
        </w:numPr>
        <w:jc w:val="both"/>
        <w:rPr>
          <w:sz w:val="24"/>
          <w:szCs w:val="24"/>
        </w:rPr>
      </w:pPr>
      <w:r w:rsidRPr="005477BE">
        <w:rPr>
          <w:sz w:val="24"/>
          <w:szCs w:val="24"/>
        </w:rPr>
        <w:t>детские площадки, площадки для игр и занятия спортом.</w:t>
      </w:r>
    </w:p>
    <w:p w:rsidR="00E34BD2" w:rsidRPr="005477BE" w:rsidRDefault="00E34BD2" w:rsidP="00E34BD2">
      <w:pPr>
        <w:numPr>
          <w:ilvl w:val="0"/>
          <w:numId w:val="2"/>
        </w:numPr>
        <w:jc w:val="both"/>
        <w:rPr>
          <w:sz w:val="24"/>
          <w:szCs w:val="24"/>
        </w:rPr>
      </w:pPr>
      <w:r w:rsidRPr="005477BE">
        <w:rPr>
          <w:sz w:val="24"/>
          <w:szCs w:val="24"/>
        </w:rPr>
        <w:t>хозяйственные постройки для содержания домашнего скота и птицы</w:t>
      </w:r>
    </w:p>
    <w:p w:rsidR="00E34BD2" w:rsidRPr="00E34BD2" w:rsidRDefault="00E34BD2" w:rsidP="00E34BD2">
      <w:pPr>
        <w:numPr>
          <w:ilvl w:val="0"/>
          <w:numId w:val="2"/>
        </w:numPr>
        <w:jc w:val="both"/>
        <w:rPr>
          <w:b/>
          <w:sz w:val="24"/>
          <w:szCs w:val="24"/>
        </w:rPr>
      </w:pPr>
      <w:r w:rsidRPr="005477BE">
        <w:rPr>
          <w:sz w:val="24"/>
          <w:szCs w:val="24"/>
        </w:rPr>
        <w:t>площадки для сбора мусора.</w:t>
      </w:r>
    </w:p>
    <w:p w:rsidR="00E34BD2" w:rsidRPr="00E34BD2" w:rsidRDefault="00E34BD2" w:rsidP="00E34BD2">
      <w:pPr>
        <w:ind w:firstLine="18"/>
        <w:jc w:val="both"/>
        <w:rPr>
          <w:b/>
          <w:sz w:val="24"/>
          <w:szCs w:val="24"/>
          <w:u w:val="single"/>
        </w:rPr>
      </w:pPr>
      <w:r w:rsidRPr="00E34BD2">
        <w:rPr>
          <w:b/>
          <w:sz w:val="24"/>
          <w:szCs w:val="24"/>
          <w:u w:val="single"/>
        </w:rPr>
        <w:t>Условные виды разрешенного использования:</w:t>
      </w:r>
    </w:p>
    <w:p w:rsidR="00E34BD2" w:rsidRPr="005477BE" w:rsidRDefault="00E34BD2" w:rsidP="00E34BD2">
      <w:pPr>
        <w:numPr>
          <w:ilvl w:val="0"/>
          <w:numId w:val="2"/>
        </w:numPr>
        <w:jc w:val="both"/>
        <w:rPr>
          <w:sz w:val="24"/>
          <w:szCs w:val="24"/>
        </w:rPr>
      </w:pPr>
      <w:r w:rsidRPr="005477BE">
        <w:rPr>
          <w:sz w:val="24"/>
          <w:szCs w:val="24"/>
        </w:rPr>
        <w:t>предприятия общественного питания, кафе, закусочные.</w:t>
      </w:r>
    </w:p>
    <w:p w:rsidR="00E34BD2" w:rsidRPr="005477BE" w:rsidRDefault="00E34BD2" w:rsidP="00E34BD2">
      <w:pPr>
        <w:numPr>
          <w:ilvl w:val="0"/>
          <w:numId w:val="2"/>
        </w:numPr>
        <w:jc w:val="both"/>
        <w:rPr>
          <w:sz w:val="24"/>
          <w:szCs w:val="24"/>
        </w:rPr>
      </w:pPr>
      <w:r w:rsidRPr="005477BE">
        <w:rPr>
          <w:sz w:val="24"/>
          <w:szCs w:val="24"/>
        </w:rPr>
        <w:t>антенны сотовой, радиорелейной, спутниковой связи.</w:t>
      </w:r>
    </w:p>
    <w:p w:rsidR="00E34BD2" w:rsidRPr="005477BE" w:rsidRDefault="00E34BD2" w:rsidP="00E34BD2">
      <w:pPr>
        <w:numPr>
          <w:ilvl w:val="0"/>
          <w:numId w:val="2"/>
        </w:numPr>
        <w:jc w:val="both"/>
        <w:rPr>
          <w:sz w:val="24"/>
          <w:szCs w:val="24"/>
        </w:rPr>
      </w:pPr>
      <w:r w:rsidRPr="005477BE">
        <w:rPr>
          <w:sz w:val="24"/>
          <w:szCs w:val="24"/>
        </w:rPr>
        <w:t>оборудование пожарной охраны.</w:t>
      </w:r>
    </w:p>
    <w:p w:rsidR="00E34BD2" w:rsidRPr="005477BE" w:rsidRDefault="00E34BD2" w:rsidP="00E34BD2">
      <w:pPr>
        <w:numPr>
          <w:ilvl w:val="0"/>
          <w:numId w:val="2"/>
        </w:numPr>
        <w:jc w:val="both"/>
        <w:rPr>
          <w:sz w:val="24"/>
          <w:szCs w:val="24"/>
        </w:rPr>
      </w:pPr>
      <w:r w:rsidRPr="005477BE">
        <w:rPr>
          <w:sz w:val="24"/>
          <w:szCs w:val="24"/>
        </w:rPr>
        <w:t>культовые объекты.</w:t>
      </w:r>
    </w:p>
    <w:p w:rsidR="00E34BD2" w:rsidRPr="005477BE" w:rsidRDefault="00E34BD2" w:rsidP="00E34BD2">
      <w:pPr>
        <w:ind w:firstLine="18"/>
        <w:jc w:val="both"/>
        <w:rPr>
          <w:sz w:val="24"/>
          <w:szCs w:val="24"/>
        </w:rPr>
      </w:pPr>
    </w:p>
    <w:p w:rsidR="00E34BD2" w:rsidRPr="005477BE" w:rsidRDefault="00E34BD2" w:rsidP="00E34BD2">
      <w:pPr>
        <w:ind w:firstLine="18"/>
        <w:jc w:val="both"/>
        <w:rPr>
          <w:sz w:val="24"/>
          <w:szCs w:val="24"/>
        </w:rPr>
      </w:pPr>
      <w:r w:rsidRPr="005477BE">
        <w:rPr>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34BD2" w:rsidRPr="00E34BD2" w:rsidRDefault="00E34BD2" w:rsidP="00E34BD2">
      <w:pPr>
        <w:ind w:firstLine="18"/>
        <w:jc w:val="both"/>
        <w:rPr>
          <w:b/>
          <w:sz w:val="24"/>
          <w:szCs w:val="24"/>
          <w:u w:val="single"/>
        </w:rPr>
      </w:pPr>
      <w:r w:rsidRPr="00E34BD2">
        <w:rPr>
          <w:b/>
          <w:sz w:val="24"/>
          <w:szCs w:val="24"/>
          <w:u w:val="single"/>
        </w:rPr>
        <w:t>Параметры застройки для жилых домов:</w:t>
      </w:r>
    </w:p>
    <w:p w:rsidR="00E34BD2" w:rsidRPr="005477BE" w:rsidRDefault="00E34BD2" w:rsidP="00E34BD2">
      <w:pPr>
        <w:numPr>
          <w:ilvl w:val="0"/>
          <w:numId w:val="2"/>
        </w:numPr>
        <w:jc w:val="both"/>
        <w:rPr>
          <w:sz w:val="24"/>
          <w:szCs w:val="24"/>
        </w:rPr>
      </w:pPr>
      <w:r w:rsidRPr="005477BE">
        <w:rPr>
          <w:sz w:val="24"/>
          <w:szCs w:val="24"/>
        </w:rPr>
        <w:t>предельные (минимальные и (или) максимальные) размеры земельных участков не подлежат установлению, минимальная площадь земельного участка 600м</w:t>
      </w:r>
      <w:r w:rsidRPr="005477BE">
        <w:rPr>
          <w:sz w:val="24"/>
          <w:szCs w:val="24"/>
          <w:vertAlign w:val="superscript"/>
        </w:rPr>
        <w:t xml:space="preserve">2 </w:t>
      </w:r>
      <w:r w:rsidRPr="005477BE">
        <w:rPr>
          <w:sz w:val="24"/>
          <w:szCs w:val="24"/>
        </w:rPr>
        <w:t xml:space="preserve"> , максимальная площадь 2500м</w:t>
      </w:r>
      <w:r w:rsidRPr="005477BE">
        <w:rPr>
          <w:sz w:val="24"/>
          <w:szCs w:val="24"/>
          <w:vertAlign w:val="superscript"/>
        </w:rPr>
        <w:t>2 ;</w:t>
      </w:r>
    </w:p>
    <w:p w:rsidR="00E34BD2" w:rsidRPr="005477BE" w:rsidRDefault="00E34BD2" w:rsidP="00E34BD2">
      <w:pPr>
        <w:numPr>
          <w:ilvl w:val="0"/>
          <w:numId w:val="2"/>
        </w:numPr>
        <w:jc w:val="both"/>
        <w:rPr>
          <w:sz w:val="24"/>
          <w:szCs w:val="24"/>
        </w:rPr>
      </w:pPr>
      <w:r w:rsidRPr="005477BE">
        <w:rPr>
          <w:sz w:val="24"/>
          <w:szCs w:val="24"/>
        </w:rPr>
        <w:t>предельное количество этажей или предельная высота зданий, строений, сооружений – до 2 этажей, с возможным строительством мансардного этажа до конька скатной кровли не более 14м.</w:t>
      </w:r>
    </w:p>
    <w:p w:rsidR="00E34BD2" w:rsidRPr="005477BE" w:rsidRDefault="00E34BD2" w:rsidP="00E34BD2">
      <w:pPr>
        <w:numPr>
          <w:ilvl w:val="0"/>
          <w:numId w:val="2"/>
        </w:numPr>
        <w:jc w:val="both"/>
        <w:rPr>
          <w:sz w:val="24"/>
          <w:szCs w:val="24"/>
        </w:rPr>
      </w:pPr>
      <w:r w:rsidRPr="005477BE">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 от площади земельного участка.</w:t>
      </w:r>
    </w:p>
    <w:p w:rsidR="00E34BD2" w:rsidRPr="005477BE" w:rsidRDefault="00E34BD2" w:rsidP="00E34BD2">
      <w:pPr>
        <w:numPr>
          <w:ilvl w:val="0"/>
          <w:numId w:val="2"/>
        </w:numPr>
        <w:jc w:val="both"/>
        <w:rPr>
          <w:sz w:val="24"/>
          <w:szCs w:val="24"/>
        </w:rPr>
      </w:pPr>
      <w:r w:rsidRPr="005477BE">
        <w:rPr>
          <w:sz w:val="24"/>
          <w:szCs w:val="24"/>
        </w:rPr>
        <w:t>минимальные отступы от границ земельных участков в целях определения мест допустимого размещения зданий, строений, сооружений- от передней границы участка– 5м, от границ земельного участка (кроме передней стороны) -1,5м</w:t>
      </w:r>
    </w:p>
    <w:p w:rsidR="00E34BD2" w:rsidRPr="005477BE" w:rsidRDefault="00E34BD2" w:rsidP="00E34BD2">
      <w:pPr>
        <w:numPr>
          <w:ilvl w:val="0"/>
          <w:numId w:val="2"/>
        </w:numPr>
        <w:jc w:val="both"/>
        <w:rPr>
          <w:sz w:val="24"/>
          <w:szCs w:val="24"/>
        </w:rPr>
      </w:pPr>
      <w:r w:rsidRPr="005477BE">
        <w:rPr>
          <w:sz w:val="24"/>
          <w:szCs w:val="24"/>
        </w:rPr>
        <w:t>высота ограждения земельных участков не более – 1,8м.</w:t>
      </w:r>
    </w:p>
    <w:p w:rsidR="00E34BD2" w:rsidRPr="005477BE" w:rsidRDefault="00E34BD2" w:rsidP="00E34BD2">
      <w:pPr>
        <w:numPr>
          <w:ilvl w:val="0"/>
          <w:numId w:val="2"/>
        </w:numPr>
        <w:jc w:val="both"/>
        <w:rPr>
          <w:sz w:val="24"/>
          <w:szCs w:val="24"/>
        </w:rPr>
      </w:pPr>
      <w:r w:rsidRPr="005477BE">
        <w:rPr>
          <w:sz w:val="24"/>
          <w:szCs w:val="24"/>
        </w:rPr>
        <w:t>высота ограждения палисадника не более – 1,7м.</w:t>
      </w:r>
    </w:p>
    <w:p w:rsidR="00E34BD2" w:rsidRPr="005477BE" w:rsidRDefault="00E34BD2" w:rsidP="00E34BD2">
      <w:pPr>
        <w:numPr>
          <w:ilvl w:val="0"/>
          <w:numId w:val="2"/>
        </w:numPr>
        <w:jc w:val="both"/>
        <w:rPr>
          <w:sz w:val="24"/>
          <w:szCs w:val="24"/>
        </w:rPr>
      </w:pPr>
      <w:r w:rsidRPr="005477BE">
        <w:rPr>
          <w:sz w:val="24"/>
          <w:szCs w:val="24"/>
        </w:rPr>
        <w:t>коэффициент благоустройства территории (озеленение, дорожки и т.д.) - не менее 55% от площади земельного участка.</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u w:val="single"/>
        </w:rPr>
      </w:pPr>
      <w:r w:rsidRPr="00E34BD2">
        <w:rPr>
          <w:b/>
          <w:sz w:val="24"/>
          <w:szCs w:val="24"/>
          <w:u w:val="single"/>
        </w:rPr>
        <w:t>Параметры застройки для общественных зданий:</w:t>
      </w:r>
    </w:p>
    <w:p w:rsidR="00E34BD2" w:rsidRPr="005477BE" w:rsidRDefault="00E34BD2" w:rsidP="00E34BD2">
      <w:pPr>
        <w:numPr>
          <w:ilvl w:val="0"/>
          <w:numId w:val="2"/>
        </w:numPr>
        <w:jc w:val="both"/>
        <w:rPr>
          <w:sz w:val="24"/>
          <w:szCs w:val="24"/>
        </w:rPr>
      </w:pPr>
      <w:r w:rsidRPr="005477BE">
        <w:rPr>
          <w:sz w:val="24"/>
          <w:szCs w:val="24"/>
        </w:rPr>
        <w:lastRenderedPageBreak/>
        <w:t xml:space="preserve"> предельные (минимальные и (или) максимальные) размеры земельных участков, не подлежат установлению, минимальная площадь земельного участка 600 кв.м.</w:t>
      </w:r>
    </w:p>
    <w:p w:rsidR="00E34BD2" w:rsidRPr="005477BE" w:rsidRDefault="00E34BD2" w:rsidP="00E34BD2">
      <w:pPr>
        <w:numPr>
          <w:ilvl w:val="0"/>
          <w:numId w:val="2"/>
        </w:numPr>
        <w:jc w:val="both"/>
        <w:rPr>
          <w:sz w:val="24"/>
          <w:szCs w:val="24"/>
        </w:rPr>
      </w:pPr>
      <w:r w:rsidRPr="005477BE">
        <w:rPr>
          <w:sz w:val="24"/>
          <w:szCs w:val="24"/>
        </w:rPr>
        <w:t>предельное количество этажей или предельная высота зданий, строений, сооружений – 3 этажа, высотой не более 14м.</w:t>
      </w:r>
    </w:p>
    <w:p w:rsidR="00E34BD2" w:rsidRPr="005477BE" w:rsidRDefault="00E34BD2" w:rsidP="00E34BD2">
      <w:pPr>
        <w:numPr>
          <w:ilvl w:val="0"/>
          <w:numId w:val="2"/>
        </w:numPr>
        <w:jc w:val="both"/>
        <w:rPr>
          <w:sz w:val="24"/>
          <w:szCs w:val="24"/>
        </w:rPr>
      </w:pPr>
      <w:r w:rsidRPr="005477BE">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 от площади земельного участка.</w:t>
      </w:r>
    </w:p>
    <w:p w:rsidR="00E34BD2" w:rsidRPr="005477BE" w:rsidRDefault="00E34BD2" w:rsidP="00E34BD2">
      <w:pPr>
        <w:numPr>
          <w:ilvl w:val="0"/>
          <w:numId w:val="2"/>
        </w:numPr>
        <w:jc w:val="both"/>
        <w:rPr>
          <w:sz w:val="24"/>
          <w:szCs w:val="24"/>
        </w:rPr>
      </w:pPr>
      <w:r w:rsidRPr="005477BE">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от передней границы участка– 5м, от границ земельного участка (кроме передней стороны) -1,5м</w:t>
      </w:r>
    </w:p>
    <w:p w:rsidR="00E34BD2" w:rsidRPr="005477BE" w:rsidRDefault="00E34BD2" w:rsidP="00E34BD2">
      <w:pPr>
        <w:ind w:firstLine="18"/>
        <w:jc w:val="both"/>
        <w:rPr>
          <w:sz w:val="24"/>
          <w:szCs w:val="24"/>
          <w:u w:val="single"/>
        </w:rPr>
      </w:pPr>
      <w:r w:rsidRPr="005477BE">
        <w:rPr>
          <w:sz w:val="24"/>
          <w:szCs w:val="24"/>
          <w:u w:val="single"/>
        </w:rPr>
        <w:t>Параметры застройки для объектов инженерной инфраструктуры не являющихся линейными:</w:t>
      </w:r>
    </w:p>
    <w:p w:rsidR="00E34BD2" w:rsidRPr="005477BE" w:rsidRDefault="00E34BD2" w:rsidP="00E34BD2">
      <w:pPr>
        <w:numPr>
          <w:ilvl w:val="0"/>
          <w:numId w:val="2"/>
        </w:numPr>
        <w:jc w:val="both"/>
        <w:rPr>
          <w:sz w:val="24"/>
          <w:szCs w:val="24"/>
        </w:rPr>
      </w:pPr>
      <w:r w:rsidRPr="005477BE">
        <w:rPr>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 кв.м.</w:t>
      </w:r>
    </w:p>
    <w:p w:rsidR="00E34BD2" w:rsidRPr="005477BE" w:rsidRDefault="00E34BD2" w:rsidP="00E34BD2">
      <w:pPr>
        <w:numPr>
          <w:ilvl w:val="0"/>
          <w:numId w:val="2"/>
        </w:numPr>
        <w:jc w:val="both"/>
        <w:rPr>
          <w:sz w:val="24"/>
          <w:szCs w:val="24"/>
        </w:rPr>
      </w:pPr>
      <w:r w:rsidRPr="005477BE">
        <w:rPr>
          <w:sz w:val="24"/>
          <w:szCs w:val="24"/>
        </w:rPr>
        <w:t>предельное количество этажей или предельная высота зданий, строений, сооружений – 30 м.</w:t>
      </w:r>
    </w:p>
    <w:p w:rsidR="00E34BD2" w:rsidRPr="005477BE" w:rsidRDefault="00E34BD2" w:rsidP="00E34BD2">
      <w:pPr>
        <w:numPr>
          <w:ilvl w:val="0"/>
          <w:numId w:val="2"/>
        </w:numPr>
        <w:jc w:val="both"/>
        <w:rPr>
          <w:sz w:val="24"/>
          <w:szCs w:val="24"/>
        </w:rPr>
      </w:pPr>
      <w:r w:rsidRPr="005477BE">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w:t>
      </w:r>
    </w:p>
    <w:p w:rsidR="00E34BD2" w:rsidRPr="005477BE" w:rsidRDefault="00E34BD2" w:rsidP="00E34BD2">
      <w:pPr>
        <w:numPr>
          <w:ilvl w:val="0"/>
          <w:numId w:val="2"/>
        </w:numPr>
        <w:jc w:val="both"/>
        <w:rPr>
          <w:sz w:val="24"/>
          <w:szCs w:val="24"/>
        </w:rPr>
      </w:pPr>
      <w:r w:rsidRPr="005477BE">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E34BD2" w:rsidRPr="005477BE" w:rsidRDefault="00E34BD2" w:rsidP="00E34BD2">
      <w:pPr>
        <w:ind w:firstLine="18"/>
        <w:jc w:val="both"/>
        <w:rPr>
          <w:sz w:val="24"/>
          <w:szCs w:val="24"/>
        </w:rPr>
      </w:pPr>
      <w:r w:rsidRPr="005477BE">
        <w:rPr>
          <w:sz w:val="24"/>
          <w:szCs w:val="24"/>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газораспределительных сетей.</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санитарно-защитных зонах.</w:t>
      </w:r>
    </w:p>
    <w:p w:rsidR="00E34BD2" w:rsidRPr="00E34BD2" w:rsidRDefault="00E34BD2" w:rsidP="00E34BD2">
      <w:pPr>
        <w:ind w:firstLine="18"/>
        <w:jc w:val="both"/>
        <w:rPr>
          <w:sz w:val="24"/>
          <w:szCs w:val="24"/>
        </w:rPr>
      </w:pPr>
      <w:r w:rsidRPr="00E34BD2">
        <w:rPr>
          <w:b/>
          <w:sz w:val="24"/>
          <w:szCs w:val="24"/>
        </w:rPr>
        <w:t xml:space="preserve">    </w:t>
      </w:r>
      <w:r w:rsidRPr="00E34BD2">
        <w:rPr>
          <w:sz w:val="24"/>
          <w:szCs w:val="24"/>
        </w:rPr>
        <w:t xml:space="preserve">    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34BD2" w:rsidRPr="00E34BD2" w:rsidRDefault="00E34BD2" w:rsidP="00E34BD2">
      <w:pPr>
        <w:ind w:firstLine="18"/>
        <w:jc w:val="both"/>
        <w:rPr>
          <w:sz w:val="24"/>
          <w:szCs w:val="24"/>
        </w:rPr>
      </w:pPr>
      <w:r w:rsidRPr="00E34BD2">
        <w:rPr>
          <w:sz w:val="24"/>
          <w:szCs w:val="24"/>
        </w:rPr>
        <w:t xml:space="preserve">        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E34BD2" w:rsidRPr="00E34BD2" w:rsidRDefault="00E34BD2" w:rsidP="00E34BD2">
      <w:pPr>
        <w:ind w:firstLine="18"/>
        <w:jc w:val="both"/>
        <w:rPr>
          <w:sz w:val="24"/>
          <w:szCs w:val="24"/>
        </w:rPr>
      </w:pPr>
      <w:r w:rsidRPr="00E34BD2">
        <w:rPr>
          <w:sz w:val="24"/>
          <w:szCs w:val="24"/>
        </w:rPr>
        <w:t xml:space="preserve">          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E34BD2" w:rsidRPr="00E34BD2" w:rsidRDefault="00E34BD2" w:rsidP="00E34BD2">
      <w:pPr>
        <w:ind w:firstLine="18"/>
        <w:jc w:val="both"/>
        <w:rPr>
          <w:sz w:val="24"/>
          <w:szCs w:val="24"/>
        </w:rPr>
      </w:pPr>
      <w:r w:rsidRPr="00E34BD2">
        <w:rPr>
          <w:sz w:val="24"/>
          <w:szCs w:val="24"/>
        </w:rPr>
        <w:t xml:space="preserve">           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границах водоохранных зонах и прибрежных защитных полос.</w:t>
      </w:r>
    </w:p>
    <w:p w:rsidR="00E34BD2" w:rsidRPr="00E34BD2" w:rsidRDefault="00E34BD2" w:rsidP="00E34BD2">
      <w:pPr>
        <w:ind w:firstLine="18"/>
        <w:jc w:val="both"/>
        <w:rPr>
          <w:sz w:val="24"/>
          <w:szCs w:val="24"/>
        </w:rPr>
      </w:pPr>
      <w:r w:rsidRPr="00E34BD2">
        <w:rPr>
          <w:sz w:val="24"/>
          <w:szCs w:val="24"/>
        </w:rPr>
        <w:t xml:space="preserve">           В границах водоохранных зон запрещаются: использование сточных вод в целях регулирования плодородия почв; движение и стоянка транспортных средств (кроме специальных </w:t>
      </w:r>
      <w:r w:rsidRPr="00E34BD2">
        <w:rPr>
          <w:sz w:val="24"/>
          <w:szCs w:val="24"/>
        </w:rPr>
        <w:lastRenderedPageBreak/>
        <w:t>транспортных средств), за исключением их движения по дорогам и стоянки на дорогах и в специально оборудованных местах, имеющих твердое покрытие; размещение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 сброс сточных, в том числе дренажных, вод.</w:t>
      </w:r>
    </w:p>
    <w:p w:rsidR="00E34BD2" w:rsidRPr="00E34BD2" w:rsidRDefault="00E34BD2" w:rsidP="00E34BD2">
      <w:pPr>
        <w:ind w:firstLine="18"/>
        <w:jc w:val="both"/>
        <w:rPr>
          <w:sz w:val="24"/>
          <w:szCs w:val="24"/>
        </w:rPr>
      </w:pPr>
      <w:r w:rsidRPr="00E34BD2">
        <w:rPr>
          <w:sz w:val="24"/>
          <w:szCs w:val="24"/>
        </w:rPr>
        <w:t xml:space="preserve">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E34BD2" w:rsidRPr="00E34BD2" w:rsidRDefault="00E34BD2" w:rsidP="00E34BD2">
      <w:pPr>
        <w:ind w:firstLine="18"/>
        <w:jc w:val="both"/>
        <w:rPr>
          <w:sz w:val="24"/>
          <w:szCs w:val="24"/>
        </w:rPr>
      </w:pPr>
      <w:r w:rsidRPr="00E34BD2">
        <w:rPr>
          <w:sz w:val="24"/>
          <w:szCs w:val="24"/>
        </w:rPr>
        <w:t>1) централизованные системы водоотведения (канализации), централизованные ливневые системы водоотведения;</w:t>
      </w:r>
    </w:p>
    <w:p w:rsidR="00E34BD2" w:rsidRPr="00E34BD2" w:rsidRDefault="00E34BD2" w:rsidP="00E34BD2">
      <w:pPr>
        <w:ind w:firstLine="18"/>
        <w:jc w:val="both"/>
        <w:rPr>
          <w:sz w:val="24"/>
          <w:szCs w:val="24"/>
        </w:rPr>
      </w:pPr>
      <w:r w:rsidRPr="00E34BD2">
        <w:rPr>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E34BD2" w:rsidRPr="00E34BD2" w:rsidRDefault="00E34BD2" w:rsidP="00E34BD2">
      <w:pPr>
        <w:ind w:firstLine="18"/>
        <w:jc w:val="both"/>
        <w:rPr>
          <w:sz w:val="24"/>
          <w:szCs w:val="24"/>
        </w:rPr>
      </w:pPr>
      <w:r w:rsidRPr="00E34BD2">
        <w:rPr>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E34BD2" w:rsidRPr="00E34BD2" w:rsidRDefault="00E34BD2" w:rsidP="00E34BD2">
      <w:pPr>
        <w:ind w:firstLine="18"/>
        <w:jc w:val="both"/>
        <w:rPr>
          <w:sz w:val="24"/>
          <w:szCs w:val="24"/>
        </w:rPr>
      </w:pPr>
      <w:r w:rsidRPr="00E34BD2">
        <w:rPr>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E34BD2" w:rsidRPr="00E34BD2" w:rsidRDefault="00E34BD2" w:rsidP="00E34BD2">
      <w:pPr>
        <w:ind w:firstLine="18"/>
        <w:jc w:val="both"/>
        <w:rPr>
          <w:sz w:val="24"/>
          <w:szCs w:val="24"/>
        </w:rPr>
      </w:pPr>
      <w:r w:rsidRPr="00E34BD2">
        <w:rPr>
          <w:sz w:val="24"/>
          <w:szCs w:val="24"/>
        </w:rPr>
        <w:t xml:space="preserve">         В границах прибрежных защитных полос наряду с ограничениями для водоохранных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E34BD2" w:rsidRPr="00E34BD2" w:rsidRDefault="00E34BD2" w:rsidP="00E34BD2">
      <w:pPr>
        <w:ind w:firstLine="18"/>
        <w:jc w:val="both"/>
        <w:rPr>
          <w:sz w:val="24"/>
          <w:szCs w:val="24"/>
        </w:rPr>
      </w:pPr>
      <w:r w:rsidRPr="00E34BD2">
        <w:rPr>
          <w:sz w:val="24"/>
          <w:szCs w:val="24"/>
        </w:rPr>
        <w:t xml:space="preserve">          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E34BD2" w:rsidRPr="00E34BD2" w:rsidRDefault="00E34BD2" w:rsidP="00E34BD2">
      <w:pPr>
        <w:ind w:firstLine="18"/>
        <w:jc w:val="both"/>
        <w:rPr>
          <w:sz w:val="24"/>
          <w:szCs w:val="24"/>
        </w:rPr>
      </w:pPr>
      <w:r w:rsidRPr="00E34BD2">
        <w:rPr>
          <w:sz w:val="24"/>
          <w:szCs w:val="24"/>
        </w:rPr>
        <w:t>Здания размещенный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границах охранных зон электросетевого хозяйства.</w:t>
      </w:r>
    </w:p>
    <w:p w:rsidR="00E34BD2" w:rsidRPr="00E34BD2" w:rsidRDefault="00E34BD2" w:rsidP="00E34BD2">
      <w:pPr>
        <w:ind w:firstLine="18"/>
        <w:jc w:val="both"/>
        <w:rPr>
          <w:sz w:val="24"/>
          <w:szCs w:val="24"/>
        </w:rPr>
      </w:pPr>
      <w:r w:rsidRPr="00E34BD2">
        <w:rPr>
          <w:b/>
          <w:sz w:val="24"/>
          <w:szCs w:val="24"/>
        </w:rPr>
        <w:t xml:space="preserve">          </w:t>
      </w:r>
      <w:r w:rsidRPr="00E34BD2">
        <w:rPr>
          <w:sz w:val="24"/>
          <w:szCs w:val="24"/>
        </w:rPr>
        <w:t xml:space="preserve">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w:t>
      </w:r>
      <w:r w:rsidRPr="00E34BD2">
        <w:rPr>
          <w:sz w:val="24"/>
          <w:szCs w:val="24"/>
        </w:rPr>
        <w:lastRenderedPageBreak/>
        <w:t>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34BD2" w:rsidRPr="00E34BD2" w:rsidRDefault="00E34BD2" w:rsidP="00E34BD2">
      <w:pPr>
        <w:ind w:firstLine="18"/>
        <w:jc w:val="both"/>
        <w:rPr>
          <w:sz w:val="24"/>
          <w:szCs w:val="24"/>
        </w:rPr>
      </w:pPr>
      <w:r w:rsidRPr="00E34BD2">
        <w:rPr>
          <w:sz w:val="24"/>
          <w:szCs w:val="24"/>
        </w:rPr>
        <w:t xml:space="preserve">           В охранных зонах, установленных для объектов электросетевого хозяйства напряжением свыше 1000 вольт, помимо действий, предусмотренных </w:t>
      </w:r>
      <w:hyperlink r:id="rId10" w:anchor="dst100029" w:history="1">
        <w:r w:rsidRPr="00E34BD2">
          <w:rPr>
            <w:rStyle w:val="a3"/>
            <w:sz w:val="24"/>
            <w:szCs w:val="24"/>
          </w:rPr>
          <w:t>абзацем</w:t>
        </w:r>
      </w:hyperlink>
      <w:r w:rsidRPr="00E34BD2">
        <w:rPr>
          <w:sz w:val="24"/>
          <w:szCs w:val="24"/>
        </w:rPr>
        <w:t xml:space="preserve">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E34BD2" w:rsidRPr="00E34BD2" w:rsidRDefault="00E34BD2" w:rsidP="00E34BD2">
      <w:pPr>
        <w:ind w:firstLine="18"/>
        <w:jc w:val="both"/>
        <w:rPr>
          <w:sz w:val="24"/>
          <w:szCs w:val="24"/>
        </w:rPr>
      </w:pPr>
      <w:r w:rsidRPr="00E34BD2">
        <w:rPr>
          <w:sz w:val="24"/>
          <w:szCs w:val="24"/>
        </w:rPr>
        <w:t xml:space="preserve">         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34BD2" w:rsidRPr="00E34BD2" w:rsidRDefault="00E34BD2" w:rsidP="00E34BD2">
      <w:pPr>
        <w:ind w:firstLine="18"/>
        <w:jc w:val="both"/>
        <w:rPr>
          <w:sz w:val="24"/>
          <w:szCs w:val="24"/>
        </w:rPr>
      </w:pPr>
      <w:r w:rsidRPr="00E34BD2">
        <w:rPr>
          <w:sz w:val="24"/>
          <w:szCs w:val="24"/>
        </w:rPr>
        <w:t xml:space="preserve">        В охранных зонах, установленных для объектов электросетевого хозяйства напряжением до 1000 вольт, помимо действий, предусмотренных </w:t>
      </w:r>
      <w:hyperlink r:id="rId11" w:anchor="dst100041" w:history="1">
        <w:r w:rsidRPr="00E34BD2">
          <w:rPr>
            <w:rStyle w:val="a3"/>
            <w:sz w:val="24"/>
            <w:szCs w:val="24"/>
          </w:rPr>
          <w:t>абзацем</w:t>
        </w:r>
      </w:hyperlink>
      <w:r w:rsidRPr="00E34BD2">
        <w:rPr>
          <w:sz w:val="24"/>
          <w:szCs w:val="24"/>
        </w:rPr>
        <w:t xml:space="preserve">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E34BD2" w:rsidRPr="00E34BD2" w:rsidRDefault="00E34BD2" w:rsidP="00E34BD2">
      <w:pPr>
        <w:ind w:firstLine="18"/>
        <w:jc w:val="both"/>
        <w:rPr>
          <w:sz w:val="24"/>
          <w:szCs w:val="24"/>
        </w:rPr>
      </w:pPr>
      <w:r w:rsidRPr="00E34BD2">
        <w:rPr>
          <w:sz w:val="24"/>
          <w:szCs w:val="24"/>
        </w:rPr>
        <w:t xml:space="preserve">             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E34BD2" w:rsidRPr="00E34BD2" w:rsidRDefault="00E34BD2" w:rsidP="00E34BD2">
      <w:pPr>
        <w:ind w:firstLine="18"/>
        <w:jc w:val="both"/>
        <w:rPr>
          <w:sz w:val="24"/>
          <w:szCs w:val="24"/>
        </w:rPr>
      </w:pPr>
      <w:r w:rsidRPr="00E34BD2">
        <w:rPr>
          <w:sz w:val="24"/>
          <w:szCs w:val="24"/>
        </w:rPr>
        <w:t xml:space="preserve">          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E34BD2" w:rsidRPr="00E34BD2" w:rsidRDefault="00E34BD2" w:rsidP="00E34BD2">
      <w:pPr>
        <w:ind w:firstLine="18"/>
        <w:jc w:val="both"/>
        <w:rPr>
          <w:sz w:val="24"/>
          <w:szCs w:val="24"/>
        </w:rPr>
      </w:pPr>
      <w:r w:rsidRPr="00E34BD2">
        <w:rPr>
          <w:sz w:val="24"/>
          <w:szCs w:val="24"/>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границах охранных зон газораспределительных сетей.</w:t>
      </w:r>
    </w:p>
    <w:p w:rsidR="00E34BD2" w:rsidRPr="00E34BD2" w:rsidRDefault="00E34BD2" w:rsidP="00E34BD2">
      <w:pPr>
        <w:ind w:firstLine="18"/>
        <w:jc w:val="both"/>
        <w:rPr>
          <w:sz w:val="24"/>
          <w:szCs w:val="24"/>
        </w:rPr>
      </w:pPr>
      <w:r w:rsidRPr="00E34BD2">
        <w:rPr>
          <w:b/>
          <w:sz w:val="24"/>
          <w:szCs w:val="24"/>
        </w:rPr>
        <w:t xml:space="preserve">     </w:t>
      </w:r>
      <w:r w:rsidRPr="00E34BD2">
        <w:rPr>
          <w:sz w:val="24"/>
          <w:szCs w:val="24"/>
        </w:rPr>
        <w:t xml:space="preserve">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w:t>
      </w:r>
      <w:r w:rsidRPr="00E34BD2">
        <w:rPr>
          <w:sz w:val="24"/>
          <w:szCs w:val="24"/>
        </w:rPr>
        <w:lastRenderedPageBreak/>
        <w:t>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0,3 метра;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E34BD2" w:rsidRPr="00E34BD2" w:rsidRDefault="00E34BD2" w:rsidP="00E34BD2">
      <w:pPr>
        <w:ind w:firstLine="18"/>
        <w:jc w:val="both"/>
        <w:rPr>
          <w:sz w:val="24"/>
          <w:szCs w:val="24"/>
        </w:rPr>
      </w:pPr>
      <w:r w:rsidRPr="00E34BD2">
        <w:rPr>
          <w:sz w:val="24"/>
          <w:szCs w:val="24"/>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E34BD2" w:rsidRPr="00E34BD2" w:rsidRDefault="00E34BD2" w:rsidP="00E34BD2">
      <w:pPr>
        <w:ind w:firstLine="18"/>
        <w:jc w:val="both"/>
        <w:rPr>
          <w:sz w:val="24"/>
          <w:szCs w:val="24"/>
        </w:rPr>
      </w:pPr>
      <w:r w:rsidRPr="00E34BD2">
        <w:rPr>
          <w:sz w:val="24"/>
          <w:szCs w:val="24"/>
        </w:rPr>
        <w:t xml:space="preserve">            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E34BD2" w:rsidRPr="00E34BD2" w:rsidRDefault="00E34BD2" w:rsidP="00E34BD2">
      <w:pPr>
        <w:ind w:firstLine="18"/>
        <w:jc w:val="both"/>
        <w:rPr>
          <w:sz w:val="24"/>
          <w:szCs w:val="24"/>
        </w:rPr>
      </w:pPr>
      <w:r w:rsidRPr="00E34BD2">
        <w:rPr>
          <w:sz w:val="24"/>
          <w:szCs w:val="24"/>
        </w:rPr>
        <w:t xml:space="preserve">            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E34BD2" w:rsidRPr="00E34BD2" w:rsidRDefault="00E34BD2" w:rsidP="00E34BD2">
      <w:pPr>
        <w:ind w:firstLine="18"/>
        <w:jc w:val="both"/>
        <w:rPr>
          <w:sz w:val="24"/>
          <w:szCs w:val="24"/>
        </w:rPr>
      </w:pPr>
      <w:r w:rsidRPr="00E34BD2">
        <w:rPr>
          <w:sz w:val="24"/>
          <w:szCs w:val="24"/>
        </w:rPr>
        <w:t xml:space="preserve">           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E34BD2" w:rsidRPr="00E34BD2" w:rsidRDefault="00E34BD2" w:rsidP="00E34BD2">
      <w:pPr>
        <w:ind w:firstLine="18"/>
        <w:jc w:val="both"/>
        <w:rPr>
          <w:sz w:val="24"/>
          <w:szCs w:val="24"/>
        </w:rPr>
      </w:pPr>
      <w:r w:rsidRPr="00E34BD2">
        <w:rPr>
          <w:sz w:val="24"/>
          <w:szCs w:val="24"/>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(рекультивировать) и передать их по акту собственнику, владельцу, пользователю земельного участка или уполномоченному им лицу.</w:t>
      </w:r>
    </w:p>
    <w:p w:rsidR="00E34BD2" w:rsidRPr="00E34BD2" w:rsidRDefault="00E34BD2" w:rsidP="00E34BD2">
      <w:pPr>
        <w:ind w:firstLine="18"/>
        <w:jc w:val="both"/>
        <w:rPr>
          <w:sz w:val="24"/>
          <w:szCs w:val="24"/>
        </w:rPr>
      </w:pPr>
      <w:r w:rsidRPr="00E34BD2">
        <w:rPr>
          <w:sz w:val="24"/>
          <w:szCs w:val="24"/>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E34BD2" w:rsidRPr="00E34BD2" w:rsidRDefault="00E34BD2" w:rsidP="00E34BD2">
      <w:pPr>
        <w:ind w:firstLine="18"/>
        <w:jc w:val="both"/>
        <w:rPr>
          <w:sz w:val="24"/>
          <w:szCs w:val="24"/>
        </w:rPr>
      </w:pPr>
      <w:r w:rsidRPr="00E34BD2">
        <w:rPr>
          <w:sz w:val="24"/>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E34BD2" w:rsidRPr="00E34BD2" w:rsidRDefault="00E34BD2" w:rsidP="00E34BD2">
      <w:pPr>
        <w:ind w:firstLine="18"/>
        <w:jc w:val="both"/>
        <w:rPr>
          <w:sz w:val="24"/>
          <w:szCs w:val="24"/>
        </w:rPr>
      </w:pPr>
      <w:r w:rsidRPr="00E34BD2">
        <w:rPr>
          <w:sz w:val="24"/>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E34BD2" w:rsidRPr="00E34BD2" w:rsidRDefault="00E34BD2" w:rsidP="00E34BD2">
      <w:pPr>
        <w:ind w:firstLine="18"/>
        <w:jc w:val="both"/>
        <w:rPr>
          <w:sz w:val="24"/>
          <w:szCs w:val="24"/>
        </w:rPr>
      </w:pPr>
      <w:r w:rsidRPr="00E34BD2">
        <w:rPr>
          <w:sz w:val="24"/>
          <w:szCs w:val="24"/>
        </w:rPr>
        <w:t xml:space="preserve">Убытки, причиненные организации - собственнику газораспределительной сети или эксплуатационной организации в результате блокирования или повреждения </w:t>
      </w:r>
      <w:r w:rsidRPr="00E34BD2">
        <w:rPr>
          <w:sz w:val="24"/>
          <w:szCs w:val="24"/>
        </w:rPr>
        <w:lastRenderedPageBreak/>
        <w:t>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w:t>
      </w:r>
      <w:hyperlink r:id="rId12" w:anchor="dst100091" w:history="1">
        <w:r w:rsidRPr="00E34BD2">
          <w:rPr>
            <w:rStyle w:val="a3"/>
            <w:sz w:val="24"/>
            <w:szCs w:val="24"/>
          </w:rPr>
          <w:t>законодательством</w:t>
        </w:r>
      </w:hyperlink>
      <w:r w:rsidRPr="00E34BD2">
        <w:rPr>
          <w:sz w:val="24"/>
          <w:szCs w:val="24"/>
        </w:rPr>
        <w:t> Российской Федерации.</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Статья 10.  Градостроительный регламент. Общественно-деловая зона.</w:t>
      </w:r>
    </w:p>
    <w:p w:rsidR="00E34BD2" w:rsidRPr="00E34BD2" w:rsidRDefault="00E34BD2" w:rsidP="00E34BD2">
      <w:pPr>
        <w:ind w:firstLine="18"/>
        <w:jc w:val="both"/>
        <w:rPr>
          <w:b/>
          <w:sz w:val="24"/>
          <w:szCs w:val="24"/>
        </w:rPr>
      </w:pPr>
      <w:r w:rsidRPr="00E34BD2">
        <w:rPr>
          <w:b/>
          <w:sz w:val="24"/>
          <w:szCs w:val="24"/>
        </w:rPr>
        <w:t xml:space="preserve">      </w:t>
      </w:r>
    </w:p>
    <w:p w:rsidR="00E34BD2" w:rsidRPr="00E34BD2" w:rsidRDefault="00E34BD2" w:rsidP="00E34BD2">
      <w:pPr>
        <w:ind w:firstLine="18"/>
        <w:jc w:val="both"/>
        <w:rPr>
          <w:b/>
          <w:sz w:val="24"/>
          <w:szCs w:val="24"/>
        </w:rPr>
      </w:pPr>
      <w:r w:rsidRPr="00E34BD2">
        <w:rPr>
          <w:b/>
          <w:sz w:val="24"/>
          <w:szCs w:val="24"/>
        </w:rPr>
        <w:t>ОД-1. Зона делового, общественного и коммерческого назначения</w:t>
      </w:r>
    </w:p>
    <w:p w:rsidR="00E34BD2" w:rsidRPr="00E34BD2" w:rsidRDefault="00E34BD2" w:rsidP="00E34BD2">
      <w:pPr>
        <w:ind w:firstLine="18"/>
        <w:jc w:val="both"/>
        <w:rPr>
          <w:sz w:val="24"/>
          <w:szCs w:val="24"/>
        </w:rPr>
      </w:pPr>
      <w:r w:rsidRPr="00E34BD2">
        <w:rPr>
          <w:sz w:val="24"/>
          <w:szCs w:val="24"/>
        </w:rPr>
        <w:t>Зона делового, общественного и коммерческого назначения выделена для обеспечения правовых условий использования и строительства объектов недвижимости с широким спектром административных, деловых, общественных, культурных, обслуживающих, учебных, медицинских, спортивных и коммерческих видов использования многофункционального назначения.</w:t>
      </w:r>
    </w:p>
    <w:p w:rsidR="00E34BD2" w:rsidRPr="00E34BD2" w:rsidRDefault="00E34BD2" w:rsidP="00E34BD2">
      <w:pPr>
        <w:ind w:firstLine="18"/>
        <w:jc w:val="both"/>
        <w:rPr>
          <w:b/>
          <w:sz w:val="24"/>
          <w:szCs w:val="24"/>
          <w:u w:val="single"/>
        </w:rPr>
      </w:pPr>
      <w:r w:rsidRPr="00E34BD2">
        <w:rPr>
          <w:b/>
          <w:sz w:val="24"/>
          <w:szCs w:val="24"/>
          <w:u w:val="single"/>
        </w:rPr>
        <w:t>Основные виды разрешенного использования:</w:t>
      </w:r>
    </w:p>
    <w:p w:rsidR="00E34BD2" w:rsidRPr="00E34BD2" w:rsidRDefault="00E34BD2" w:rsidP="00E34BD2">
      <w:pPr>
        <w:numPr>
          <w:ilvl w:val="0"/>
          <w:numId w:val="2"/>
        </w:numPr>
        <w:jc w:val="both"/>
        <w:rPr>
          <w:sz w:val="24"/>
          <w:szCs w:val="24"/>
        </w:rPr>
      </w:pPr>
      <w:r w:rsidRPr="00E34BD2">
        <w:rPr>
          <w:sz w:val="24"/>
          <w:szCs w:val="24"/>
        </w:rPr>
        <w:t>Административные здания, офисы, конторы различных организаций.</w:t>
      </w:r>
    </w:p>
    <w:p w:rsidR="00E34BD2" w:rsidRPr="00E34BD2" w:rsidRDefault="00E34BD2" w:rsidP="00E34BD2">
      <w:pPr>
        <w:numPr>
          <w:ilvl w:val="0"/>
          <w:numId w:val="2"/>
        </w:numPr>
        <w:jc w:val="both"/>
        <w:rPr>
          <w:sz w:val="24"/>
          <w:szCs w:val="24"/>
        </w:rPr>
      </w:pPr>
      <w:r w:rsidRPr="00E34BD2">
        <w:rPr>
          <w:sz w:val="24"/>
          <w:szCs w:val="24"/>
        </w:rPr>
        <w:t>Пункты охраны общественного порядка, отделения полиции.</w:t>
      </w:r>
    </w:p>
    <w:p w:rsidR="00E34BD2" w:rsidRPr="00E34BD2" w:rsidRDefault="00E34BD2" w:rsidP="00E34BD2">
      <w:pPr>
        <w:numPr>
          <w:ilvl w:val="0"/>
          <w:numId w:val="2"/>
        </w:numPr>
        <w:jc w:val="both"/>
        <w:rPr>
          <w:sz w:val="24"/>
          <w:szCs w:val="24"/>
        </w:rPr>
      </w:pPr>
      <w:r w:rsidRPr="00E34BD2">
        <w:rPr>
          <w:sz w:val="24"/>
          <w:szCs w:val="24"/>
        </w:rPr>
        <w:t>Банки, сберкассы.</w:t>
      </w:r>
    </w:p>
    <w:p w:rsidR="00E34BD2" w:rsidRPr="00E34BD2" w:rsidRDefault="00E34BD2" w:rsidP="00E34BD2">
      <w:pPr>
        <w:numPr>
          <w:ilvl w:val="0"/>
          <w:numId w:val="2"/>
        </w:numPr>
        <w:jc w:val="both"/>
        <w:rPr>
          <w:sz w:val="24"/>
          <w:szCs w:val="24"/>
        </w:rPr>
      </w:pPr>
      <w:r w:rsidRPr="00E34BD2">
        <w:rPr>
          <w:sz w:val="24"/>
          <w:szCs w:val="24"/>
        </w:rPr>
        <w:t>Гостиницы.</w:t>
      </w:r>
    </w:p>
    <w:p w:rsidR="00E34BD2" w:rsidRPr="00E34BD2" w:rsidRDefault="00E34BD2" w:rsidP="00E34BD2">
      <w:pPr>
        <w:numPr>
          <w:ilvl w:val="0"/>
          <w:numId w:val="2"/>
        </w:numPr>
        <w:jc w:val="both"/>
        <w:rPr>
          <w:sz w:val="24"/>
          <w:szCs w:val="24"/>
        </w:rPr>
      </w:pPr>
      <w:r w:rsidRPr="00E34BD2">
        <w:rPr>
          <w:sz w:val="24"/>
          <w:szCs w:val="24"/>
        </w:rPr>
        <w:t>Магазины торговой площадью до 150кв.м.</w:t>
      </w:r>
    </w:p>
    <w:p w:rsidR="00E34BD2" w:rsidRPr="00E34BD2" w:rsidRDefault="00E34BD2" w:rsidP="00E34BD2">
      <w:pPr>
        <w:numPr>
          <w:ilvl w:val="0"/>
          <w:numId w:val="2"/>
        </w:numPr>
        <w:jc w:val="both"/>
        <w:rPr>
          <w:sz w:val="24"/>
          <w:szCs w:val="24"/>
        </w:rPr>
      </w:pPr>
      <w:r w:rsidRPr="00E34BD2">
        <w:rPr>
          <w:sz w:val="24"/>
          <w:szCs w:val="24"/>
        </w:rPr>
        <w:t>Детские дошкольные и общеобразовательные учреждения.</w:t>
      </w:r>
    </w:p>
    <w:p w:rsidR="00E34BD2" w:rsidRPr="00E34BD2" w:rsidRDefault="00E34BD2" w:rsidP="00E34BD2">
      <w:pPr>
        <w:numPr>
          <w:ilvl w:val="0"/>
          <w:numId w:val="2"/>
        </w:numPr>
        <w:jc w:val="both"/>
        <w:rPr>
          <w:sz w:val="24"/>
          <w:szCs w:val="24"/>
        </w:rPr>
      </w:pPr>
      <w:r w:rsidRPr="00E34BD2">
        <w:rPr>
          <w:sz w:val="24"/>
          <w:szCs w:val="24"/>
        </w:rPr>
        <w:t>Спортивные физкультурно-оздоровительные объекты.</w:t>
      </w:r>
    </w:p>
    <w:p w:rsidR="00E34BD2" w:rsidRPr="00E34BD2" w:rsidRDefault="00E34BD2" w:rsidP="00E34BD2">
      <w:pPr>
        <w:numPr>
          <w:ilvl w:val="0"/>
          <w:numId w:val="2"/>
        </w:numPr>
        <w:jc w:val="both"/>
        <w:rPr>
          <w:sz w:val="24"/>
          <w:szCs w:val="24"/>
        </w:rPr>
      </w:pPr>
      <w:r w:rsidRPr="00E34BD2">
        <w:rPr>
          <w:sz w:val="24"/>
          <w:szCs w:val="24"/>
        </w:rPr>
        <w:t>Предприятия общественного питания</w:t>
      </w:r>
    </w:p>
    <w:p w:rsidR="00E34BD2" w:rsidRPr="00E34BD2" w:rsidRDefault="00E34BD2" w:rsidP="00E34BD2">
      <w:pPr>
        <w:numPr>
          <w:ilvl w:val="0"/>
          <w:numId w:val="2"/>
        </w:numPr>
        <w:jc w:val="both"/>
        <w:rPr>
          <w:sz w:val="24"/>
          <w:szCs w:val="24"/>
        </w:rPr>
      </w:pPr>
      <w:r w:rsidRPr="00E34BD2">
        <w:rPr>
          <w:sz w:val="24"/>
          <w:szCs w:val="24"/>
        </w:rPr>
        <w:t>Отделения почтовой связи.</w:t>
      </w:r>
    </w:p>
    <w:p w:rsidR="00E34BD2" w:rsidRPr="00E34BD2" w:rsidRDefault="00E34BD2" w:rsidP="00E34BD2">
      <w:pPr>
        <w:numPr>
          <w:ilvl w:val="0"/>
          <w:numId w:val="2"/>
        </w:numPr>
        <w:jc w:val="both"/>
        <w:rPr>
          <w:sz w:val="24"/>
          <w:szCs w:val="24"/>
        </w:rPr>
      </w:pPr>
      <w:r w:rsidRPr="00E34BD2">
        <w:rPr>
          <w:sz w:val="24"/>
          <w:szCs w:val="24"/>
        </w:rPr>
        <w:t>Пожарные части, пожарные депо.</w:t>
      </w:r>
    </w:p>
    <w:p w:rsidR="00E34BD2" w:rsidRPr="00E34BD2" w:rsidRDefault="00E34BD2" w:rsidP="00E34BD2">
      <w:pPr>
        <w:numPr>
          <w:ilvl w:val="0"/>
          <w:numId w:val="2"/>
        </w:numPr>
        <w:jc w:val="both"/>
        <w:rPr>
          <w:sz w:val="24"/>
          <w:szCs w:val="24"/>
        </w:rPr>
      </w:pPr>
      <w:r w:rsidRPr="00E34BD2">
        <w:rPr>
          <w:sz w:val="24"/>
          <w:szCs w:val="24"/>
        </w:rPr>
        <w:t>Дома культуры.</w:t>
      </w:r>
    </w:p>
    <w:p w:rsidR="00E34BD2" w:rsidRPr="00E34BD2" w:rsidRDefault="00E34BD2" w:rsidP="00E34BD2">
      <w:pPr>
        <w:numPr>
          <w:ilvl w:val="0"/>
          <w:numId w:val="2"/>
        </w:numPr>
        <w:jc w:val="both"/>
        <w:rPr>
          <w:sz w:val="24"/>
          <w:szCs w:val="24"/>
        </w:rPr>
      </w:pPr>
      <w:r w:rsidRPr="00E34BD2">
        <w:rPr>
          <w:sz w:val="24"/>
          <w:szCs w:val="24"/>
        </w:rPr>
        <w:t>ФАП</w:t>
      </w:r>
    </w:p>
    <w:p w:rsidR="00E34BD2" w:rsidRPr="00E34BD2" w:rsidRDefault="00E34BD2" w:rsidP="00E34BD2">
      <w:pPr>
        <w:numPr>
          <w:ilvl w:val="0"/>
          <w:numId w:val="2"/>
        </w:numPr>
        <w:jc w:val="both"/>
        <w:rPr>
          <w:sz w:val="24"/>
          <w:szCs w:val="24"/>
        </w:rPr>
      </w:pPr>
      <w:r w:rsidRPr="00E34BD2">
        <w:rPr>
          <w:sz w:val="24"/>
          <w:szCs w:val="24"/>
        </w:rPr>
        <w:t>Аптеки, аптечные пункты, оптики.</w:t>
      </w:r>
    </w:p>
    <w:p w:rsidR="00E34BD2" w:rsidRPr="00E34BD2" w:rsidRDefault="00E34BD2" w:rsidP="00E34BD2">
      <w:pPr>
        <w:numPr>
          <w:ilvl w:val="0"/>
          <w:numId w:val="2"/>
        </w:numPr>
        <w:jc w:val="both"/>
        <w:rPr>
          <w:sz w:val="24"/>
          <w:szCs w:val="24"/>
        </w:rPr>
      </w:pPr>
      <w:r w:rsidRPr="00E34BD2">
        <w:rPr>
          <w:sz w:val="24"/>
          <w:szCs w:val="24"/>
        </w:rPr>
        <w:t xml:space="preserve">Объекты инженерной инфраструктуры РП, ТП, ГРП, НС, АТС, др. </w:t>
      </w:r>
    </w:p>
    <w:p w:rsidR="00E34BD2" w:rsidRPr="00E34BD2" w:rsidRDefault="00E34BD2" w:rsidP="00E34BD2">
      <w:pPr>
        <w:numPr>
          <w:ilvl w:val="0"/>
          <w:numId w:val="2"/>
        </w:numPr>
        <w:jc w:val="both"/>
        <w:rPr>
          <w:sz w:val="24"/>
          <w:szCs w:val="24"/>
        </w:rPr>
      </w:pPr>
      <w:r w:rsidRPr="00E34BD2">
        <w:rPr>
          <w:sz w:val="24"/>
          <w:szCs w:val="24"/>
        </w:rPr>
        <w:t>Культовые объекты</w:t>
      </w:r>
    </w:p>
    <w:p w:rsidR="00E34BD2" w:rsidRPr="00E34BD2" w:rsidRDefault="00E34BD2" w:rsidP="00E34BD2">
      <w:pPr>
        <w:ind w:firstLine="18"/>
        <w:jc w:val="both"/>
        <w:rPr>
          <w:b/>
          <w:sz w:val="24"/>
          <w:szCs w:val="24"/>
          <w:u w:val="single"/>
        </w:rPr>
      </w:pPr>
      <w:r w:rsidRPr="00E34BD2">
        <w:rPr>
          <w:b/>
          <w:sz w:val="24"/>
          <w:szCs w:val="24"/>
          <w:u w:val="single"/>
        </w:rPr>
        <w:t>Вспомогательные виды разрешенного использования:</w:t>
      </w:r>
    </w:p>
    <w:p w:rsidR="00E34BD2" w:rsidRPr="00E34BD2" w:rsidRDefault="00E34BD2" w:rsidP="00E34BD2">
      <w:pPr>
        <w:numPr>
          <w:ilvl w:val="0"/>
          <w:numId w:val="2"/>
        </w:numPr>
        <w:jc w:val="both"/>
        <w:rPr>
          <w:sz w:val="24"/>
          <w:szCs w:val="24"/>
        </w:rPr>
      </w:pPr>
      <w:r w:rsidRPr="00E34BD2">
        <w:rPr>
          <w:sz w:val="24"/>
          <w:szCs w:val="24"/>
        </w:rPr>
        <w:t>парковки перед объектами административных, деловых и обслуживающих видов использования.</w:t>
      </w:r>
    </w:p>
    <w:p w:rsidR="00E34BD2" w:rsidRPr="00E34BD2" w:rsidRDefault="00E34BD2" w:rsidP="00E34BD2">
      <w:pPr>
        <w:numPr>
          <w:ilvl w:val="0"/>
          <w:numId w:val="2"/>
        </w:numPr>
        <w:jc w:val="both"/>
        <w:rPr>
          <w:sz w:val="24"/>
          <w:szCs w:val="24"/>
        </w:rPr>
      </w:pPr>
      <w:r w:rsidRPr="00E34BD2">
        <w:rPr>
          <w:sz w:val="24"/>
          <w:szCs w:val="24"/>
        </w:rPr>
        <w:t>Гаражи встроенные в объекты основного вида использования.</w:t>
      </w:r>
    </w:p>
    <w:p w:rsidR="00E34BD2" w:rsidRPr="00E34BD2" w:rsidRDefault="00E34BD2" w:rsidP="00E34BD2">
      <w:pPr>
        <w:ind w:firstLine="18"/>
        <w:jc w:val="both"/>
        <w:rPr>
          <w:b/>
          <w:sz w:val="24"/>
          <w:szCs w:val="24"/>
          <w:u w:val="single"/>
        </w:rPr>
      </w:pPr>
      <w:r w:rsidRPr="00E34BD2">
        <w:rPr>
          <w:b/>
          <w:sz w:val="24"/>
          <w:szCs w:val="24"/>
          <w:u w:val="single"/>
        </w:rPr>
        <w:t>Условно-разрешенные виды использования:</w:t>
      </w:r>
    </w:p>
    <w:p w:rsidR="00E34BD2" w:rsidRPr="00E34BD2" w:rsidRDefault="00E34BD2" w:rsidP="00E34BD2">
      <w:pPr>
        <w:numPr>
          <w:ilvl w:val="0"/>
          <w:numId w:val="2"/>
        </w:numPr>
        <w:jc w:val="both"/>
        <w:rPr>
          <w:sz w:val="24"/>
          <w:szCs w:val="24"/>
        </w:rPr>
      </w:pPr>
      <w:r w:rsidRPr="00E34BD2">
        <w:rPr>
          <w:sz w:val="24"/>
          <w:szCs w:val="24"/>
        </w:rPr>
        <w:t>Гаражи боксового типа.</w:t>
      </w:r>
    </w:p>
    <w:p w:rsidR="00E34BD2" w:rsidRPr="00E34BD2" w:rsidRDefault="00E34BD2" w:rsidP="00E34BD2">
      <w:pPr>
        <w:numPr>
          <w:ilvl w:val="0"/>
          <w:numId w:val="2"/>
        </w:numPr>
        <w:jc w:val="both"/>
        <w:rPr>
          <w:sz w:val="24"/>
          <w:szCs w:val="24"/>
        </w:rPr>
      </w:pPr>
      <w:r w:rsidRPr="00E34BD2">
        <w:rPr>
          <w:sz w:val="24"/>
          <w:szCs w:val="24"/>
        </w:rPr>
        <w:t>Объекты автосервиса</w:t>
      </w:r>
    </w:p>
    <w:p w:rsidR="00E34BD2" w:rsidRPr="00E34BD2" w:rsidRDefault="00E34BD2" w:rsidP="00E34BD2">
      <w:pPr>
        <w:ind w:firstLine="18"/>
        <w:jc w:val="both"/>
        <w:rPr>
          <w:b/>
          <w:sz w:val="24"/>
          <w:szCs w:val="24"/>
        </w:rPr>
      </w:pPr>
      <w:r w:rsidRPr="00E34BD2">
        <w:rPr>
          <w:b/>
          <w:sz w:val="24"/>
          <w:szCs w:val="24"/>
          <w:u w:val="single"/>
        </w:rPr>
        <w:t>Параметры застройки:</w:t>
      </w:r>
    </w:p>
    <w:p w:rsidR="00E34BD2" w:rsidRPr="00E34BD2" w:rsidRDefault="00E34BD2" w:rsidP="00E34BD2">
      <w:pPr>
        <w:ind w:firstLine="18"/>
        <w:jc w:val="both"/>
        <w:rPr>
          <w:sz w:val="24"/>
          <w:szCs w:val="24"/>
        </w:rPr>
      </w:pPr>
      <w:r w:rsidRPr="00E34BD2">
        <w:rPr>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34BD2" w:rsidRPr="00E34BD2" w:rsidRDefault="00E34BD2" w:rsidP="00E34BD2">
      <w:pPr>
        <w:numPr>
          <w:ilvl w:val="0"/>
          <w:numId w:val="2"/>
        </w:numPr>
        <w:jc w:val="both"/>
        <w:rPr>
          <w:sz w:val="24"/>
          <w:szCs w:val="24"/>
        </w:rPr>
      </w:pPr>
      <w:r w:rsidRPr="00E34BD2">
        <w:rPr>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w:t>
      </w:r>
      <w:r w:rsidR="000158FC">
        <w:rPr>
          <w:sz w:val="24"/>
          <w:szCs w:val="24"/>
        </w:rPr>
        <w:t xml:space="preserve">ная площадь земельного участка </w:t>
      </w:r>
      <w:r w:rsidR="000158FC" w:rsidRPr="000158FC">
        <w:rPr>
          <w:sz w:val="24"/>
          <w:szCs w:val="24"/>
        </w:rPr>
        <w:t>1</w:t>
      </w:r>
      <w:r w:rsidRPr="00E34BD2">
        <w:rPr>
          <w:sz w:val="24"/>
          <w:szCs w:val="24"/>
        </w:rPr>
        <w:t>00м</w:t>
      </w:r>
      <w:r w:rsidRPr="00E34BD2">
        <w:rPr>
          <w:sz w:val="24"/>
          <w:szCs w:val="24"/>
          <w:vertAlign w:val="superscript"/>
        </w:rPr>
        <w:t xml:space="preserve">2 </w:t>
      </w:r>
      <w:r w:rsidRPr="00E34BD2">
        <w:rPr>
          <w:sz w:val="24"/>
          <w:szCs w:val="24"/>
        </w:rPr>
        <w:t>;</w:t>
      </w:r>
    </w:p>
    <w:p w:rsidR="00E34BD2" w:rsidRPr="00E34BD2" w:rsidRDefault="00E34BD2" w:rsidP="00E34BD2">
      <w:pPr>
        <w:numPr>
          <w:ilvl w:val="0"/>
          <w:numId w:val="2"/>
        </w:numPr>
        <w:jc w:val="both"/>
        <w:rPr>
          <w:sz w:val="24"/>
          <w:szCs w:val="24"/>
        </w:rPr>
      </w:pPr>
      <w:r w:rsidRPr="00E34BD2">
        <w:rPr>
          <w:sz w:val="24"/>
          <w:szCs w:val="24"/>
        </w:rPr>
        <w:t>предельное количество этажей или предельная высота зданий, строений, сооружений – 3 этажа, высотой не более 18м;</w:t>
      </w:r>
    </w:p>
    <w:p w:rsidR="00E34BD2" w:rsidRPr="00E34BD2" w:rsidRDefault="00E34BD2" w:rsidP="00E34BD2">
      <w:pPr>
        <w:numPr>
          <w:ilvl w:val="0"/>
          <w:numId w:val="2"/>
        </w:numPr>
        <w:jc w:val="both"/>
        <w:rPr>
          <w:sz w:val="24"/>
          <w:szCs w:val="24"/>
        </w:rPr>
      </w:pPr>
      <w:r w:rsidRPr="00E34BD2">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 от площади земельного участка;</w:t>
      </w:r>
    </w:p>
    <w:p w:rsidR="00E34BD2" w:rsidRPr="00E34BD2" w:rsidRDefault="00E34BD2" w:rsidP="00E34BD2">
      <w:pPr>
        <w:numPr>
          <w:ilvl w:val="0"/>
          <w:numId w:val="2"/>
        </w:numPr>
        <w:jc w:val="both"/>
        <w:rPr>
          <w:sz w:val="24"/>
          <w:szCs w:val="24"/>
        </w:rPr>
      </w:pPr>
      <w:r w:rsidRPr="00E34BD2">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- 1,5м;</w:t>
      </w:r>
    </w:p>
    <w:p w:rsidR="00E34BD2" w:rsidRPr="00E34BD2" w:rsidRDefault="00E34BD2" w:rsidP="00E34BD2">
      <w:pPr>
        <w:ind w:firstLine="18"/>
        <w:jc w:val="both"/>
        <w:rPr>
          <w:sz w:val="24"/>
          <w:szCs w:val="24"/>
          <w:u w:val="single"/>
        </w:rPr>
      </w:pPr>
      <w:r w:rsidRPr="00E34BD2">
        <w:rPr>
          <w:sz w:val="24"/>
          <w:szCs w:val="24"/>
          <w:u w:val="single"/>
        </w:rPr>
        <w:t>Параметры застройки для объектов инженерной инфраструктуры не являющихся линейными:</w:t>
      </w:r>
    </w:p>
    <w:p w:rsidR="00E34BD2" w:rsidRPr="00E34BD2" w:rsidRDefault="00E34BD2" w:rsidP="00E34BD2">
      <w:pPr>
        <w:numPr>
          <w:ilvl w:val="0"/>
          <w:numId w:val="2"/>
        </w:numPr>
        <w:jc w:val="both"/>
        <w:rPr>
          <w:sz w:val="24"/>
          <w:szCs w:val="24"/>
        </w:rPr>
      </w:pPr>
      <w:r w:rsidRPr="00E34BD2">
        <w:rPr>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4м</w:t>
      </w:r>
      <w:r w:rsidRPr="00E34BD2">
        <w:rPr>
          <w:sz w:val="24"/>
          <w:szCs w:val="24"/>
          <w:vertAlign w:val="superscript"/>
        </w:rPr>
        <w:t xml:space="preserve">2 </w:t>
      </w:r>
      <w:r w:rsidRPr="00E34BD2">
        <w:rPr>
          <w:sz w:val="24"/>
          <w:szCs w:val="24"/>
        </w:rPr>
        <w:t xml:space="preserve"> ;</w:t>
      </w:r>
    </w:p>
    <w:p w:rsidR="00E34BD2" w:rsidRPr="00E34BD2" w:rsidRDefault="00E34BD2" w:rsidP="00E34BD2">
      <w:pPr>
        <w:numPr>
          <w:ilvl w:val="0"/>
          <w:numId w:val="2"/>
        </w:numPr>
        <w:jc w:val="both"/>
        <w:rPr>
          <w:sz w:val="24"/>
          <w:szCs w:val="24"/>
        </w:rPr>
      </w:pPr>
      <w:r w:rsidRPr="00E34BD2">
        <w:rPr>
          <w:sz w:val="24"/>
          <w:szCs w:val="24"/>
        </w:rPr>
        <w:lastRenderedPageBreak/>
        <w:t>предельное количество этажей или предельная высота зданий, строений, сооружений – 1 этаж, высотой не более 30м;</w:t>
      </w:r>
    </w:p>
    <w:p w:rsidR="00E34BD2" w:rsidRPr="00E34BD2" w:rsidRDefault="00E34BD2" w:rsidP="00E34BD2">
      <w:pPr>
        <w:numPr>
          <w:ilvl w:val="0"/>
          <w:numId w:val="2"/>
        </w:numPr>
        <w:jc w:val="both"/>
        <w:rPr>
          <w:sz w:val="24"/>
          <w:szCs w:val="24"/>
        </w:rPr>
      </w:pPr>
      <w:r w:rsidRPr="00E34BD2">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 от площади земельного участка;</w:t>
      </w:r>
    </w:p>
    <w:p w:rsidR="00E34BD2" w:rsidRPr="00E34BD2" w:rsidRDefault="00E34BD2" w:rsidP="00E34BD2">
      <w:pPr>
        <w:numPr>
          <w:ilvl w:val="0"/>
          <w:numId w:val="2"/>
        </w:numPr>
        <w:jc w:val="both"/>
        <w:rPr>
          <w:sz w:val="24"/>
          <w:szCs w:val="24"/>
        </w:rPr>
      </w:pPr>
      <w:r w:rsidRPr="00E34BD2">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- 1,5м.</w:t>
      </w:r>
    </w:p>
    <w:p w:rsidR="00E34BD2" w:rsidRPr="00E34BD2" w:rsidRDefault="00E34BD2" w:rsidP="00E34BD2">
      <w:pPr>
        <w:ind w:firstLine="18"/>
        <w:jc w:val="both"/>
        <w:rPr>
          <w:b/>
          <w:sz w:val="24"/>
          <w:szCs w:val="24"/>
        </w:rPr>
      </w:pPr>
      <w:r w:rsidRPr="00E34BD2">
        <w:rPr>
          <w:b/>
          <w:sz w:val="24"/>
          <w:szCs w:val="24"/>
        </w:rPr>
        <w:t xml:space="preserve">  </w:t>
      </w:r>
    </w:p>
    <w:p w:rsidR="00E34BD2" w:rsidRPr="00E34BD2" w:rsidRDefault="00E34BD2" w:rsidP="00E34BD2">
      <w:pPr>
        <w:ind w:firstLine="18"/>
        <w:jc w:val="both"/>
        <w:rPr>
          <w:b/>
          <w:sz w:val="24"/>
          <w:szCs w:val="24"/>
        </w:rPr>
      </w:pPr>
      <w:r w:rsidRPr="00E34BD2">
        <w:rPr>
          <w:b/>
          <w:sz w:val="24"/>
          <w:szCs w:val="24"/>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зоны санитарной охраны источников водоснабжения, охранные зоны электросетевого хозяйства, охранные зоны газораспределительных сетей.</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E34BD2" w:rsidRPr="00E34BD2" w:rsidRDefault="00E34BD2" w:rsidP="00E34BD2">
      <w:pPr>
        <w:ind w:firstLine="18"/>
        <w:jc w:val="both"/>
        <w:rPr>
          <w:sz w:val="24"/>
          <w:szCs w:val="24"/>
        </w:rPr>
      </w:pPr>
      <w:r w:rsidRPr="00E34BD2">
        <w:rPr>
          <w:sz w:val="24"/>
          <w:szCs w:val="24"/>
        </w:rP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E34BD2" w:rsidRPr="00E34BD2" w:rsidRDefault="00E34BD2" w:rsidP="00E34BD2">
      <w:pPr>
        <w:ind w:firstLine="18"/>
        <w:jc w:val="both"/>
        <w:rPr>
          <w:sz w:val="24"/>
          <w:szCs w:val="24"/>
        </w:rPr>
      </w:pPr>
      <w:r w:rsidRPr="00E34BD2">
        <w:rPr>
          <w:sz w:val="24"/>
          <w:szCs w:val="24"/>
        </w:rPr>
        <w:t>Здания размещенный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границах охранных зон электросетевого хозяйства.</w:t>
      </w:r>
    </w:p>
    <w:p w:rsidR="00E34BD2" w:rsidRPr="00E34BD2" w:rsidRDefault="00E34BD2" w:rsidP="00E34BD2">
      <w:pPr>
        <w:ind w:firstLine="18"/>
        <w:jc w:val="both"/>
        <w:rPr>
          <w:sz w:val="24"/>
          <w:szCs w:val="24"/>
        </w:rPr>
      </w:pPr>
      <w:r w:rsidRPr="00E34BD2">
        <w:rPr>
          <w:sz w:val="24"/>
          <w:szCs w:val="24"/>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34BD2" w:rsidRPr="00E34BD2" w:rsidRDefault="00E34BD2" w:rsidP="00E34BD2">
      <w:pPr>
        <w:ind w:firstLine="18"/>
        <w:jc w:val="both"/>
        <w:rPr>
          <w:sz w:val="24"/>
          <w:szCs w:val="24"/>
        </w:rPr>
      </w:pPr>
      <w:r w:rsidRPr="00E34BD2">
        <w:rPr>
          <w:sz w:val="24"/>
          <w:szCs w:val="24"/>
        </w:rPr>
        <w:t>В охранных зонах, установленных для объектов электросетевого хозяйства напряжением свыше 1000 вольт, помимо действий, предусмотренных </w:t>
      </w:r>
      <w:hyperlink r:id="rId13" w:anchor="dst100029" w:history="1">
        <w:r w:rsidRPr="00E34BD2">
          <w:rPr>
            <w:rStyle w:val="a3"/>
            <w:sz w:val="24"/>
            <w:szCs w:val="24"/>
          </w:rPr>
          <w:t>абзацем</w:t>
        </w:r>
      </w:hyperlink>
      <w:r w:rsidRPr="00E34BD2">
        <w:rPr>
          <w:sz w:val="24"/>
          <w:szCs w:val="24"/>
        </w:rPr>
        <w:t xml:space="preserve">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E34BD2" w:rsidRPr="00E34BD2" w:rsidRDefault="00E34BD2" w:rsidP="00E34BD2">
      <w:pPr>
        <w:ind w:firstLine="18"/>
        <w:jc w:val="both"/>
        <w:rPr>
          <w:sz w:val="24"/>
          <w:szCs w:val="24"/>
        </w:rPr>
      </w:pPr>
      <w:r w:rsidRPr="00E34BD2">
        <w:rPr>
          <w:sz w:val="24"/>
          <w:szCs w:val="24"/>
        </w:rPr>
        <w:t>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34BD2" w:rsidRPr="00E34BD2" w:rsidRDefault="00E34BD2" w:rsidP="00E34BD2">
      <w:pPr>
        <w:ind w:firstLine="18"/>
        <w:jc w:val="both"/>
        <w:rPr>
          <w:sz w:val="24"/>
          <w:szCs w:val="24"/>
        </w:rPr>
      </w:pPr>
      <w:r w:rsidRPr="00E34BD2">
        <w:rPr>
          <w:sz w:val="24"/>
          <w:szCs w:val="24"/>
        </w:rPr>
        <w:lastRenderedPageBreak/>
        <w:t>В охранных зонах, установленных для объектов электросетевого хозяйства напряжением до 1000 вольт, помимо действий, предусмотренных </w:t>
      </w:r>
      <w:hyperlink r:id="rId14" w:anchor="dst100041" w:history="1">
        <w:r w:rsidRPr="00E34BD2">
          <w:rPr>
            <w:rStyle w:val="a3"/>
            <w:sz w:val="24"/>
            <w:szCs w:val="24"/>
          </w:rPr>
          <w:t>абзацем</w:t>
        </w:r>
      </w:hyperlink>
      <w:r w:rsidRPr="00E34BD2">
        <w:rPr>
          <w:sz w:val="24"/>
          <w:szCs w:val="24"/>
        </w:rPr>
        <w:t xml:space="preserve">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E34BD2" w:rsidRPr="00E34BD2" w:rsidRDefault="00E34BD2" w:rsidP="00E34BD2">
      <w:pPr>
        <w:ind w:firstLine="18"/>
        <w:jc w:val="both"/>
        <w:rPr>
          <w:sz w:val="24"/>
          <w:szCs w:val="24"/>
        </w:rPr>
      </w:pPr>
      <w:r w:rsidRPr="00E34BD2">
        <w:rPr>
          <w:sz w:val="24"/>
          <w:szCs w:val="24"/>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E34BD2" w:rsidRPr="00E34BD2" w:rsidRDefault="00E34BD2" w:rsidP="00E34BD2">
      <w:pPr>
        <w:ind w:firstLine="18"/>
        <w:jc w:val="both"/>
        <w:rPr>
          <w:sz w:val="24"/>
          <w:szCs w:val="24"/>
        </w:rPr>
      </w:pPr>
      <w:r w:rsidRPr="00E34BD2">
        <w:rPr>
          <w:sz w:val="24"/>
          <w:szCs w:val="24"/>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E34BD2" w:rsidRPr="00E34BD2" w:rsidRDefault="00E34BD2" w:rsidP="00E34BD2">
      <w:pPr>
        <w:ind w:firstLine="18"/>
        <w:jc w:val="both"/>
        <w:rPr>
          <w:sz w:val="24"/>
          <w:szCs w:val="24"/>
        </w:rPr>
      </w:pPr>
      <w:r w:rsidRPr="00E34BD2">
        <w:rPr>
          <w:sz w:val="24"/>
          <w:szCs w:val="24"/>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границах охранных зон газораспределительных сетей.</w:t>
      </w:r>
    </w:p>
    <w:p w:rsidR="00E34BD2" w:rsidRPr="00E34BD2" w:rsidRDefault="00E34BD2" w:rsidP="00E34BD2">
      <w:pPr>
        <w:ind w:firstLine="18"/>
        <w:jc w:val="both"/>
        <w:rPr>
          <w:sz w:val="24"/>
          <w:szCs w:val="24"/>
        </w:rPr>
      </w:pPr>
      <w:r w:rsidRPr="00E34BD2">
        <w:rPr>
          <w:sz w:val="24"/>
          <w:szCs w:val="24"/>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0,3 метра;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E34BD2" w:rsidRPr="00E34BD2" w:rsidRDefault="00E34BD2" w:rsidP="00E34BD2">
      <w:pPr>
        <w:ind w:firstLine="18"/>
        <w:jc w:val="both"/>
        <w:rPr>
          <w:sz w:val="24"/>
          <w:szCs w:val="24"/>
        </w:rPr>
      </w:pPr>
      <w:r w:rsidRPr="00E34BD2">
        <w:rPr>
          <w:sz w:val="24"/>
          <w:szCs w:val="24"/>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E34BD2" w:rsidRPr="00E34BD2" w:rsidRDefault="00E34BD2" w:rsidP="00E34BD2">
      <w:pPr>
        <w:ind w:firstLine="18"/>
        <w:jc w:val="both"/>
        <w:rPr>
          <w:sz w:val="24"/>
          <w:szCs w:val="24"/>
        </w:rPr>
      </w:pPr>
      <w:r w:rsidRPr="00E34BD2">
        <w:rPr>
          <w:sz w:val="24"/>
          <w:szCs w:val="24"/>
        </w:rPr>
        <w:t xml:space="preserve">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w:t>
      </w:r>
      <w:r w:rsidRPr="00E34BD2">
        <w:rPr>
          <w:sz w:val="24"/>
          <w:szCs w:val="24"/>
        </w:rPr>
        <w:lastRenderedPageBreak/>
        <w:t>проведение в данном месте любых работ.</w:t>
      </w:r>
    </w:p>
    <w:p w:rsidR="00E34BD2" w:rsidRPr="00E34BD2" w:rsidRDefault="00E34BD2" w:rsidP="00E34BD2">
      <w:pPr>
        <w:ind w:firstLine="18"/>
        <w:jc w:val="both"/>
        <w:rPr>
          <w:sz w:val="24"/>
          <w:szCs w:val="24"/>
        </w:rPr>
      </w:pPr>
      <w:r w:rsidRPr="00E34BD2">
        <w:rPr>
          <w:sz w:val="24"/>
          <w:szCs w:val="24"/>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E34BD2" w:rsidRPr="00E34BD2" w:rsidRDefault="00E34BD2" w:rsidP="00E34BD2">
      <w:pPr>
        <w:ind w:firstLine="18"/>
        <w:jc w:val="both"/>
        <w:rPr>
          <w:sz w:val="24"/>
          <w:szCs w:val="24"/>
        </w:rPr>
      </w:pPr>
      <w:r w:rsidRPr="00E34BD2">
        <w:rPr>
          <w:sz w:val="24"/>
          <w:szCs w:val="24"/>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E34BD2" w:rsidRPr="00E34BD2" w:rsidRDefault="00E34BD2" w:rsidP="00E34BD2">
      <w:pPr>
        <w:ind w:firstLine="18"/>
        <w:jc w:val="both"/>
        <w:rPr>
          <w:sz w:val="24"/>
          <w:szCs w:val="24"/>
        </w:rPr>
      </w:pPr>
      <w:r w:rsidRPr="00E34BD2">
        <w:rPr>
          <w:sz w:val="24"/>
          <w:szCs w:val="24"/>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(рекультивировать) и передать их по акту собственнику, владельцу, пользователю земельного участка или уполномоченному им лицу.</w:t>
      </w:r>
    </w:p>
    <w:p w:rsidR="00E34BD2" w:rsidRPr="00E34BD2" w:rsidRDefault="00E34BD2" w:rsidP="00E34BD2">
      <w:pPr>
        <w:ind w:firstLine="18"/>
        <w:jc w:val="both"/>
        <w:rPr>
          <w:sz w:val="24"/>
          <w:szCs w:val="24"/>
        </w:rPr>
      </w:pPr>
      <w:r w:rsidRPr="00E34BD2">
        <w:rPr>
          <w:sz w:val="24"/>
          <w:szCs w:val="24"/>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E34BD2" w:rsidRPr="00E34BD2" w:rsidRDefault="00E34BD2" w:rsidP="00E34BD2">
      <w:pPr>
        <w:ind w:firstLine="18"/>
        <w:jc w:val="both"/>
        <w:rPr>
          <w:sz w:val="24"/>
          <w:szCs w:val="24"/>
        </w:rPr>
      </w:pPr>
      <w:r w:rsidRPr="00E34BD2">
        <w:rPr>
          <w:sz w:val="24"/>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E34BD2" w:rsidRPr="00E34BD2" w:rsidRDefault="00E34BD2" w:rsidP="00E34BD2">
      <w:pPr>
        <w:ind w:firstLine="18"/>
        <w:jc w:val="both"/>
        <w:rPr>
          <w:sz w:val="24"/>
          <w:szCs w:val="24"/>
        </w:rPr>
      </w:pPr>
      <w:r w:rsidRPr="00E34BD2">
        <w:rPr>
          <w:sz w:val="24"/>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E34BD2" w:rsidRPr="00E34BD2" w:rsidRDefault="00E34BD2" w:rsidP="00E34BD2">
      <w:pPr>
        <w:ind w:firstLine="18"/>
        <w:jc w:val="both"/>
        <w:rPr>
          <w:sz w:val="24"/>
          <w:szCs w:val="24"/>
        </w:rPr>
      </w:pPr>
      <w:r w:rsidRPr="00E34BD2">
        <w:rPr>
          <w:sz w:val="24"/>
          <w:szCs w:val="24"/>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w:t>
      </w:r>
      <w:hyperlink r:id="rId15" w:anchor="dst100091" w:history="1">
        <w:r w:rsidRPr="00E34BD2">
          <w:rPr>
            <w:rStyle w:val="a3"/>
            <w:sz w:val="24"/>
            <w:szCs w:val="24"/>
          </w:rPr>
          <w:t>законодательством</w:t>
        </w:r>
      </w:hyperlink>
      <w:r w:rsidRPr="00E34BD2">
        <w:rPr>
          <w:sz w:val="24"/>
          <w:szCs w:val="24"/>
        </w:rPr>
        <w:t> Российской Федерации.</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Статья 11. Градостроительный регламент. Производственная зона.</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 xml:space="preserve">П-3 Зона предприятий, производств и объектов </w:t>
      </w:r>
      <w:r w:rsidRPr="00E34BD2">
        <w:rPr>
          <w:b/>
          <w:sz w:val="24"/>
          <w:szCs w:val="24"/>
          <w:lang w:val="en-US"/>
        </w:rPr>
        <w:t>IV</w:t>
      </w:r>
      <w:r w:rsidRPr="00E34BD2">
        <w:rPr>
          <w:b/>
          <w:sz w:val="24"/>
          <w:szCs w:val="24"/>
        </w:rPr>
        <w:t>класса вредности с СЗЗ 100м.</w:t>
      </w:r>
    </w:p>
    <w:p w:rsidR="00E34BD2" w:rsidRPr="00E34BD2" w:rsidRDefault="00E34BD2" w:rsidP="00E34BD2">
      <w:pPr>
        <w:ind w:firstLine="18"/>
        <w:jc w:val="both"/>
        <w:rPr>
          <w:sz w:val="24"/>
          <w:szCs w:val="24"/>
        </w:rPr>
      </w:pPr>
      <w:r w:rsidRPr="00E34BD2">
        <w:rPr>
          <w:sz w:val="24"/>
          <w:szCs w:val="24"/>
        </w:rPr>
        <w:t>Зона выделена для обеспечения правовых условий формирования промышленных и производственно-коммунальных предприятий.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E34BD2" w:rsidRPr="00E34BD2" w:rsidRDefault="00E34BD2" w:rsidP="00E34BD2">
      <w:pPr>
        <w:ind w:firstLine="18"/>
        <w:jc w:val="both"/>
        <w:rPr>
          <w:b/>
          <w:sz w:val="24"/>
          <w:szCs w:val="24"/>
          <w:u w:val="single"/>
        </w:rPr>
      </w:pPr>
      <w:r w:rsidRPr="00E34BD2">
        <w:rPr>
          <w:b/>
          <w:sz w:val="24"/>
          <w:szCs w:val="24"/>
          <w:u w:val="single"/>
        </w:rPr>
        <w:t>Основные виды разрешенного использования:</w:t>
      </w:r>
    </w:p>
    <w:p w:rsidR="00E34BD2" w:rsidRPr="00E34BD2" w:rsidRDefault="00E34BD2" w:rsidP="00E34BD2">
      <w:pPr>
        <w:numPr>
          <w:ilvl w:val="0"/>
          <w:numId w:val="2"/>
        </w:numPr>
        <w:jc w:val="both"/>
        <w:rPr>
          <w:sz w:val="24"/>
          <w:szCs w:val="24"/>
        </w:rPr>
      </w:pPr>
      <w:r w:rsidRPr="00E34BD2">
        <w:rPr>
          <w:b/>
          <w:sz w:val="24"/>
          <w:szCs w:val="24"/>
        </w:rPr>
        <w:t xml:space="preserve"> </w:t>
      </w:r>
      <w:r w:rsidRPr="00E34BD2">
        <w:rPr>
          <w:sz w:val="24"/>
          <w:szCs w:val="24"/>
        </w:rPr>
        <w:t>промышленные предприятия;</w:t>
      </w:r>
    </w:p>
    <w:p w:rsidR="00E34BD2" w:rsidRPr="00E34BD2" w:rsidRDefault="00E34BD2" w:rsidP="00E34BD2">
      <w:pPr>
        <w:numPr>
          <w:ilvl w:val="0"/>
          <w:numId w:val="2"/>
        </w:numPr>
        <w:jc w:val="both"/>
        <w:rPr>
          <w:sz w:val="24"/>
          <w:szCs w:val="24"/>
        </w:rPr>
      </w:pPr>
      <w:r w:rsidRPr="00E34BD2">
        <w:rPr>
          <w:sz w:val="24"/>
          <w:szCs w:val="24"/>
        </w:rPr>
        <w:t>предприятия по добыче руд и нерудных ископаемых;</w:t>
      </w:r>
    </w:p>
    <w:p w:rsidR="00E34BD2" w:rsidRPr="00E34BD2" w:rsidRDefault="00E34BD2" w:rsidP="00E34BD2">
      <w:pPr>
        <w:numPr>
          <w:ilvl w:val="0"/>
          <w:numId w:val="2"/>
        </w:numPr>
        <w:jc w:val="both"/>
        <w:rPr>
          <w:sz w:val="24"/>
          <w:szCs w:val="24"/>
        </w:rPr>
      </w:pPr>
      <w:r w:rsidRPr="00E34BD2">
        <w:rPr>
          <w:sz w:val="24"/>
          <w:szCs w:val="24"/>
        </w:rPr>
        <w:t>коммунально-складские предприятия;</w:t>
      </w:r>
    </w:p>
    <w:p w:rsidR="00E34BD2" w:rsidRPr="00E34BD2" w:rsidRDefault="00E34BD2" w:rsidP="00E34BD2">
      <w:pPr>
        <w:numPr>
          <w:ilvl w:val="0"/>
          <w:numId w:val="2"/>
        </w:numPr>
        <w:jc w:val="both"/>
        <w:rPr>
          <w:sz w:val="24"/>
          <w:szCs w:val="24"/>
        </w:rPr>
      </w:pPr>
      <w:r w:rsidRPr="00E34BD2">
        <w:rPr>
          <w:sz w:val="24"/>
          <w:szCs w:val="24"/>
        </w:rPr>
        <w:t>объекты складского назначения;</w:t>
      </w:r>
    </w:p>
    <w:p w:rsidR="00E34BD2" w:rsidRPr="00E34BD2" w:rsidRDefault="00E34BD2" w:rsidP="00E34BD2">
      <w:pPr>
        <w:numPr>
          <w:ilvl w:val="0"/>
          <w:numId w:val="2"/>
        </w:numPr>
        <w:jc w:val="both"/>
        <w:rPr>
          <w:sz w:val="24"/>
          <w:szCs w:val="24"/>
        </w:rPr>
      </w:pPr>
      <w:r w:rsidRPr="00E34BD2">
        <w:rPr>
          <w:sz w:val="24"/>
          <w:szCs w:val="24"/>
        </w:rPr>
        <w:t>объекты технического и инженерного обеспечения предприятий;</w:t>
      </w:r>
    </w:p>
    <w:p w:rsidR="00E34BD2" w:rsidRPr="00E34BD2" w:rsidRDefault="00E34BD2" w:rsidP="00E34BD2">
      <w:pPr>
        <w:numPr>
          <w:ilvl w:val="0"/>
          <w:numId w:val="2"/>
        </w:numPr>
        <w:jc w:val="both"/>
        <w:rPr>
          <w:sz w:val="24"/>
          <w:szCs w:val="24"/>
        </w:rPr>
      </w:pPr>
      <w:r w:rsidRPr="00E34BD2">
        <w:rPr>
          <w:sz w:val="24"/>
          <w:szCs w:val="24"/>
        </w:rPr>
        <w:lastRenderedPageBreak/>
        <w:t>производственно-лабораторные корпуса;</w:t>
      </w:r>
    </w:p>
    <w:p w:rsidR="00E34BD2" w:rsidRPr="00E34BD2" w:rsidRDefault="00E34BD2" w:rsidP="00E34BD2">
      <w:pPr>
        <w:numPr>
          <w:ilvl w:val="0"/>
          <w:numId w:val="2"/>
        </w:numPr>
        <w:jc w:val="both"/>
        <w:rPr>
          <w:sz w:val="24"/>
          <w:szCs w:val="24"/>
        </w:rPr>
      </w:pPr>
      <w:r w:rsidRPr="00E34BD2">
        <w:rPr>
          <w:sz w:val="24"/>
          <w:szCs w:val="24"/>
        </w:rPr>
        <w:t>здания проектных, научно-исследовательских, конструкторских и изыскательских организаций;</w:t>
      </w:r>
    </w:p>
    <w:p w:rsidR="00E34BD2" w:rsidRPr="00E34BD2" w:rsidRDefault="00E34BD2" w:rsidP="00E34BD2">
      <w:pPr>
        <w:numPr>
          <w:ilvl w:val="0"/>
          <w:numId w:val="2"/>
        </w:numPr>
        <w:jc w:val="both"/>
        <w:rPr>
          <w:sz w:val="24"/>
          <w:szCs w:val="24"/>
        </w:rPr>
      </w:pPr>
      <w:r w:rsidRPr="00E34BD2">
        <w:rPr>
          <w:sz w:val="24"/>
          <w:szCs w:val="24"/>
        </w:rPr>
        <w:t>гаражи и автостоянки для постоянного хранения грузовых автомобилей;</w:t>
      </w:r>
    </w:p>
    <w:p w:rsidR="00E34BD2" w:rsidRPr="00E34BD2" w:rsidRDefault="00E34BD2" w:rsidP="00E34BD2">
      <w:pPr>
        <w:numPr>
          <w:ilvl w:val="0"/>
          <w:numId w:val="2"/>
        </w:numPr>
        <w:jc w:val="both"/>
        <w:rPr>
          <w:sz w:val="24"/>
          <w:szCs w:val="24"/>
        </w:rPr>
      </w:pPr>
      <w:r w:rsidRPr="00E34BD2">
        <w:rPr>
          <w:sz w:val="24"/>
          <w:szCs w:val="24"/>
        </w:rPr>
        <w:t>гаражи боксового типа;</w:t>
      </w:r>
    </w:p>
    <w:p w:rsidR="00E34BD2" w:rsidRPr="00E34BD2" w:rsidRDefault="00E34BD2" w:rsidP="00E34BD2">
      <w:pPr>
        <w:numPr>
          <w:ilvl w:val="0"/>
          <w:numId w:val="2"/>
        </w:numPr>
        <w:jc w:val="both"/>
        <w:rPr>
          <w:sz w:val="24"/>
          <w:szCs w:val="24"/>
        </w:rPr>
      </w:pPr>
      <w:r w:rsidRPr="00E34BD2">
        <w:rPr>
          <w:sz w:val="24"/>
          <w:szCs w:val="24"/>
        </w:rPr>
        <w:t>объекты автосервиса;</w:t>
      </w:r>
    </w:p>
    <w:p w:rsidR="00E34BD2" w:rsidRPr="00E34BD2" w:rsidRDefault="00E34BD2" w:rsidP="00E34BD2">
      <w:pPr>
        <w:numPr>
          <w:ilvl w:val="0"/>
          <w:numId w:val="2"/>
        </w:numPr>
        <w:jc w:val="both"/>
        <w:rPr>
          <w:sz w:val="24"/>
          <w:szCs w:val="24"/>
        </w:rPr>
      </w:pPr>
      <w:r w:rsidRPr="00E34BD2">
        <w:rPr>
          <w:sz w:val="24"/>
          <w:szCs w:val="24"/>
        </w:rPr>
        <w:t>отделения почтовой связи;</w:t>
      </w:r>
    </w:p>
    <w:p w:rsidR="00E34BD2" w:rsidRPr="00E34BD2" w:rsidRDefault="00E34BD2" w:rsidP="00E34BD2">
      <w:pPr>
        <w:numPr>
          <w:ilvl w:val="0"/>
          <w:numId w:val="2"/>
        </w:numPr>
        <w:jc w:val="both"/>
        <w:rPr>
          <w:sz w:val="24"/>
          <w:szCs w:val="24"/>
        </w:rPr>
      </w:pPr>
      <w:r w:rsidRPr="00E34BD2">
        <w:rPr>
          <w:sz w:val="24"/>
          <w:szCs w:val="24"/>
        </w:rPr>
        <w:t>отделения, участковые пункты полиции;</w:t>
      </w:r>
    </w:p>
    <w:p w:rsidR="00E34BD2" w:rsidRPr="00E34BD2" w:rsidRDefault="00E34BD2" w:rsidP="00E34BD2">
      <w:pPr>
        <w:numPr>
          <w:ilvl w:val="0"/>
          <w:numId w:val="2"/>
        </w:numPr>
        <w:jc w:val="both"/>
        <w:rPr>
          <w:sz w:val="24"/>
          <w:szCs w:val="24"/>
        </w:rPr>
      </w:pPr>
      <w:r w:rsidRPr="00E34BD2">
        <w:rPr>
          <w:sz w:val="24"/>
          <w:szCs w:val="24"/>
        </w:rPr>
        <w:t>пожарные части, пожарные депо;</w:t>
      </w:r>
    </w:p>
    <w:p w:rsidR="00E34BD2" w:rsidRPr="00E34BD2" w:rsidRDefault="00E34BD2" w:rsidP="00E34BD2">
      <w:pPr>
        <w:numPr>
          <w:ilvl w:val="0"/>
          <w:numId w:val="2"/>
        </w:numPr>
        <w:jc w:val="both"/>
        <w:rPr>
          <w:sz w:val="24"/>
          <w:szCs w:val="24"/>
        </w:rPr>
      </w:pPr>
      <w:r w:rsidRPr="00E34BD2">
        <w:rPr>
          <w:sz w:val="24"/>
          <w:szCs w:val="24"/>
        </w:rPr>
        <w:t>объекты инженерной инфраструктуры (РП, ТП, ГРП, НС, АТС и т.д.);</w:t>
      </w:r>
    </w:p>
    <w:p w:rsidR="00E34BD2" w:rsidRPr="00E34BD2" w:rsidRDefault="00E34BD2" w:rsidP="00E34BD2">
      <w:pPr>
        <w:numPr>
          <w:ilvl w:val="0"/>
          <w:numId w:val="2"/>
        </w:numPr>
        <w:jc w:val="both"/>
        <w:rPr>
          <w:sz w:val="24"/>
          <w:szCs w:val="24"/>
        </w:rPr>
      </w:pPr>
      <w:r w:rsidRPr="00E34BD2">
        <w:rPr>
          <w:sz w:val="24"/>
          <w:szCs w:val="24"/>
        </w:rPr>
        <w:t>канализационные очистные сооружения;</w:t>
      </w:r>
    </w:p>
    <w:p w:rsidR="00E34BD2" w:rsidRPr="00E34BD2" w:rsidRDefault="00E34BD2" w:rsidP="00E34BD2">
      <w:pPr>
        <w:numPr>
          <w:ilvl w:val="0"/>
          <w:numId w:val="2"/>
        </w:numPr>
        <w:jc w:val="both"/>
        <w:rPr>
          <w:sz w:val="24"/>
          <w:szCs w:val="24"/>
        </w:rPr>
      </w:pPr>
      <w:r w:rsidRPr="00E34BD2">
        <w:rPr>
          <w:sz w:val="24"/>
          <w:szCs w:val="24"/>
        </w:rPr>
        <w:t>сельскохозяйственные предприятия переработки;</w:t>
      </w:r>
    </w:p>
    <w:p w:rsidR="00E34BD2" w:rsidRPr="00E34BD2" w:rsidRDefault="00E34BD2" w:rsidP="00E34BD2">
      <w:pPr>
        <w:numPr>
          <w:ilvl w:val="0"/>
          <w:numId w:val="2"/>
        </w:numPr>
        <w:jc w:val="both"/>
        <w:rPr>
          <w:sz w:val="24"/>
          <w:szCs w:val="24"/>
        </w:rPr>
      </w:pPr>
      <w:r w:rsidRPr="00E34BD2">
        <w:rPr>
          <w:sz w:val="24"/>
          <w:szCs w:val="24"/>
        </w:rPr>
        <w:t>пункты оказания первой медицинской помощи.</w:t>
      </w:r>
    </w:p>
    <w:p w:rsidR="00E34BD2" w:rsidRPr="00E34BD2" w:rsidRDefault="00E34BD2" w:rsidP="00E34BD2">
      <w:pPr>
        <w:ind w:firstLine="18"/>
        <w:jc w:val="both"/>
        <w:rPr>
          <w:b/>
          <w:sz w:val="24"/>
          <w:szCs w:val="24"/>
          <w:u w:val="single"/>
        </w:rPr>
      </w:pPr>
      <w:r w:rsidRPr="00E34BD2">
        <w:rPr>
          <w:b/>
          <w:sz w:val="24"/>
          <w:szCs w:val="24"/>
          <w:u w:val="single"/>
        </w:rPr>
        <w:t>Вспомогательные виды разрешенного использования:</w:t>
      </w:r>
    </w:p>
    <w:p w:rsidR="00E34BD2" w:rsidRPr="00E34BD2" w:rsidRDefault="00E34BD2" w:rsidP="00E34BD2">
      <w:pPr>
        <w:numPr>
          <w:ilvl w:val="0"/>
          <w:numId w:val="2"/>
        </w:numPr>
        <w:jc w:val="both"/>
        <w:rPr>
          <w:sz w:val="24"/>
          <w:szCs w:val="24"/>
        </w:rPr>
      </w:pPr>
      <w:r w:rsidRPr="00E34BD2">
        <w:rPr>
          <w:sz w:val="24"/>
          <w:szCs w:val="24"/>
        </w:rPr>
        <w:t>открытые стоянки временного хранения автомобилей, площадки транзитного транспорта;</w:t>
      </w:r>
    </w:p>
    <w:p w:rsidR="00E34BD2" w:rsidRPr="00E34BD2" w:rsidRDefault="00E34BD2" w:rsidP="00E34BD2">
      <w:pPr>
        <w:numPr>
          <w:ilvl w:val="0"/>
          <w:numId w:val="2"/>
        </w:numPr>
        <w:jc w:val="both"/>
        <w:rPr>
          <w:sz w:val="24"/>
          <w:szCs w:val="24"/>
        </w:rPr>
      </w:pPr>
      <w:r w:rsidRPr="00E34BD2">
        <w:rPr>
          <w:sz w:val="24"/>
          <w:szCs w:val="24"/>
        </w:rPr>
        <w:t>скверы, бульвары (озеленение санитарно-защитных зон предприятий);</w:t>
      </w:r>
    </w:p>
    <w:p w:rsidR="00E34BD2" w:rsidRPr="00E34BD2" w:rsidRDefault="00E34BD2" w:rsidP="00E34BD2">
      <w:pPr>
        <w:numPr>
          <w:ilvl w:val="0"/>
          <w:numId w:val="2"/>
        </w:numPr>
        <w:jc w:val="both"/>
        <w:rPr>
          <w:sz w:val="24"/>
          <w:szCs w:val="24"/>
        </w:rPr>
      </w:pPr>
      <w:r w:rsidRPr="00E34BD2">
        <w:rPr>
          <w:sz w:val="24"/>
          <w:szCs w:val="24"/>
        </w:rPr>
        <w:t>спортплощадки;</w:t>
      </w:r>
    </w:p>
    <w:p w:rsidR="00E34BD2" w:rsidRPr="00E34BD2" w:rsidRDefault="00E34BD2" w:rsidP="00E34BD2">
      <w:pPr>
        <w:numPr>
          <w:ilvl w:val="0"/>
          <w:numId w:val="2"/>
        </w:numPr>
        <w:jc w:val="both"/>
        <w:rPr>
          <w:sz w:val="24"/>
          <w:szCs w:val="24"/>
        </w:rPr>
      </w:pPr>
      <w:r w:rsidRPr="00E34BD2">
        <w:rPr>
          <w:sz w:val="24"/>
          <w:szCs w:val="24"/>
        </w:rPr>
        <w:t>склады;</w:t>
      </w:r>
    </w:p>
    <w:p w:rsidR="00E34BD2" w:rsidRPr="00E34BD2" w:rsidRDefault="00E34BD2" w:rsidP="00E34BD2">
      <w:pPr>
        <w:numPr>
          <w:ilvl w:val="0"/>
          <w:numId w:val="2"/>
        </w:numPr>
        <w:jc w:val="both"/>
        <w:rPr>
          <w:sz w:val="24"/>
          <w:szCs w:val="24"/>
        </w:rPr>
      </w:pPr>
      <w:r w:rsidRPr="00E34BD2">
        <w:rPr>
          <w:sz w:val="24"/>
          <w:szCs w:val="24"/>
        </w:rPr>
        <w:t>административные здания;</w:t>
      </w:r>
    </w:p>
    <w:p w:rsidR="00E34BD2" w:rsidRPr="00E34BD2" w:rsidRDefault="00E34BD2" w:rsidP="00E34BD2">
      <w:pPr>
        <w:numPr>
          <w:ilvl w:val="0"/>
          <w:numId w:val="2"/>
        </w:numPr>
        <w:jc w:val="both"/>
        <w:rPr>
          <w:sz w:val="24"/>
          <w:szCs w:val="24"/>
        </w:rPr>
      </w:pPr>
      <w:r w:rsidRPr="00E34BD2">
        <w:rPr>
          <w:sz w:val="24"/>
          <w:szCs w:val="24"/>
        </w:rPr>
        <w:t>предприятия общественного питания;</w:t>
      </w:r>
    </w:p>
    <w:p w:rsidR="00E34BD2" w:rsidRPr="00E34BD2" w:rsidRDefault="00E34BD2" w:rsidP="00E34BD2">
      <w:pPr>
        <w:numPr>
          <w:ilvl w:val="0"/>
          <w:numId w:val="2"/>
        </w:numPr>
        <w:jc w:val="both"/>
        <w:rPr>
          <w:sz w:val="24"/>
          <w:szCs w:val="24"/>
        </w:rPr>
      </w:pPr>
      <w:r w:rsidRPr="00E34BD2">
        <w:rPr>
          <w:sz w:val="24"/>
          <w:szCs w:val="24"/>
        </w:rPr>
        <w:t>объекты ГО и ЧС;</w:t>
      </w:r>
    </w:p>
    <w:p w:rsidR="00E34BD2" w:rsidRPr="00E34BD2" w:rsidRDefault="00E34BD2" w:rsidP="00E34BD2">
      <w:pPr>
        <w:numPr>
          <w:ilvl w:val="0"/>
          <w:numId w:val="2"/>
        </w:numPr>
        <w:jc w:val="both"/>
        <w:rPr>
          <w:sz w:val="24"/>
          <w:szCs w:val="24"/>
        </w:rPr>
      </w:pPr>
      <w:r w:rsidRPr="00E34BD2">
        <w:rPr>
          <w:sz w:val="24"/>
          <w:szCs w:val="24"/>
        </w:rPr>
        <w:t>объекты коммунально-бытового обслуживания;</w:t>
      </w:r>
    </w:p>
    <w:p w:rsidR="00E34BD2" w:rsidRPr="00E34BD2" w:rsidRDefault="00E34BD2" w:rsidP="00E34BD2">
      <w:pPr>
        <w:ind w:firstLine="18"/>
        <w:jc w:val="both"/>
        <w:rPr>
          <w:b/>
          <w:sz w:val="24"/>
          <w:szCs w:val="24"/>
          <w:u w:val="single"/>
        </w:rPr>
      </w:pPr>
      <w:r w:rsidRPr="00E34BD2">
        <w:rPr>
          <w:b/>
          <w:sz w:val="24"/>
          <w:szCs w:val="24"/>
          <w:u w:val="single"/>
        </w:rPr>
        <w:t>Условно разрешенные виды использования:</w:t>
      </w:r>
    </w:p>
    <w:p w:rsidR="00E34BD2" w:rsidRPr="00E34BD2" w:rsidRDefault="00E34BD2" w:rsidP="00E34BD2">
      <w:pPr>
        <w:numPr>
          <w:ilvl w:val="0"/>
          <w:numId w:val="2"/>
        </w:numPr>
        <w:jc w:val="both"/>
        <w:rPr>
          <w:sz w:val="24"/>
          <w:szCs w:val="24"/>
        </w:rPr>
      </w:pPr>
      <w:r w:rsidRPr="00E34BD2">
        <w:rPr>
          <w:sz w:val="24"/>
          <w:szCs w:val="24"/>
        </w:rPr>
        <w:t>автозаправочные станции;</w:t>
      </w:r>
    </w:p>
    <w:p w:rsidR="00E34BD2" w:rsidRPr="00E34BD2" w:rsidRDefault="00E34BD2" w:rsidP="00E34BD2">
      <w:pPr>
        <w:numPr>
          <w:ilvl w:val="0"/>
          <w:numId w:val="2"/>
        </w:numPr>
        <w:jc w:val="both"/>
        <w:rPr>
          <w:sz w:val="24"/>
          <w:szCs w:val="24"/>
        </w:rPr>
      </w:pPr>
      <w:r w:rsidRPr="00E34BD2">
        <w:rPr>
          <w:sz w:val="24"/>
          <w:szCs w:val="24"/>
        </w:rPr>
        <w:t>гаражи боксового типа, многоэтажные, подземные и наземные гаражи, автостоянки на отдельном земельном участке;</w:t>
      </w:r>
    </w:p>
    <w:p w:rsidR="00E34BD2" w:rsidRPr="00E34BD2" w:rsidRDefault="00E34BD2" w:rsidP="00E34BD2">
      <w:pPr>
        <w:ind w:firstLine="18"/>
        <w:jc w:val="both"/>
        <w:rPr>
          <w:b/>
          <w:sz w:val="24"/>
          <w:szCs w:val="24"/>
        </w:rPr>
      </w:pPr>
      <w:r w:rsidRPr="00E34BD2">
        <w:rPr>
          <w:b/>
          <w:sz w:val="24"/>
          <w:szCs w:val="24"/>
          <w:u w:val="single"/>
        </w:rPr>
        <w:t>Параметры застройки:</w:t>
      </w:r>
    </w:p>
    <w:p w:rsidR="00E34BD2" w:rsidRPr="00E34BD2" w:rsidRDefault="00E34BD2" w:rsidP="00E34BD2">
      <w:pPr>
        <w:ind w:firstLine="18"/>
        <w:jc w:val="both"/>
        <w:rPr>
          <w:sz w:val="24"/>
          <w:szCs w:val="24"/>
        </w:rPr>
      </w:pPr>
      <w:r w:rsidRPr="00E34BD2">
        <w:rPr>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34BD2" w:rsidRPr="00E34BD2" w:rsidRDefault="00E34BD2" w:rsidP="00E34BD2">
      <w:pPr>
        <w:numPr>
          <w:ilvl w:val="0"/>
          <w:numId w:val="2"/>
        </w:numPr>
        <w:jc w:val="both"/>
        <w:rPr>
          <w:sz w:val="24"/>
          <w:szCs w:val="24"/>
        </w:rPr>
      </w:pPr>
      <w:r w:rsidRPr="00E34BD2">
        <w:rPr>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земельного участка 600м</w:t>
      </w:r>
      <w:r w:rsidRPr="00E34BD2">
        <w:rPr>
          <w:sz w:val="24"/>
          <w:szCs w:val="24"/>
          <w:vertAlign w:val="superscript"/>
        </w:rPr>
        <w:t xml:space="preserve">2 </w:t>
      </w:r>
      <w:r w:rsidRPr="00E34BD2">
        <w:rPr>
          <w:sz w:val="24"/>
          <w:szCs w:val="24"/>
        </w:rPr>
        <w:t xml:space="preserve"> ;</w:t>
      </w:r>
    </w:p>
    <w:p w:rsidR="00E34BD2" w:rsidRPr="00E34BD2" w:rsidRDefault="00E34BD2" w:rsidP="00E34BD2">
      <w:pPr>
        <w:numPr>
          <w:ilvl w:val="0"/>
          <w:numId w:val="2"/>
        </w:numPr>
        <w:jc w:val="both"/>
        <w:rPr>
          <w:sz w:val="24"/>
          <w:szCs w:val="24"/>
        </w:rPr>
      </w:pPr>
      <w:r w:rsidRPr="00E34BD2">
        <w:rPr>
          <w:sz w:val="24"/>
          <w:szCs w:val="24"/>
        </w:rPr>
        <w:t>предельное количество этажей или предельная высота зданий, строений, сооружений – 3 этажа, высотой не более 40м;</w:t>
      </w:r>
    </w:p>
    <w:p w:rsidR="00E34BD2" w:rsidRPr="00E34BD2" w:rsidRDefault="00E34BD2" w:rsidP="00E34BD2">
      <w:pPr>
        <w:numPr>
          <w:ilvl w:val="0"/>
          <w:numId w:val="2"/>
        </w:numPr>
        <w:jc w:val="both"/>
        <w:rPr>
          <w:sz w:val="24"/>
          <w:szCs w:val="24"/>
        </w:rPr>
      </w:pPr>
      <w:r w:rsidRPr="00E34BD2">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70% от площади земельного участка;</w:t>
      </w:r>
    </w:p>
    <w:p w:rsidR="00E34BD2" w:rsidRPr="00E34BD2" w:rsidRDefault="00E34BD2" w:rsidP="00E34BD2">
      <w:pPr>
        <w:numPr>
          <w:ilvl w:val="0"/>
          <w:numId w:val="2"/>
        </w:numPr>
        <w:jc w:val="both"/>
        <w:rPr>
          <w:sz w:val="24"/>
          <w:szCs w:val="24"/>
        </w:rPr>
      </w:pPr>
      <w:r w:rsidRPr="00E34BD2">
        <w:rPr>
          <w:sz w:val="24"/>
          <w:szCs w:val="24"/>
        </w:rPr>
        <w:t>минимальные отступы от границ земельных участков в целях определения мест допустимого размещения зданий, строений, сооружений - 2м;</w:t>
      </w:r>
    </w:p>
    <w:p w:rsidR="00E34BD2" w:rsidRPr="00E34BD2" w:rsidRDefault="00E34BD2" w:rsidP="00E34BD2">
      <w:pPr>
        <w:ind w:firstLine="18"/>
        <w:jc w:val="both"/>
        <w:rPr>
          <w:sz w:val="24"/>
          <w:szCs w:val="24"/>
          <w:u w:val="single"/>
        </w:rPr>
      </w:pPr>
      <w:r w:rsidRPr="00E34BD2">
        <w:rPr>
          <w:sz w:val="24"/>
          <w:szCs w:val="24"/>
          <w:u w:val="single"/>
        </w:rPr>
        <w:t>Параметры застройки для объектов инженерной инфраструктуры не являющихся линейными:</w:t>
      </w:r>
    </w:p>
    <w:p w:rsidR="00E34BD2" w:rsidRPr="00E34BD2" w:rsidRDefault="00E34BD2" w:rsidP="00E34BD2">
      <w:pPr>
        <w:numPr>
          <w:ilvl w:val="0"/>
          <w:numId w:val="2"/>
        </w:numPr>
        <w:jc w:val="both"/>
        <w:rPr>
          <w:sz w:val="24"/>
          <w:szCs w:val="24"/>
        </w:rPr>
      </w:pPr>
      <w:r w:rsidRPr="00E34BD2">
        <w:rPr>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4м</w:t>
      </w:r>
      <w:r w:rsidRPr="00E34BD2">
        <w:rPr>
          <w:sz w:val="24"/>
          <w:szCs w:val="24"/>
          <w:vertAlign w:val="superscript"/>
        </w:rPr>
        <w:t xml:space="preserve">2 </w:t>
      </w:r>
      <w:r w:rsidRPr="00E34BD2">
        <w:rPr>
          <w:sz w:val="24"/>
          <w:szCs w:val="24"/>
        </w:rPr>
        <w:t xml:space="preserve"> ;</w:t>
      </w:r>
    </w:p>
    <w:p w:rsidR="00E34BD2" w:rsidRPr="00E34BD2" w:rsidRDefault="00E34BD2" w:rsidP="00E34BD2">
      <w:pPr>
        <w:numPr>
          <w:ilvl w:val="0"/>
          <w:numId w:val="2"/>
        </w:numPr>
        <w:jc w:val="both"/>
        <w:rPr>
          <w:sz w:val="24"/>
          <w:szCs w:val="24"/>
        </w:rPr>
      </w:pPr>
      <w:r w:rsidRPr="00E34BD2">
        <w:rPr>
          <w:sz w:val="24"/>
          <w:szCs w:val="24"/>
        </w:rPr>
        <w:t>предельное количество этажей или предельная высота зданий, строений, сооружений – 1 этаж, высотой не более 40м;</w:t>
      </w:r>
    </w:p>
    <w:p w:rsidR="00E34BD2" w:rsidRPr="00E34BD2" w:rsidRDefault="00E34BD2" w:rsidP="00E34BD2">
      <w:pPr>
        <w:numPr>
          <w:ilvl w:val="0"/>
          <w:numId w:val="2"/>
        </w:numPr>
        <w:jc w:val="both"/>
        <w:rPr>
          <w:sz w:val="24"/>
          <w:szCs w:val="24"/>
        </w:rPr>
      </w:pPr>
      <w:r w:rsidRPr="00E34BD2">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w:t>
      </w:r>
    </w:p>
    <w:p w:rsidR="00E34BD2" w:rsidRPr="00E34BD2" w:rsidRDefault="00E34BD2" w:rsidP="00E34BD2">
      <w:pPr>
        <w:numPr>
          <w:ilvl w:val="0"/>
          <w:numId w:val="2"/>
        </w:numPr>
        <w:jc w:val="both"/>
        <w:rPr>
          <w:sz w:val="24"/>
          <w:szCs w:val="24"/>
        </w:rPr>
      </w:pPr>
      <w:r w:rsidRPr="00E34BD2">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- 0,5м.</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 xml:space="preserve">П-4 Зона предприятий, производств и объектов </w:t>
      </w:r>
      <w:r w:rsidRPr="00E34BD2">
        <w:rPr>
          <w:b/>
          <w:sz w:val="24"/>
          <w:szCs w:val="24"/>
          <w:lang w:val="en-US"/>
        </w:rPr>
        <w:t>V</w:t>
      </w:r>
      <w:r w:rsidRPr="00E34BD2">
        <w:rPr>
          <w:b/>
          <w:sz w:val="24"/>
          <w:szCs w:val="24"/>
        </w:rPr>
        <w:t xml:space="preserve"> класса вредности с СЗЗ 50м.</w:t>
      </w:r>
    </w:p>
    <w:p w:rsidR="00E34BD2" w:rsidRPr="00E34BD2" w:rsidRDefault="00E34BD2" w:rsidP="00E34BD2">
      <w:pPr>
        <w:ind w:firstLine="18"/>
        <w:jc w:val="both"/>
        <w:rPr>
          <w:iCs/>
          <w:sz w:val="24"/>
          <w:szCs w:val="24"/>
        </w:rPr>
      </w:pPr>
      <w:r w:rsidRPr="00E34BD2">
        <w:rPr>
          <w:iCs/>
          <w:sz w:val="24"/>
          <w:szCs w:val="24"/>
        </w:rPr>
        <w:t xml:space="preserve">Зона П-4 выделена для обеспечения правовых условий формирования предприятий, производств и объектов </w:t>
      </w:r>
      <w:r w:rsidRPr="00E34BD2">
        <w:rPr>
          <w:iCs/>
          <w:sz w:val="24"/>
          <w:szCs w:val="24"/>
          <w:lang w:val="en-US"/>
        </w:rPr>
        <w:t>V</w:t>
      </w:r>
      <w:r w:rsidRPr="00E34BD2">
        <w:rPr>
          <w:iCs/>
          <w:sz w:val="24"/>
          <w:szCs w:val="24"/>
        </w:rPr>
        <w:t xml:space="preserve"> класса вредности,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E34BD2" w:rsidRPr="00E34BD2" w:rsidRDefault="00E34BD2" w:rsidP="00E34BD2">
      <w:pPr>
        <w:ind w:firstLine="18"/>
        <w:jc w:val="both"/>
        <w:rPr>
          <w:b/>
          <w:sz w:val="24"/>
          <w:szCs w:val="24"/>
          <w:u w:val="single"/>
        </w:rPr>
      </w:pPr>
      <w:r w:rsidRPr="00E34BD2">
        <w:rPr>
          <w:b/>
          <w:sz w:val="24"/>
          <w:szCs w:val="24"/>
          <w:u w:val="single"/>
        </w:rPr>
        <w:t>Основные виды разрешенного использования:</w:t>
      </w:r>
    </w:p>
    <w:p w:rsidR="00E34BD2" w:rsidRPr="00E34BD2" w:rsidRDefault="00E34BD2" w:rsidP="00E34BD2">
      <w:pPr>
        <w:numPr>
          <w:ilvl w:val="0"/>
          <w:numId w:val="2"/>
        </w:numPr>
        <w:jc w:val="both"/>
        <w:rPr>
          <w:sz w:val="24"/>
          <w:szCs w:val="24"/>
        </w:rPr>
      </w:pPr>
      <w:r w:rsidRPr="00E34BD2">
        <w:rPr>
          <w:sz w:val="24"/>
          <w:szCs w:val="24"/>
        </w:rPr>
        <w:t xml:space="preserve">коммунально-складские и производственные предприятия </w:t>
      </w:r>
      <w:r w:rsidRPr="00E34BD2">
        <w:rPr>
          <w:sz w:val="24"/>
          <w:szCs w:val="24"/>
          <w:lang w:val="en-US"/>
        </w:rPr>
        <w:t>V</w:t>
      </w:r>
      <w:r w:rsidRPr="00E34BD2">
        <w:rPr>
          <w:sz w:val="24"/>
          <w:szCs w:val="24"/>
        </w:rPr>
        <w:t xml:space="preserve"> класса вредности различного профиля;</w:t>
      </w:r>
    </w:p>
    <w:p w:rsidR="00E34BD2" w:rsidRPr="00E34BD2" w:rsidRDefault="00E34BD2" w:rsidP="00E34BD2">
      <w:pPr>
        <w:numPr>
          <w:ilvl w:val="0"/>
          <w:numId w:val="2"/>
        </w:numPr>
        <w:jc w:val="both"/>
        <w:rPr>
          <w:sz w:val="24"/>
          <w:szCs w:val="24"/>
        </w:rPr>
      </w:pPr>
      <w:r w:rsidRPr="00E34BD2">
        <w:rPr>
          <w:sz w:val="24"/>
          <w:szCs w:val="24"/>
        </w:rPr>
        <w:t>гаражи и автостоянки для постоянного хранения грузовых автомобилей;</w:t>
      </w:r>
    </w:p>
    <w:p w:rsidR="00E34BD2" w:rsidRPr="00E34BD2" w:rsidRDefault="00E34BD2" w:rsidP="00E34BD2">
      <w:pPr>
        <w:numPr>
          <w:ilvl w:val="0"/>
          <w:numId w:val="2"/>
        </w:numPr>
        <w:jc w:val="both"/>
        <w:rPr>
          <w:sz w:val="24"/>
          <w:szCs w:val="24"/>
        </w:rPr>
      </w:pPr>
      <w:r w:rsidRPr="00E34BD2">
        <w:rPr>
          <w:sz w:val="24"/>
          <w:szCs w:val="24"/>
        </w:rPr>
        <w:t xml:space="preserve"> станции технического обслуживания автомобилей, авторемонтные предприятия;</w:t>
      </w:r>
    </w:p>
    <w:p w:rsidR="00E34BD2" w:rsidRPr="00E34BD2" w:rsidRDefault="00E34BD2" w:rsidP="00E34BD2">
      <w:pPr>
        <w:numPr>
          <w:ilvl w:val="0"/>
          <w:numId w:val="2"/>
        </w:numPr>
        <w:jc w:val="both"/>
        <w:rPr>
          <w:sz w:val="24"/>
          <w:szCs w:val="24"/>
        </w:rPr>
      </w:pPr>
      <w:r w:rsidRPr="00E34BD2">
        <w:rPr>
          <w:sz w:val="24"/>
          <w:szCs w:val="24"/>
        </w:rPr>
        <w:t xml:space="preserve"> 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E34BD2" w:rsidRPr="00E34BD2" w:rsidRDefault="00E34BD2" w:rsidP="00E34BD2">
      <w:pPr>
        <w:numPr>
          <w:ilvl w:val="0"/>
          <w:numId w:val="2"/>
        </w:numPr>
        <w:jc w:val="both"/>
        <w:rPr>
          <w:sz w:val="24"/>
          <w:szCs w:val="24"/>
        </w:rPr>
      </w:pPr>
      <w:r w:rsidRPr="00E34BD2">
        <w:rPr>
          <w:sz w:val="24"/>
          <w:szCs w:val="24"/>
        </w:rPr>
        <w:t xml:space="preserve"> объекты складского назначения различного профиля;</w:t>
      </w:r>
    </w:p>
    <w:p w:rsidR="00E34BD2" w:rsidRPr="00E34BD2" w:rsidRDefault="00E34BD2" w:rsidP="00E34BD2">
      <w:pPr>
        <w:numPr>
          <w:ilvl w:val="0"/>
          <w:numId w:val="2"/>
        </w:numPr>
        <w:jc w:val="both"/>
        <w:rPr>
          <w:sz w:val="24"/>
          <w:szCs w:val="24"/>
        </w:rPr>
      </w:pPr>
      <w:r w:rsidRPr="00E34BD2">
        <w:rPr>
          <w:sz w:val="24"/>
          <w:szCs w:val="24"/>
        </w:rPr>
        <w:t xml:space="preserve"> объекты технического и инженерного обеспечения предприятий;</w:t>
      </w:r>
    </w:p>
    <w:p w:rsidR="00E34BD2" w:rsidRPr="00E34BD2" w:rsidRDefault="00E34BD2" w:rsidP="00E34BD2">
      <w:pPr>
        <w:numPr>
          <w:ilvl w:val="0"/>
          <w:numId w:val="2"/>
        </w:numPr>
        <w:jc w:val="both"/>
        <w:rPr>
          <w:sz w:val="24"/>
          <w:szCs w:val="24"/>
        </w:rPr>
      </w:pPr>
      <w:r w:rsidRPr="00E34BD2">
        <w:rPr>
          <w:sz w:val="24"/>
          <w:szCs w:val="24"/>
        </w:rPr>
        <w:t xml:space="preserve"> санитарно-технические сооружения и установки коммунального назначения; </w:t>
      </w:r>
    </w:p>
    <w:p w:rsidR="00E34BD2" w:rsidRPr="00E34BD2" w:rsidRDefault="00E34BD2" w:rsidP="00E34BD2">
      <w:pPr>
        <w:numPr>
          <w:ilvl w:val="0"/>
          <w:numId w:val="2"/>
        </w:numPr>
        <w:jc w:val="both"/>
        <w:rPr>
          <w:sz w:val="24"/>
          <w:szCs w:val="24"/>
        </w:rPr>
      </w:pPr>
      <w:r w:rsidRPr="00E34BD2">
        <w:rPr>
          <w:sz w:val="24"/>
          <w:szCs w:val="24"/>
        </w:rPr>
        <w:t>проектные, научно-исследовательские, лаборатории;</w:t>
      </w:r>
    </w:p>
    <w:p w:rsidR="00E34BD2" w:rsidRPr="00E34BD2" w:rsidRDefault="00E34BD2" w:rsidP="00E34BD2">
      <w:pPr>
        <w:numPr>
          <w:ilvl w:val="0"/>
          <w:numId w:val="2"/>
        </w:numPr>
        <w:jc w:val="both"/>
        <w:rPr>
          <w:sz w:val="24"/>
          <w:szCs w:val="24"/>
        </w:rPr>
      </w:pPr>
      <w:r w:rsidRPr="00E34BD2">
        <w:rPr>
          <w:sz w:val="24"/>
          <w:szCs w:val="24"/>
        </w:rPr>
        <w:t xml:space="preserve"> предприятия  оптовой, мелкооптовой торговли и магазины розничной торговли по продаже товаров собственного производства предприятий;</w:t>
      </w:r>
    </w:p>
    <w:p w:rsidR="00E34BD2" w:rsidRPr="00E34BD2" w:rsidRDefault="00E34BD2" w:rsidP="00E34BD2">
      <w:pPr>
        <w:numPr>
          <w:ilvl w:val="0"/>
          <w:numId w:val="2"/>
        </w:numPr>
        <w:jc w:val="both"/>
        <w:rPr>
          <w:sz w:val="24"/>
          <w:szCs w:val="24"/>
        </w:rPr>
      </w:pPr>
      <w:r w:rsidRPr="00E34BD2">
        <w:rPr>
          <w:sz w:val="24"/>
          <w:szCs w:val="24"/>
        </w:rPr>
        <w:t xml:space="preserve"> отделения, участковые пункты милиции;</w:t>
      </w:r>
    </w:p>
    <w:p w:rsidR="00E34BD2" w:rsidRPr="00E34BD2" w:rsidRDefault="00E34BD2" w:rsidP="00E34BD2">
      <w:pPr>
        <w:numPr>
          <w:ilvl w:val="0"/>
          <w:numId w:val="2"/>
        </w:numPr>
        <w:jc w:val="both"/>
        <w:rPr>
          <w:sz w:val="24"/>
          <w:szCs w:val="24"/>
        </w:rPr>
      </w:pPr>
      <w:r w:rsidRPr="00E34BD2">
        <w:rPr>
          <w:sz w:val="24"/>
          <w:szCs w:val="24"/>
        </w:rPr>
        <w:t xml:space="preserve"> пожарные части;</w:t>
      </w:r>
    </w:p>
    <w:p w:rsidR="00E34BD2" w:rsidRPr="00E34BD2" w:rsidRDefault="00E34BD2" w:rsidP="00E34BD2">
      <w:pPr>
        <w:numPr>
          <w:ilvl w:val="0"/>
          <w:numId w:val="2"/>
        </w:numPr>
        <w:jc w:val="both"/>
        <w:rPr>
          <w:sz w:val="24"/>
          <w:szCs w:val="24"/>
        </w:rPr>
      </w:pPr>
      <w:r w:rsidRPr="00E34BD2">
        <w:rPr>
          <w:sz w:val="24"/>
          <w:szCs w:val="24"/>
        </w:rPr>
        <w:t xml:space="preserve"> объекты пожарной охраны;</w:t>
      </w:r>
    </w:p>
    <w:p w:rsidR="00E34BD2" w:rsidRPr="00E34BD2" w:rsidRDefault="00E34BD2" w:rsidP="00E34BD2">
      <w:pPr>
        <w:ind w:firstLine="18"/>
        <w:jc w:val="both"/>
        <w:rPr>
          <w:b/>
          <w:bCs/>
          <w:iCs/>
          <w:sz w:val="24"/>
          <w:szCs w:val="24"/>
          <w:u w:val="single"/>
        </w:rPr>
      </w:pPr>
      <w:r w:rsidRPr="00E34BD2">
        <w:rPr>
          <w:b/>
          <w:bCs/>
          <w:iCs/>
          <w:sz w:val="24"/>
          <w:szCs w:val="24"/>
          <w:u w:val="single"/>
        </w:rPr>
        <w:t>Вспомогательные виды разрешенного использования:</w:t>
      </w:r>
    </w:p>
    <w:p w:rsidR="00E34BD2" w:rsidRPr="00E34BD2" w:rsidRDefault="00E34BD2" w:rsidP="00E34BD2">
      <w:pPr>
        <w:numPr>
          <w:ilvl w:val="0"/>
          <w:numId w:val="2"/>
        </w:numPr>
        <w:jc w:val="both"/>
        <w:rPr>
          <w:bCs/>
          <w:sz w:val="24"/>
          <w:szCs w:val="24"/>
        </w:rPr>
      </w:pPr>
      <w:r w:rsidRPr="00E34BD2">
        <w:rPr>
          <w:bCs/>
          <w:sz w:val="24"/>
          <w:szCs w:val="24"/>
        </w:rPr>
        <w:t xml:space="preserve"> Административные здания;</w:t>
      </w:r>
    </w:p>
    <w:p w:rsidR="00E34BD2" w:rsidRPr="00E34BD2" w:rsidRDefault="00E34BD2" w:rsidP="00E34BD2">
      <w:pPr>
        <w:numPr>
          <w:ilvl w:val="0"/>
          <w:numId w:val="2"/>
        </w:numPr>
        <w:jc w:val="both"/>
        <w:rPr>
          <w:bCs/>
          <w:sz w:val="24"/>
          <w:szCs w:val="24"/>
        </w:rPr>
      </w:pPr>
      <w:r w:rsidRPr="00E34BD2">
        <w:rPr>
          <w:bCs/>
          <w:sz w:val="24"/>
          <w:szCs w:val="24"/>
        </w:rPr>
        <w:t>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E34BD2" w:rsidRPr="00E34BD2" w:rsidRDefault="00E34BD2" w:rsidP="00E34BD2">
      <w:pPr>
        <w:numPr>
          <w:ilvl w:val="0"/>
          <w:numId w:val="2"/>
        </w:numPr>
        <w:jc w:val="both"/>
        <w:rPr>
          <w:bCs/>
          <w:sz w:val="24"/>
          <w:szCs w:val="24"/>
        </w:rPr>
      </w:pPr>
      <w:r w:rsidRPr="00E34BD2">
        <w:rPr>
          <w:bCs/>
          <w:sz w:val="24"/>
          <w:szCs w:val="24"/>
        </w:rPr>
        <w:t xml:space="preserve"> автостоянки для временного хранения грузовых автомобилей</w:t>
      </w:r>
    </w:p>
    <w:p w:rsidR="00E34BD2" w:rsidRPr="00E34BD2" w:rsidRDefault="00E34BD2" w:rsidP="00E34BD2">
      <w:pPr>
        <w:ind w:firstLine="18"/>
        <w:jc w:val="both"/>
        <w:rPr>
          <w:b/>
          <w:bCs/>
          <w:iCs/>
          <w:sz w:val="24"/>
          <w:szCs w:val="24"/>
          <w:u w:val="single"/>
        </w:rPr>
      </w:pPr>
      <w:r w:rsidRPr="00E34BD2">
        <w:rPr>
          <w:b/>
          <w:bCs/>
          <w:iCs/>
          <w:sz w:val="24"/>
          <w:szCs w:val="24"/>
          <w:u w:val="single"/>
        </w:rPr>
        <w:t>Условно разрешенные виды использования:</w:t>
      </w:r>
    </w:p>
    <w:p w:rsidR="00E34BD2" w:rsidRPr="00E34BD2" w:rsidRDefault="00E34BD2" w:rsidP="00E34BD2">
      <w:pPr>
        <w:numPr>
          <w:ilvl w:val="0"/>
          <w:numId w:val="2"/>
        </w:numPr>
        <w:jc w:val="both"/>
        <w:rPr>
          <w:bCs/>
          <w:sz w:val="24"/>
          <w:szCs w:val="24"/>
        </w:rPr>
      </w:pPr>
      <w:r w:rsidRPr="00E34BD2">
        <w:rPr>
          <w:bCs/>
          <w:sz w:val="24"/>
          <w:szCs w:val="24"/>
        </w:rPr>
        <w:t xml:space="preserve"> автозаправочные станции;</w:t>
      </w:r>
    </w:p>
    <w:p w:rsidR="00E34BD2" w:rsidRPr="00E34BD2" w:rsidRDefault="00E34BD2" w:rsidP="00E34BD2">
      <w:pPr>
        <w:numPr>
          <w:ilvl w:val="0"/>
          <w:numId w:val="2"/>
        </w:numPr>
        <w:jc w:val="both"/>
        <w:rPr>
          <w:bCs/>
          <w:sz w:val="24"/>
          <w:szCs w:val="24"/>
        </w:rPr>
      </w:pPr>
      <w:r w:rsidRPr="00E34BD2">
        <w:rPr>
          <w:bCs/>
          <w:sz w:val="24"/>
          <w:szCs w:val="24"/>
        </w:rPr>
        <w:t xml:space="preserve"> отдельно стоящие УВД, РОВД, отделы ГИБДД, военные комиссариаты;</w:t>
      </w:r>
    </w:p>
    <w:p w:rsidR="00E34BD2" w:rsidRPr="00E34BD2" w:rsidRDefault="00E34BD2" w:rsidP="00E34BD2">
      <w:pPr>
        <w:numPr>
          <w:ilvl w:val="0"/>
          <w:numId w:val="2"/>
        </w:numPr>
        <w:jc w:val="both"/>
        <w:rPr>
          <w:bCs/>
          <w:sz w:val="24"/>
          <w:szCs w:val="24"/>
        </w:rPr>
      </w:pPr>
      <w:r w:rsidRPr="00E34BD2">
        <w:rPr>
          <w:bCs/>
          <w:sz w:val="24"/>
          <w:szCs w:val="24"/>
        </w:rPr>
        <w:t>гаражи боксового типа, многоэтажные, подземные и наземные гаражи, автостоянки на отдельном земельном участке;</w:t>
      </w:r>
    </w:p>
    <w:p w:rsidR="00E34BD2" w:rsidRPr="00E34BD2" w:rsidRDefault="00E34BD2" w:rsidP="00E34BD2">
      <w:pPr>
        <w:numPr>
          <w:ilvl w:val="0"/>
          <w:numId w:val="2"/>
        </w:numPr>
        <w:jc w:val="both"/>
        <w:rPr>
          <w:bCs/>
          <w:sz w:val="24"/>
          <w:szCs w:val="24"/>
        </w:rPr>
      </w:pPr>
      <w:r w:rsidRPr="00E34BD2">
        <w:rPr>
          <w:bCs/>
          <w:sz w:val="24"/>
          <w:szCs w:val="24"/>
        </w:rPr>
        <w:t xml:space="preserve"> киоски, лоточная торговля, временные павильоны розничной торговли; </w:t>
      </w:r>
    </w:p>
    <w:p w:rsidR="00E34BD2" w:rsidRPr="00E34BD2" w:rsidRDefault="00E34BD2" w:rsidP="00E34BD2">
      <w:pPr>
        <w:numPr>
          <w:ilvl w:val="0"/>
          <w:numId w:val="2"/>
        </w:numPr>
        <w:jc w:val="both"/>
        <w:rPr>
          <w:bCs/>
          <w:sz w:val="24"/>
          <w:szCs w:val="24"/>
        </w:rPr>
      </w:pPr>
      <w:r w:rsidRPr="00E34BD2">
        <w:rPr>
          <w:bCs/>
          <w:sz w:val="24"/>
          <w:szCs w:val="24"/>
        </w:rPr>
        <w:t xml:space="preserve"> спортплощадки, площадки отдыха для персонала предприятий;</w:t>
      </w:r>
    </w:p>
    <w:p w:rsidR="00E34BD2" w:rsidRPr="00E34BD2" w:rsidRDefault="00E34BD2" w:rsidP="00E34BD2">
      <w:pPr>
        <w:numPr>
          <w:ilvl w:val="0"/>
          <w:numId w:val="2"/>
        </w:numPr>
        <w:jc w:val="both"/>
        <w:rPr>
          <w:bCs/>
          <w:sz w:val="24"/>
          <w:szCs w:val="24"/>
        </w:rPr>
      </w:pPr>
      <w:r w:rsidRPr="00E34BD2">
        <w:rPr>
          <w:bCs/>
          <w:sz w:val="24"/>
          <w:szCs w:val="24"/>
        </w:rPr>
        <w:t xml:space="preserve"> предприятия общественного питания (кафе, столовые, буфеты), связанные с непосредственным обслуживанием производственных и промышленных предприятий;</w:t>
      </w:r>
    </w:p>
    <w:p w:rsidR="00E34BD2" w:rsidRPr="00E34BD2" w:rsidRDefault="00E34BD2" w:rsidP="00E34BD2">
      <w:pPr>
        <w:numPr>
          <w:ilvl w:val="0"/>
          <w:numId w:val="2"/>
        </w:numPr>
        <w:jc w:val="both"/>
        <w:rPr>
          <w:bCs/>
          <w:sz w:val="24"/>
          <w:szCs w:val="24"/>
        </w:rPr>
      </w:pPr>
      <w:r w:rsidRPr="00E34BD2">
        <w:rPr>
          <w:bCs/>
          <w:sz w:val="24"/>
          <w:szCs w:val="24"/>
        </w:rPr>
        <w:t xml:space="preserve"> отдельно стоящие объекты бытового обслуживания;</w:t>
      </w:r>
    </w:p>
    <w:p w:rsidR="00E34BD2" w:rsidRPr="00E34BD2" w:rsidRDefault="00E34BD2" w:rsidP="00E34BD2">
      <w:pPr>
        <w:numPr>
          <w:ilvl w:val="0"/>
          <w:numId w:val="2"/>
        </w:numPr>
        <w:jc w:val="both"/>
        <w:rPr>
          <w:bCs/>
          <w:sz w:val="24"/>
          <w:szCs w:val="24"/>
        </w:rPr>
      </w:pPr>
      <w:r w:rsidRPr="00E34BD2">
        <w:rPr>
          <w:bCs/>
          <w:sz w:val="24"/>
          <w:szCs w:val="24"/>
        </w:rPr>
        <w:t xml:space="preserve"> ветеринарные приемные пункты;</w:t>
      </w:r>
    </w:p>
    <w:p w:rsidR="00E34BD2" w:rsidRPr="00E34BD2" w:rsidRDefault="00E34BD2" w:rsidP="00E34BD2">
      <w:pPr>
        <w:numPr>
          <w:ilvl w:val="0"/>
          <w:numId w:val="2"/>
        </w:numPr>
        <w:jc w:val="both"/>
        <w:rPr>
          <w:bCs/>
          <w:sz w:val="24"/>
          <w:szCs w:val="24"/>
        </w:rPr>
      </w:pPr>
      <w:r w:rsidRPr="00E34BD2">
        <w:rPr>
          <w:bCs/>
          <w:sz w:val="24"/>
          <w:szCs w:val="24"/>
        </w:rPr>
        <w:t xml:space="preserve"> антенны сотовой, радиорелейной, спутниковой связи.</w:t>
      </w:r>
    </w:p>
    <w:p w:rsidR="00E34BD2" w:rsidRPr="00E34BD2" w:rsidRDefault="00E34BD2" w:rsidP="00E34BD2">
      <w:pPr>
        <w:ind w:firstLine="18"/>
        <w:jc w:val="both"/>
        <w:rPr>
          <w:b/>
          <w:sz w:val="24"/>
          <w:szCs w:val="24"/>
          <w:u w:val="single"/>
        </w:rPr>
      </w:pPr>
      <w:r w:rsidRPr="00E34BD2">
        <w:rPr>
          <w:b/>
          <w:sz w:val="24"/>
          <w:szCs w:val="24"/>
          <w:u w:val="single"/>
        </w:rPr>
        <w:t>Параметры застройки:</w:t>
      </w:r>
    </w:p>
    <w:p w:rsidR="00E34BD2" w:rsidRPr="00E34BD2" w:rsidRDefault="00E34BD2" w:rsidP="00E34BD2">
      <w:pPr>
        <w:ind w:firstLine="18"/>
        <w:jc w:val="both"/>
        <w:rPr>
          <w:sz w:val="24"/>
          <w:szCs w:val="24"/>
        </w:rPr>
      </w:pPr>
      <w:r w:rsidRPr="00E34BD2">
        <w:rPr>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34BD2" w:rsidRPr="00E34BD2" w:rsidRDefault="00E34BD2" w:rsidP="00E34BD2">
      <w:pPr>
        <w:numPr>
          <w:ilvl w:val="0"/>
          <w:numId w:val="2"/>
        </w:numPr>
        <w:jc w:val="both"/>
        <w:rPr>
          <w:sz w:val="24"/>
          <w:szCs w:val="24"/>
        </w:rPr>
      </w:pPr>
      <w:r w:rsidRPr="00E34BD2">
        <w:rPr>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земельного участка 600м</w:t>
      </w:r>
      <w:r w:rsidRPr="00E34BD2">
        <w:rPr>
          <w:sz w:val="24"/>
          <w:szCs w:val="24"/>
          <w:vertAlign w:val="superscript"/>
        </w:rPr>
        <w:t xml:space="preserve">2 </w:t>
      </w:r>
      <w:r w:rsidRPr="00E34BD2">
        <w:rPr>
          <w:sz w:val="24"/>
          <w:szCs w:val="24"/>
        </w:rPr>
        <w:t xml:space="preserve"> ;</w:t>
      </w:r>
    </w:p>
    <w:p w:rsidR="00E34BD2" w:rsidRPr="00E34BD2" w:rsidRDefault="00E34BD2" w:rsidP="00E34BD2">
      <w:pPr>
        <w:numPr>
          <w:ilvl w:val="0"/>
          <w:numId w:val="2"/>
        </w:numPr>
        <w:jc w:val="both"/>
        <w:rPr>
          <w:sz w:val="24"/>
          <w:szCs w:val="24"/>
        </w:rPr>
      </w:pPr>
      <w:r w:rsidRPr="00E34BD2">
        <w:rPr>
          <w:sz w:val="24"/>
          <w:szCs w:val="24"/>
        </w:rPr>
        <w:t>предельное количество этажей или предельная высота зданий, строений, сооружений – 5 этажей;</w:t>
      </w:r>
    </w:p>
    <w:p w:rsidR="00E34BD2" w:rsidRPr="00E34BD2" w:rsidRDefault="00E34BD2" w:rsidP="00E34BD2">
      <w:pPr>
        <w:numPr>
          <w:ilvl w:val="0"/>
          <w:numId w:val="2"/>
        </w:numPr>
        <w:jc w:val="both"/>
        <w:rPr>
          <w:sz w:val="24"/>
          <w:szCs w:val="24"/>
        </w:rPr>
      </w:pPr>
      <w:r w:rsidRPr="00E34BD2">
        <w:rPr>
          <w:sz w:val="24"/>
          <w:szCs w:val="24"/>
        </w:rPr>
        <w:t>максимальный процент застройки в границах земельного участка, которая может быть застроена, ко всей площади земельного участка – 70% от площади земельного участка;</w:t>
      </w:r>
    </w:p>
    <w:p w:rsidR="00E34BD2" w:rsidRPr="00E34BD2" w:rsidRDefault="00E34BD2" w:rsidP="00E34BD2">
      <w:pPr>
        <w:numPr>
          <w:ilvl w:val="0"/>
          <w:numId w:val="2"/>
        </w:numPr>
        <w:jc w:val="both"/>
        <w:rPr>
          <w:sz w:val="24"/>
          <w:szCs w:val="24"/>
        </w:rPr>
      </w:pPr>
      <w:r w:rsidRPr="00E34BD2">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- 2м;</w:t>
      </w:r>
    </w:p>
    <w:p w:rsidR="00E34BD2" w:rsidRPr="00E34BD2" w:rsidRDefault="00E34BD2" w:rsidP="00E34BD2">
      <w:pPr>
        <w:ind w:firstLine="18"/>
        <w:jc w:val="both"/>
        <w:rPr>
          <w:sz w:val="24"/>
          <w:szCs w:val="24"/>
          <w:u w:val="single"/>
        </w:rPr>
      </w:pPr>
      <w:r w:rsidRPr="00E34BD2">
        <w:rPr>
          <w:sz w:val="24"/>
          <w:szCs w:val="24"/>
          <w:u w:val="single"/>
        </w:rPr>
        <w:lastRenderedPageBreak/>
        <w:t>Параметры застройки для объектов инженерной инфраструктуры не являющихся линейными:</w:t>
      </w:r>
    </w:p>
    <w:p w:rsidR="00E34BD2" w:rsidRPr="00E34BD2" w:rsidRDefault="00E34BD2" w:rsidP="00E34BD2">
      <w:pPr>
        <w:numPr>
          <w:ilvl w:val="0"/>
          <w:numId w:val="2"/>
        </w:numPr>
        <w:jc w:val="both"/>
        <w:rPr>
          <w:sz w:val="24"/>
          <w:szCs w:val="24"/>
        </w:rPr>
      </w:pPr>
      <w:r w:rsidRPr="00E34BD2">
        <w:rPr>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4м</w:t>
      </w:r>
      <w:r w:rsidRPr="00E34BD2">
        <w:rPr>
          <w:sz w:val="24"/>
          <w:szCs w:val="24"/>
          <w:vertAlign w:val="superscript"/>
        </w:rPr>
        <w:t>2</w:t>
      </w:r>
      <w:r w:rsidRPr="00E34BD2">
        <w:rPr>
          <w:sz w:val="24"/>
          <w:szCs w:val="24"/>
        </w:rPr>
        <w:t>;</w:t>
      </w:r>
    </w:p>
    <w:p w:rsidR="00E34BD2" w:rsidRPr="00E34BD2" w:rsidRDefault="00E34BD2" w:rsidP="00E34BD2">
      <w:pPr>
        <w:numPr>
          <w:ilvl w:val="0"/>
          <w:numId w:val="2"/>
        </w:numPr>
        <w:jc w:val="both"/>
        <w:rPr>
          <w:sz w:val="24"/>
          <w:szCs w:val="24"/>
        </w:rPr>
      </w:pPr>
      <w:r w:rsidRPr="00E34BD2">
        <w:rPr>
          <w:sz w:val="24"/>
          <w:szCs w:val="24"/>
        </w:rPr>
        <w:t>предельное количество этажей или предельная высота зданий, строений, сооружений – 1 этаж, высотой не более 40м;</w:t>
      </w:r>
    </w:p>
    <w:p w:rsidR="00E34BD2" w:rsidRPr="00E34BD2" w:rsidRDefault="00E34BD2" w:rsidP="00E34BD2">
      <w:pPr>
        <w:numPr>
          <w:ilvl w:val="0"/>
          <w:numId w:val="2"/>
        </w:numPr>
        <w:jc w:val="both"/>
        <w:rPr>
          <w:sz w:val="24"/>
          <w:szCs w:val="24"/>
        </w:rPr>
      </w:pPr>
      <w:r w:rsidRPr="00E34BD2">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w:t>
      </w:r>
    </w:p>
    <w:p w:rsidR="00E34BD2" w:rsidRPr="00E34BD2" w:rsidRDefault="00E34BD2" w:rsidP="00E34BD2">
      <w:pPr>
        <w:numPr>
          <w:ilvl w:val="0"/>
          <w:numId w:val="2"/>
        </w:numPr>
        <w:jc w:val="both"/>
        <w:rPr>
          <w:sz w:val="24"/>
          <w:szCs w:val="24"/>
        </w:rPr>
      </w:pPr>
      <w:r w:rsidRPr="00E34BD2">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- 0,5м.</w:t>
      </w:r>
    </w:p>
    <w:p w:rsidR="00E34BD2" w:rsidRPr="00E34BD2" w:rsidRDefault="00E34BD2" w:rsidP="00E34BD2">
      <w:pPr>
        <w:ind w:firstLine="18"/>
        <w:jc w:val="both"/>
        <w:rPr>
          <w:b/>
          <w:sz w:val="24"/>
          <w:szCs w:val="24"/>
        </w:rPr>
      </w:pPr>
      <w:r w:rsidRPr="00E34BD2">
        <w:rPr>
          <w:b/>
          <w:sz w:val="24"/>
          <w:szCs w:val="24"/>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охранные зоны газораспределительных сетей.</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санитарно-защитных зонах.</w:t>
      </w:r>
    </w:p>
    <w:p w:rsidR="00E34BD2" w:rsidRPr="00E34BD2" w:rsidRDefault="00E34BD2" w:rsidP="00E34BD2">
      <w:pPr>
        <w:ind w:firstLine="18"/>
        <w:jc w:val="both"/>
        <w:rPr>
          <w:sz w:val="24"/>
          <w:szCs w:val="24"/>
        </w:rPr>
      </w:pPr>
      <w:r w:rsidRPr="00E34BD2">
        <w:rPr>
          <w:sz w:val="24"/>
          <w:szCs w:val="24"/>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34BD2" w:rsidRPr="00E34BD2" w:rsidRDefault="00E34BD2" w:rsidP="00E34BD2">
      <w:pPr>
        <w:ind w:firstLine="18"/>
        <w:jc w:val="both"/>
        <w:rPr>
          <w:sz w:val="24"/>
          <w:szCs w:val="24"/>
        </w:rPr>
      </w:pPr>
      <w:r w:rsidRPr="00E34BD2">
        <w:rPr>
          <w:sz w:val="24"/>
          <w:szCs w:val="24"/>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E34BD2" w:rsidRPr="00E34BD2" w:rsidRDefault="00E34BD2" w:rsidP="00E34BD2">
      <w:pPr>
        <w:ind w:firstLine="18"/>
        <w:jc w:val="both"/>
        <w:rPr>
          <w:sz w:val="24"/>
          <w:szCs w:val="24"/>
        </w:rPr>
      </w:pPr>
      <w:r w:rsidRPr="00E34BD2">
        <w:rPr>
          <w:sz w:val="24"/>
          <w:szCs w:val="24"/>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E34BD2" w:rsidRPr="00E34BD2" w:rsidRDefault="00E34BD2" w:rsidP="00E34BD2">
      <w:pPr>
        <w:ind w:firstLine="18"/>
        <w:jc w:val="both"/>
        <w:rPr>
          <w:sz w:val="24"/>
          <w:szCs w:val="24"/>
        </w:rPr>
      </w:pPr>
      <w:r w:rsidRPr="00E34BD2">
        <w:rPr>
          <w:sz w:val="24"/>
          <w:szCs w:val="24"/>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границах охранных зон электросетевого хозяйства.</w:t>
      </w:r>
    </w:p>
    <w:p w:rsidR="00E34BD2" w:rsidRPr="00E34BD2" w:rsidRDefault="00E34BD2" w:rsidP="00E34BD2">
      <w:pPr>
        <w:ind w:firstLine="18"/>
        <w:jc w:val="both"/>
        <w:rPr>
          <w:sz w:val="24"/>
          <w:szCs w:val="24"/>
        </w:rPr>
      </w:pPr>
      <w:r w:rsidRPr="00E34BD2">
        <w:rPr>
          <w:sz w:val="24"/>
          <w:szCs w:val="24"/>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34BD2" w:rsidRPr="00E34BD2" w:rsidRDefault="00E34BD2" w:rsidP="00E34BD2">
      <w:pPr>
        <w:ind w:firstLine="18"/>
        <w:jc w:val="both"/>
        <w:rPr>
          <w:sz w:val="24"/>
          <w:szCs w:val="24"/>
        </w:rPr>
      </w:pPr>
      <w:r w:rsidRPr="00E34BD2">
        <w:rPr>
          <w:sz w:val="24"/>
          <w:szCs w:val="24"/>
        </w:rPr>
        <w:t>В охранных зонах, установленных для объектов электросетевого хозяйства напряжением свыше 1000 вольт, помимо действий, предусмотренных </w:t>
      </w:r>
      <w:hyperlink r:id="rId16" w:anchor="dst100029" w:history="1">
        <w:r w:rsidRPr="00E34BD2">
          <w:rPr>
            <w:rStyle w:val="a3"/>
            <w:sz w:val="24"/>
            <w:szCs w:val="24"/>
          </w:rPr>
          <w:t>абзацем</w:t>
        </w:r>
      </w:hyperlink>
      <w:r w:rsidRPr="00E34BD2">
        <w:rPr>
          <w:sz w:val="24"/>
          <w:szCs w:val="24"/>
        </w:rPr>
        <w:t xml:space="preserve">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w:t>
      </w:r>
      <w:r w:rsidRPr="00E34BD2">
        <w:rPr>
          <w:sz w:val="24"/>
          <w:szCs w:val="24"/>
        </w:rPr>
        <w:lastRenderedPageBreak/>
        <w:t>воздушных линий электропередачи);</w:t>
      </w:r>
    </w:p>
    <w:p w:rsidR="00E34BD2" w:rsidRPr="00E34BD2" w:rsidRDefault="00E34BD2" w:rsidP="00E34BD2">
      <w:pPr>
        <w:ind w:firstLine="18"/>
        <w:jc w:val="both"/>
        <w:rPr>
          <w:sz w:val="24"/>
          <w:szCs w:val="24"/>
        </w:rPr>
      </w:pPr>
      <w:r w:rsidRPr="00E34BD2">
        <w:rPr>
          <w:sz w:val="24"/>
          <w:szCs w:val="24"/>
        </w:rPr>
        <w:t>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34BD2" w:rsidRPr="00E34BD2" w:rsidRDefault="00E34BD2" w:rsidP="00E34BD2">
      <w:pPr>
        <w:ind w:firstLine="18"/>
        <w:jc w:val="both"/>
        <w:rPr>
          <w:sz w:val="24"/>
          <w:szCs w:val="24"/>
        </w:rPr>
      </w:pPr>
      <w:r w:rsidRPr="00E34BD2">
        <w:rPr>
          <w:sz w:val="24"/>
          <w:szCs w:val="24"/>
        </w:rPr>
        <w:t>В охранных зонах, установленных для объектов электросетевого хозяйства напряжением до 1000 вольт, помимо действий, предусмотренных </w:t>
      </w:r>
      <w:hyperlink r:id="rId17" w:anchor="dst100041" w:history="1">
        <w:r w:rsidRPr="00E34BD2">
          <w:rPr>
            <w:rStyle w:val="a3"/>
            <w:sz w:val="24"/>
            <w:szCs w:val="24"/>
          </w:rPr>
          <w:t>абзацем</w:t>
        </w:r>
      </w:hyperlink>
      <w:r w:rsidRPr="00E34BD2">
        <w:rPr>
          <w:sz w:val="24"/>
          <w:szCs w:val="24"/>
        </w:rPr>
        <w:t xml:space="preserve">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E34BD2" w:rsidRPr="00E34BD2" w:rsidRDefault="00E34BD2" w:rsidP="00E34BD2">
      <w:pPr>
        <w:ind w:firstLine="18"/>
        <w:jc w:val="both"/>
        <w:rPr>
          <w:sz w:val="24"/>
          <w:szCs w:val="24"/>
        </w:rPr>
      </w:pPr>
      <w:r w:rsidRPr="00E34BD2">
        <w:rPr>
          <w:sz w:val="24"/>
          <w:szCs w:val="24"/>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E34BD2" w:rsidRPr="00E34BD2" w:rsidRDefault="00E34BD2" w:rsidP="00E34BD2">
      <w:pPr>
        <w:ind w:firstLine="18"/>
        <w:jc w:val="both"/>
        <w:rPr>
          <w:sz w:val="24"/>
          <w:szCs w:val="24"/>
        </w:rPr>
      </w:pPr>
      <w:r w:rsidRPr="00E34BD2">
        <w:rPr>
          <w:sz w:val="24"/>
          <w:szCs w:val="24"/>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E34BD2" w:rsidRPr="00E34BD2" w:rsidRDefault="00E34BD2" w:rsidP="00E34BD2">
      <w:pPr>
        <w:ind w:firstLine="18"/>
        <w:jc w:val="both"/>
        <w:rPr>
          <w:sz w:val="24"/>
          <w:szCs w:val="24"/>
        </w:rPr>
      </w:pPr>
      <w:r w:rsidRPr="00E34BD2">
        <w:rPr>
          <w:sz w:val="24"/>
          <w:szCs w:val="24"/>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границах охранных зон газораспределительных сетей.</w:t>
      </w:r>
    </w:p>
    <w:p w:rsidR="00E34BD2" w:rsidRPr="00E34BD2" w:rsidRDefault="00E34BD2" w:rsidP="00E34BD2">
      <w:pPr>
        <w:ind w:firstLine="18"/>
        <w:jc w:val="both"/>
        <w:rPr>
          <w:sz w:val="24"/>
          <w:szCs w:val="24"/>
        </w:rPr>
      </w:pPr>
      <w:r w:rsidRPr="00E34BD2">
        <w:rPr>
          <w:sz w:val="24"/>
          <w:szCs w:val="24"/>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0,3 метра; набрасывать, приставлять и привязывать к опорам и надземным газопроводам, ограждениям и зданиям </w:t>
      </w:r>
      <w:r w:rsidRPr="00E34BD2">
        <w:rPr>
          <w:sz w:val="24"/>
          <w:szCs w:val="24"/>
        </w:rPr>
        <w:lastRenderedPageBreak/>
        <w:t>газораспределительных сетей посторонние предметы, лестницы, влезать на них; самовольно подключаться к газораспределительным сетям.</w:t>
      </w:r>
    </w:p>
    <w:p w:rsidR="00E34BD2" w:rsidRPr="00E34BD2" w:rsidRDefault="00E34BD2" w:rsidP="00E34BD2">
      <w:pPr>
        <w:ind w:firstLine="18"/>
        <w:jc w:val="both"/>
        <w:rPr>
          <w:sz w:val="24"/>
          <w:szCs w:val="24"/>
        </w:rPr>
      </w:pPr>
      <w:r w:rsidRPr="00E34BD2">
        <w:rPr>
          <w:sz w:val="24"/>
          <w:szCs w:val="24"/>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E34BD2" w:rsidRPr="00E34BD2" w:rsidRDefault="00E34BD2" w:rsidP="00E34BD2">
      <w:pPr>
        <w:ind w:firstLine="18"/>
        <w:jc w:val="both"/>
        <w:rPr>
          <w:sz w:val="24"/>
          <w:szCs w:val="24"/>
        </w:rPr>
      </w:pPr>
      <w:r w:rsidRPr="00E34BD2">
        <w:rPr>
          <w:sz w:val="24"/>
          <w:szCs w:val="24"/>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E34BD2" w:rsidRPr="00E34BD2" w:rsidRDefault="00E34BD2" w:rsidP="00E34BD2">
      <w:pPr>
        <w:ind w:firstLine="18"/>
        <w:jc w:val="both"/>
        <w:rPr>
          <w:sz w:val="24"/>
          <w:szCs w:val="24"/>
        </w:rPr>
      </w:pPr>
      <w:r w:rsidRPr="00E34BD2">
        <w:rPr>
          <w:sz w:val="24"/>
          <w:szCs w:val="24"/>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E34BD2" w:rsidRPr="00E34BD2" w:rsidRDefault="00E34BD2" w:rsidP="00E34BD2">
      <w:pPr>
        <w:ind w:firstLine="18"/>
        <w:jc w:val="both"/>
        <w:rPr>
          <w:sz w:val="24"/>
          <w:szCs w:val="24"/>
        </w:rPr>
      </w:pPr>
      <w:r w:rsidRPr="00E34BD2">
        <w:rPr>
          <w:sz w:val="24"/>
          <w:szCs w:val="24"/>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E34BD2" w:rsidRPr="00E34BD2" w:rsidRDefault="00E34BD2" w:rsidP="00E34BD2">
      <w:pPr>
        <w:ind w:firstLine="18"/>
        <w:jc w:val="both"/>
        <w:rPr>
          <w:sz w:val="24"/>
          <w:szCs w:val="24"/>
        </w:rPr>
      </w:pPr>
      <w:r w:rsidRPr="00E34BD2">
        <w:rPr>
          <w:sz w:val="24"/>
          <w:szCs w:val="24"/>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(рекультивировать) и передать их по акту собственнику, владельцу, пользователю земельного участка или уполномоченному им лицу.</w:t>
      </w:r>
    </w:p>
    <w:p w:rsidR="00E34BD2" w:rsidRPr="00E34BD2" w:rsidRDefault="00E34BD2" w:rsidP="00E34BD2">
      <w:pPr>
        <w:ind w:firstLine="18"/>
        <w:jc w:val="both"/>
        <w:rPr>
          <w:sz w:val="24"/>
          <w:szCs w:val="24"/>
        </w:rPr>
      </w:pPr>
      <w:r w:rsidRPr="00E34BD2">
        <w:rPr>
          <w:sz w:val="24"/>
          <w:szCs w:val="24"/>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E34BD2" w:rsidRPr="00E34BD2" w:rsidRDefault="00E34BD2" w:rsidP="00E34BD2">
      <w:pPr>
        <w:ind w:firstLine="18"/>
        <w:jc w:val="both"/>
        <w:rPr>
          <w:sz w:val="24"/>
          <w:szCs w:val="24"/>
        </w:rPr>
      </w:pPr>
      <w:r w:rsidRPr="00E34BD2">
        <w:rPr>
          <w:sz w:val="24"/>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E34BD2" w:rsidRPr="00E34BD2" w:rsidRDefault="00E34BD2" w:rsidP="00E34BD2">
      <w:pPr>
        <w:ind w:firstLine="18"/>
        <w:jc w:val="both"/>
        <w:rPr>
          <w:sz w:val="24"/>
          <w:szCs w:val="24"/>
        </w:rPr>
      </w:pPr>
      <w:r w:rsidRPr="00E34BD2">
        <w:rPr>
          <w:sz w:val="24"/>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E34BD2" w:rsidRPr="00E34BD2" w:rsidRDefault="00E34BD2" w:rsidP="00E34BD2">
      <w:pPr>
        <w:ind w:firstLine="18"/>
        <w:jc w:val="both"/>
        <w:rPr>
          <w:sz w:val="24"/>
          <w:szCs w:val="24"/>
        </w:rPr>
      </w:pPr>
      <w:r w:rsidRPr="00E34BD2">
        <w:rPr>
          <w:sz w:val="24"/>
          <w:szCs w:val="24"/>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w:t>
      </w:r>
      <w:hyperlink r:id="rId18" w:anchor="dst100091" w:history="1">
        <w:r w:rsidRPr="00E34BD2">
          <w:rPr>
            <w:rStyle w:val="a3"/>
            <w:sz w:val="24"/>
            <w:szCs w:val="24"/>
          </w:rPr>
          <w:t>законодательством</w:t>
        </w:r>
      </w:hyperlink>
      <w:r w:rsidRPr="00E34BD2">
        <w:rPr>
          <w:sz w:val="24"/>
          <w:szCs w:val="24"/>
        </w:rPr>
        <w:t> Российской Федерации.</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p>
    <w:p w:rsidR="00E34BD2" w:rsidRPr="00E34BD2" w:rsidRDefault="00E34BD2" w:rsidP="00E34BD2">
      <w:pPr>
        <w:ind w:firstLine="18"/>
        <w:jc w:val="both"/>
        <w:rPr>
          <w:b/>
          <w:bCs/>
          <w:sz w:val="24"/>
          <w:szCs w:val="24"/>
        </w:rPr>
      </w:pPr>
      <w:r w:rsidRPr="00E34BD2">
        <w:rPr>
          <w:b/>
          <w:sz w:val="24"/>
          <w:szCs w:val="24"/>
        </w:rPr>
        <w:t xml:space="preserve">Статья 12. </w:t>
      </w:r>
      <w:r w:rsidRPr="00E34BD2">
        <w:rPr>
          <w:b/>
          <w:bCs/>
          <w:sz w:val="24"/>
          <w:szCs w:val="24"/>
        </w:rPr>
        <w:t>Зона инженерной  и транспортной инфраструктур.</w:t>
      </w:r>
    </w:p>
    <w:p w:rsidR="00E34BD2" w:rsidRPr="00E34BD2" w:rsidRDefault="00E34BD2" w:rsidP="00E34BD2">
      <w:pPr>
        <w:ind w:firstLine="18"/>
        <w:jc w:val="both"/>
        <w:rPr>
          <w:b/>
          <w:sz w:val="24"/>
          <w:szCs w:val="24"/>
        </w:rPr>
      </w:pPr>
    </w:p>
    <w:p w:rsidR="00E34BD2" w:rsidRPr="00E34BD2" w:rsidRDefault="00E34BD2" w:rsidP="00E34BD2">
      <w:pPr>
        <w:ind w:firstLine="18"/>
        <w:jc w:val="both"/>
        <w:rPr>
          <w:b/>
          <w:bCs/>
          <w:sz w:val="24"/>
          <w:szCs w:val="24"/>
        </w:rPr>
      </w:pPr>
      <w:r w:rsidRPr="00E34BD2">
        <w:rPr>
          <w:b/>
          <w:bCs/>
          <w:sz w:val="24"/>
          <w:szCs w:val="24"/>
        </w:rPr>
        <w:lastRenderedPageBreak/>
        <w:t>ИТ-1. Зона инженерной инфраструктуры.</w:t>
      </w:r>
    </w:p>
    <w:p w:rsidR="00E34BD2" w:rsidRPr="00E34BD2" w:rsidRDefault="00E34BD2" w:rsidP="00E34BD2">
      <w:pPr>
        <w:ind w:firstLine="18"/>
        <w:jc w:val="both"/>
        <w:rPr>
          <w:sz w:val="24"/>
          <w:szCs w:val="24"/>
        </w:rPr>
      </w:pPr>
      <w:r w:rsidRPr="00E34BD2">
        <w:rPr>
          <w:sz w:val="24"/>
          <w:szCs w:val="24"/>
        </w:rPr>
        <w:t xml:space="preserve">Зона ИТ-1 выделена для обеспечения правовых условий использования участков источниками водоснабжения, площадок водопроводных сооружений, очистных сооружений. Разрешается размещение зданий, сооружений и коммуникаций, связанных с их эксплуатацией. </w:t>
      </w:r>
    </w:p>
    <w:p w:rsidR="00E34BD2" w:rsidRPr="00E34BD2" w:rsidRDefault="00E34BD2" w:rsidP="00E34BD2">
      <w:pPr>
        <w:ind w:firstLine="18"/>
        <w:jc w:val="both"/>
        <w:rPr>
          <w:b/>
          <w:sz w:val="24"/>
          <w:szCs w:val="24"/>
          <w:u w:val="single"/>
        </w:rPr>
      </w:pPr>
      <w:r w:rsidRPr="00E34BD2">
        <w:rPr>
          <w:b/>
          <w:sz w:val="24"/>
          <w:szCs w:val="24"/>
          <w:u w:val="single"/>
        </w:rPr>
        <w:t xml:space="preserve">Основные виды разрешенного использования: </w:t>
      </w:r>
    </w:p>
    <w:p w:rsidR="00E34BD2" w:rsidRPr="00E34BD2" w:rsidRDefault="00E34BD2" w:rsidP="00E34BD2">
      <w:pPr>
        <w:numPr>
          <w:ilvl w:val="0"/>
          <w:numId w:val="2"/>
        </w:numPr>
        <w:jc w:val="both"/>
        <w:rPr>
          <w:sz w:val="24"/>
          <w:szCs w:val="24"/>
        </w:rPr>
      </w:pPr>
      <w:r w:rsidRPr="00E34BD2">
        <w:rPr>
          <w:sz w:val="24"/>
          <w:szCs w:val="24"/>
        </w:rPr>
        <w:t xml:space="preserve"> объекты электроснабжения, газоснабжения, водоснабжения;    </w:t>
      </w:r>
    </w:p>
    <w:p w:rsidR="00E34BD2" w:rsidRPr="00E34BD2" w:rsidRDefault="00E34BD2" w:rsidP="00E34BD2">
      <w:pPr>
        <w:numPr>
          <w:ilvl w:val="0"/>
          <w:numId w:val="2"/>
        </w:numPr>
        <w:jc w:val="both"/>
        <w:rPr>
          <w:sz w:val="24"/>
          <w:szCs w:val="24"/>
        </w:rPr>
      </w:pPr>
      <w:r w:rsidRPr="00E34BD2">
        <w:rPr>
          <w:sz w:val="24"/>
          <w:szCs w:val="24"/>
        </w:rPr>
        <w:t>антенны сотовой, радиорелейной, спутниковой связи;</w:t>
      </w:r>
    </w:p>
    <w:p w:rsidR="00E34BD2" w:rsidRPr="00E34BD2" w:rsidRDefault="00E34BD2" w:rsidP="00E34BD2">
      <w:pPr>
        <w:numPr>
          <w:ilvl w:val="0"/>
          <w:numId w:val="2"/>
        </w:numPr>
        <w:jc w:val="both"/>
        <w:rPr>
          <w:sz w:val="24"/>
          <w:szCs w:val="24"/>
        </w:rPr>
      </w:pPr>
      <w:r w:rsidRPr="00E34BD2">
        <w:rPr>
          <w:sz w:val="24"/>
          <w:szCs w:val="24"/>
        </w:rPr>
        <w:t>водозаборные сооружения;</w:t>
      </w:r>
    </w:p>
    <w:p w:rsidR="00E34BD2" w:rsidRPr="00E34BD2" w:rsidRDefault="00E34BD2" w:rsidP="00E34BD2">
      <w:pPr>
        <w:numPr>
          <w:ilvl w:val="0"/>
          <w:numId w:val="2"/>
        </w:numPr>
        <w:jc w:val="both"/>
        <w:rPr>
          <w:sz w:val="24"/>
          <w:szCs w:val="24"/>
        </w:rPr>
      </w:pPr>
      <w:r w:rsidRPr="00E34BD2">
        <w:rPr>
          <w:sz w:val="24"/>
          <w:szCs w:val="24"/>
        </w:rPr>
        <w:t xml:space="preserve"> водопроводные очистные сооружения;</w:t>
      </w:r>
    </w:p>
    <w:p w:rsidR="00E34BD2" w:rsidRPr="00E34BD2" w:rsidRDefault="00E34BD2" w:rsidP="00E34BD2">
      <w:pPr>
        <w:numPr>
          <w:ilvl w:val="0"/>
          <w:numId w:val="2"/>
        </w:numPr>
        <w:jc w:val="both"/>
        <w:rPr>
          <w:sz w:val="24"/>
          <w:szCs w:val="24"/>
        </w:rPr>
      </w:pPr>
      <w:r w:rsidRPr="00E34BD2">
        <w:rPr>
          <w:sz w:val="24"/>
          <w:szCs w:val="24"/>
        </w:rPr>
        <w:t xml:space="preserve"> аэрологические станции;</w:t>
      </w:r>
    </w:p>
    <w:p w:rsidR="00E34BD2" w:rsidRPr="00E34BD2" w:rsidRDefault="00E34BD2" w:rsidP="00E34BD2">
      <w:pPr>
        <w:numPr>
          <w:ilvl w:val="0"/>
          <w:numId w:val="2"/>
        </w:numPr>
        <w:jc w:val="both"/>
        <w:rPr>
          <w:sz w:val="24"/>
          <w:szCs w:val="24"/>
        </w:rPr>
      </w:pPr>
      <w:r w:rsidRPr="00E34BD2">
        <w:rPr>
          <w:sz w:val="24"/>
          <w:szCs w:val="24"/>
        </w:rPr>
        <w:t xml:space="preserve"> метеостанции;</w:t>
      </w:r>
    </w:p>
    <w:p w:rsidR="00E34BD2" w:rsidRPr="00E34BD2" w:rsidRDefault="00E34BD2" w:rsidP="00E34BD2">
      <w:pPr>
        <w:numPr>
          <w:ilvl w:val="0"/>
          <w:numId w:val="2"/>
        </w:numPr>
        <w:jc w:val="both"/>
        <w:rPr>
          <w:sz w:val="24"/>
          <w:szCs w:val="24"/>
        </w:rPr>
      </w:pPr>
      <w:r w:rsidRPr="00E34BD2">
        <w:rPr>
          <w:sz w:val="24"/>
          <w:szCs w:val="24"/>
        </w:rPr>
        <w:t xml:space="preserve"> насосные станции;</w:t>
      </w:r>
    </w:p>
    <w:p w:rsidR="00E34BD2" w:rsidRPr="00E34BD2" w:rsidRDefault="00E34BD2" w:rsidP="00E34BD2">
      <w:pPr>
        <w:numPr>
          <w:ilvl w:val="0"/>
          <w:numId w:val="2"/>
        </w:numPr>
        <w:jc w:val="both"/>
        <w:rPr>
          <w:sz w:val="24"/>
          <w:szCs w:val="24"/>
        </w:rPr>
      </w:pPr>
      <w:r w:rsidRPr="00E34BD2">
        <w:rPr>
          <w:sz w:val="24"/>
          <w:szCs w:val="24"/>
        </w:rPr>
        <w:t xml:space="preserve"> канализационные очистные сооружения.</w:t>
      </w:r>
    </w:p>
    <w:p w:rsidR="00E34BD2" w:rsidRPr="00E34BD2" w:rsidRDefault="00E34BD2" w:rsidP="00E34BD2">
      <w:pPr>
        <w:ind w:firstLine="18"/>
        <w:jc w:val="both"/>
        <w:rPr>
          <w:b/>
          <w:sz w:val="24"/>
          <w:szCs w:val="24"/>
          <w:u w:val="single"/>
        </w:rPr>
      </w:pPr>
      <w:r w:rsidRPr="00E34BD2">
        <w:rPr>
          <w:b/>
          <w:sz w:val="24"/>
          <w:szCs w:val="24"/>
          <w:u w:val="single"/>
        </w:rPr>
        <w:t xml:space="preserve">Вспомогательные виды разрешенного использования: </w:t>
      </w:r>
    </w:p>
    <w:p w:rsidR="00E34BD2" w:rsidRPr="00E34BD2" w:rsidRDefault="00E34BD2" w:rsidP="00E34BD2">
      <w:pPr>
        <w:ind w:firstLine="18"/>
        <w:jc w:val="both"/>
        <w:rPr>
          <w:b/>
          <w:sz w:val="24"/>
          <w:szCs w:val="24"/>
        </w:rPr>
      </w:pPr>
    </w:p>
    <w:p w:rsidR="00E34BD2" w:rsidRPr="00E34BD2" w:rsidRDefault="00E34BD2" w:rsidP="00E34BD2">
      <w:pPr>
        <w:numPr>
          <w:ilvl w:val="0"/>
          <w:numId w:val="2"/>
        </w:numPr>
        <w:jc w:val="both"/>
        <w:rPr>
          <w:sz w:val="24"/>
          <w:szCs w:val="24"/>
        </w:rPr>
      </w:pPr>
      <w:r w:rsidRPr="00E34BD2">
        <w:rPr>
          <w:sz w:val="24"/>
          <w:szCs w:val="24"/>
        </w:rPr>
        <w:t>скверы, бульвары;</w:t>
      </w:r>
    </w:p>
    <w:p w:rsidR="00E34BD2" w:rsidRPr="00E34BD2" w:rsidRDefault="00E34BD2" w:rsidP="00E34BD2">
      <w:pPr>
        <w:numPr>
          <w:ilvl w:val="0"/>
          <w:numId w:val="2"/>
        </w:numPr>
        <w:jc w:val="both"/>
        <w:rPr>
          <w:sz w:val="24"/>
          <w:szCs w:val="24"/>
        </w:rPr>
      </w:pPr>
      <w:r w:rsidRPr="00E34BD2">
        <w:rPr>
          <w:sz w:val="24"/>
          <w:szCs w:val="24"/>
        </w:rPr>
        <w:t xml:space="preserve"> защитные инженерные сооружения;</w:t>
      </w:r>
    </w:p>
    <w:p w:rsidR="00E34BD2" w:rsidRPr="00E34BD2" w:rsidRDefault="00E34BD2" w:rsidP="00E34BD2">
      <w:pPr>
        <w:numPr>
          <w:ilvl w:val="0"/>
          <w:numId w:val="2"/>
        </w:numPr>
        <w:jc w:val="both"/>
        <w:rPr>
          <w:sz w:val="24"/>
          <w:szCs w:val="24"/>
        </w:rPr>
      </w:pPr>
      <w:r w:rsidRPr="00E34BD2">
        <w:rPr>
          <w:sz w:val="24"/>
          <w:szCs w:val="24"/>
        </w:rPr>
        <w:t xml:space="preserve"> объекты инженерной инфраструктуры (РП, ТП, ГРП, НС, АТС и т.д.);</w:t>
      </w:r>
    </w:p>
    <w:p w:rsidR="00E34BD2" w:rsidRPr="00E34BD2" w:rsidRDefault="00E34BD2" w:rsidP="00E34BD2">
      <w:pPr>
        <w:numPr>
          <w:ilvl w:val="0"/>
          <w:numId w:val="2"/>
        </w:numPr>
        <w:jc w:val="both"/>
        <w:rPr>
          <w:sz w:val="24"/>
          <w:szCs w:val="24"/>
        </w:rPr>
      </w:pPr>
      <w:r w:rsidRPr="00E34BD2">
        <w:rPr>
          <w:sz w:val="24"/>
          <w:szCs w:val="24"/>
        </w:rPr>
        <w:t xml:space="preserve"> парковки автомобильного транспорта. </w:t>
      </w:r>
    </w:p>
    <w:p w:rsidR="00E34BD2" w:rsidRPr="00E34BD2" w:rsidRDefault="00E34BD2" w:rsidP="00E34BD2">
      <w:pPr>
        <w:ind w:firstLine="18"/>
        <w:jc w:val="both"/>
        <w:rPr>
          <w:b/>
          <w:sz w:val="24"/>
          <w:szCs w:val="24"/>
          <w:u w:val="single"/>
        </w:rPr>
      </w:pPr>
      <w:r w:rsidRPr="00E34BD2">
        <w:rPr>
          <w:b/>
          <w:sz w:val="24"/>
          <w:szCs w:val="24"/>
          <w:u w:val="single"/>
        </w:rPr>
        <w:t xml:space="preserve">Условно разрешенные виды использования: </w:t>
      </w:r>
    </w:p>
    <w:p w:rsidR="00E34BD2" w:rsidRPr="00E34BD2" w:rsidRDefault="00E34BD2" w:rsidP="00E34BD2">
      <w:pPr>
        <w:numPr>
          <w:ilvl w:val="0"/>
          <w:numId w:val="2"/>
        </w:numPr>
        <w:jc w:val="both"/>
        <w:rPr>
          <w:bCs/>
          <w:sz w:val="24"/>
          <w:szCs w:val="24"/>
        </w:rPr>
      </w:pPr>
      <w:r w:rsidRPr="00E34BD2">
        <w:rPr>
          <w:bCs/>
          <w:sz w:val="24"/>
          <w:szCs w:val="24"/>
        </w:rPr>
        <w:t>офисы, конторы, административные службы;</w:t>
      </w:r>
    </w:p>
    <w:p w:rsidR="00E34BD2" w:rsidRPr="00E34BD2" w:rsidRDefault="00E34BD2" w:rsidP="00E34BD2">
      <w:pPr>
        <w:numPr>
          <w:ilvl w:val="0"/>
          <w:numId w:val="2"/>
        </w:numPr>
        <w:jc w:val="both"/>
        <w:rPr>
          <w:bCs/>
          <w:sz w:val="24"/>
          <w:szCs w:val="24"/>
        </w:rPr>
      </w:pPr>
      <w:r w:rsidRPr="00E34BD2">
        <w:rPr>
          <w:bCs/>
          <w:sz w:val="24"/>
          <w:szCs w:val="24"/>
        </w:rPr>
        <w:t>строительство и реконструкция сооружений, коммуникаций;</w:t>
      </w:r>
    </w:p>
    <w:p w:rsidR="00E34BD2" w:rsidRPr="00E34BD2" w:rsidRDefault="00E34BD2" w:rsidP="00E34BD2">
      <w:pPr>
        <w:ind w:firstLine="18"/>
        <w:jc w:val="both"/>
        <w:rPr>
          <w:sz w:val="24"/>
          <w:szCs w:val="24"/>
        </w:rPr>
      </w:pP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u w:val="single"/>
        </w:rPr>
      </w:pPr>
      <w:r w:rsidRPr="00E34BD2">
        <w:rPr>
          <w:b/>
          <w:sz w:val="24"/>
          <w:szCs w:val="24"/>
          <w:u w:val="single"/>
        </w:rPr>
        <w:t>Параметры застройки:</w:t>
      </w:r>
    </w:p>
    <w:p w:rsidR="00E34BD2" w:rsidRPr="00E34BD2" w:rsidRDefault="00E34BD2" w:rsidP="00E34BD2">
      <w:pPr>
        <w:ind w:firstLine="18"/>
        <w:jc w:val="both"/>
        <w:rPr>
          <w:sz w:val="24"/>
          <w:szCs w:val="24"/>
        </w:rPr>
      </w:pPr>
      <w:r w:rsidRPr="00E34BD2">
        <w:rPr>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34BD2" w:rsidRPr="00E34BD2" w:rsidRDefault="00E34BD2" w:rsidP="00E34BD2">
      <w:pPr>
        <w:numPr>
          <w:ilvl w:val="0"/>
          <w:numId w:val="2"/>
        </w:numPr>
        <w:jc w:val="both"/>
        <w:rPr>
          <w:sz w:val="24"/>
          <w:szCs w:val="24"/>
        </w:rPr>
      </w:pPr>
      <w:r w:rsidRPr="00E34BD2">
        <w:rPr>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земельного участка 10м</w:t>
      </w:r>
      <w:r w:rsidRPr="00E34BD2">
        <w:rPr>
          <w:sz w:val="24"/>
          <w:szCs w:val="24"/>
          <w:vertAlign w:val="superscript"/>
        </w:rPr>
        <w:t xml:space="preserve">2 </w:t>
      </w:r>
      <w:r w:rsidRPr="00E34BD2">
        <w:rPr>
          <w:sz w:val="24"/>
          <w:szCs w:val="24"/>
        </w:rPr>
        <w:t xml:space="preserve"> ;</w:t>
      </w:r>
    </w:p>
    <w:p w:rsidR="00E34BD2" w:rsidRPr="00E34BD2" w:rsidRDefault="00E34BD2" w:rsidP="00E34BD2">
      <w:pPr>
        <w:numPr>
          <w:ilvl w:val="0"/>
          <w:numId w:val="2"/>
        </w:numPr>
        <w:jc w:val="both"/>
        <w:rPr>
          <w:sz w:val="24"/>
          <w:szCs w:val="24"/>
        </w:rPr>
      </w:pPr>
      <w:r w:rsidRPr="00E34BD2">
        <w:rPr>
          <w:sz w:val="24"/>
          <w:szCs w:val="24"/>
        </w:rPr>
        <w:t>предельное количество этажей или предельная высота зданий – 17-30м.</w:t>
      </w:r>
    </w:p>
    <w:p w:rsidR="00E34BD2" w:rsidRPr="00E34BD2" w:rsidRDefault="00E34BD2" w:rsidP="00E34BD2">
      <w:pPr>
        <w:numPr>
          <w:ilvl w:val="0"/>
          <w:numId w:val="2"/>
        </w:numPr>
        <w:jc w:val="both"/>
        <w:rPr>
          <w:sz w:val="24"/>
          <w:szCs w:val="24"/>
        </w:rPr>
      </w:pPr>
      <w:r w:rsidRPr="00E34BD2">
        <w:rPr>
          <w:sz w:val="24"/>
          <w:szCs w:val="24"/>
        </w:rPr>
        <w:t>максимальный процент застройки в границах земельного участка, которая может быть застроена, ко всей площади земельного участка – 60% от площади земельного участка;</w:t>
      </w:r>
    </w:p>
    <w:p w:rsidR="00E34BD2" w:rsidRPr="00E34BD2" w:rsidRDefault="00E34BD2" w:rsidP="00E34BD2">
      <w:pPr>
        <w:numPr>
          <w:ilvl w:val="0"/>
          <w:numId w:val="2"/>
        </w:numPr>
        <w:jc w:val="both"/>
        <w:rPr>
          <w:sz w:val="24"/>
          <w:szCs w:val="24"/>
        </w:rPr>
      </w:pPr>
      <w:r w:rsidRPr="00E34BD2">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w:t>
      </w:r>
    </w:p>
    <w:p w:rsidR="00E34BD2" w:rsidRPr="00E34BD2" w:rsidRDefault="00E34BD2" w:rsidP="00E34BD2">
      <w:pPr>
        <w:ind w:firstLine="18"/>
        <w:jc w:val="both"/>
        <w:rPr>
          <w:sz w:val="24"/>
          <w:szCs w:val="24"/>
        </w:rPr>
      </w:pPr>
    </w:p>
    <w:p w:rsidR="00E34BD2" w:rsidRPr="00E34BD2" w:rsidRDefault="00E34BD2" w:rsidP="00E34BD2">
      <w:pPr>
        <w:ind w:firstLine="18"/>
        <w:jc w:val="both"/>
        <w:rPr>
          <w:sz w:val="24"/>
          <w:szCs w:val="24"/>
          <w:u w:val="single"/>
        </w:rPr>
      </w:pPr>
      <w:r w:rsidRPr="00E34BD2">
        <w:rPr>
          <w:sz w:val="24"/>
          <w:szCs w:val="24"/>
          <w:u w:val="single"/>
        </w:rPr>
        <w:t>Параметры застройки для объектов инженерной инфраструктуры не являющихся линейными:</w:t>
      </w:r>
    </w:p>
    <w:p w:rsidR="00E34BD2" w:rsidRPr="00E34BD2" w:rsidRDefault="00E34BD2" w:rsidP="00E34BD2">
      <w:pPr>
        <w:numPr>
          <w:ilvl w:val="0"/>
          <w:numId w:val="2"/>
        </w:numPr>
        <w:jc w:val="both"/>
        <w:rPr>
          <w:sz w:val="24"/>
          <w:szCs w:val="24"/>
        </w:rPr>
      </w:pPr>
      <w:r w:rsidRPr="00E34BD2">
        <w:rPr>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4м</w:t>
      </w:r>
      <w:r w:rsidRPr="00E34BD2">
        <w:rPr>
          <w:sz w:val="24"/>
          <w:szCs w:val="24"/>
          <w:vertAlign w:val="superscript"/>
        </w:rPr>
        <w:t>2</w:t>
      </w:r>
      <w:r w:rsidRPr="00E34BD2">
        <w:rPr>
          <w:sz w:val="24"/>
          <w:szCs w:val="24"/>
        </w:rPr>
        <w:t>;</w:t>
      </w:r>
    </w:p>
    <w:p w:rsidR="00E34BD2" w:rsidRPr="00E34BD2" w:rsidRDefault="00E34BD2" w:rsidP="00E34BD2">
      <w:pPr>
        <w:numPr>
          <w:ilvl w:val="0"/>
          <w:numId w:val="2"/>
        </w:numPr>
        <w:jc w:val="both"/>
        <w:rPr>
          <w:sz w:val="24"/>
          <w:szCs w:val="24"/>
        </w:rPr>
      </w:pPr>
      <w:r w:rsidRPr="00E34BD2">
        <w:rPr>
          <w:sz w:val="24"/>
          <w:szCs w:val="24"/>
        </w:rPr>
        <w:t>предельное количество этажей или предельная высота зданий, строений, сооружений – 1 этаж, высотой не более 40м;</w:t>
      </w:r>
    </w:p>
    <w:p w:rsidR="00E34BD2" w:rsidRPr="00E34BD2" w:rsidRDefault="00E34BD2" w:rsidP="00E34BD2">
      <w:pPr>
        <w:numPr>
          <w:ilvl w:val="0"/>
          <w:numId w:val="2"/>
        </w:numPr>
        <w:jc w:val="both"/>
        <w:rPr>
          <w:sz w:val="24"/>
          <w:szCs w:val="24"/>
        </w:rPr>
      </w:pPr>
      <w:r w:rsidRPr="00E34BD2">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w:t>
      </w:r>
    </w:p>
    <w:p w:rsidR="00E34BD2" w:rsidRPr="00E34BD2" w:rsidRDefault="00E34BD2" w:rsidP="00E34BD2">
      <w:pPr>
        <w:numPr>
          <w:ilvl w:val="0"/>
          <w:numId w:val="2"/>
        </w:numPr>
        <w:jc w:val="both"/>
        <w:rPr>
          <w:sz w:val="24"/>
          <w:szCs w:val="24"/>
        </w:rPr>
      </w:pPr>
      <w:r w:rsidRPr="00E34BD2">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- 0,5м.</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границах охранных зон газораспределительных сетей.</w:t>
      </w:r>
    </w:p>
    <w:p w:rsidR="00E34BD2" w:rsidRPr="00E34BD2" w:rsidRDefault="00E34BD2" w:rsidP="00E34BD2">
      <w:pPr>
        <w:ind w:firstLine="18"/>
        <w:jc w:val="both"/>
        <w:rPr>
          <w:sz w:val="24"/>
          <w:szCs w:val="24"/>
        </w:rPr>
      </w:pPr>
      <w:r w:rsidRPr="00E34BD2">
        <w:rPr>
          <w:sz w:val="24"/>
          <w:szCs w:val="24"/>
        </w:rPr>
        <w:lastRenderedPageBreak/>
        <w:t>Газораспределительные станции (далее - ГРС) и газонаполнительные станции (далее - ГНС) должны размещаться за пределами населенных пунктов, а также их резервных территорий.</w:t>
      </w: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границах охранных зон электросетевого хозяйства.</w:t>
      </w:r>
    </w:p>
    <w:p w:rsidR="00E34BD2" w:rsidRPr="00E34BD2" w:rsidRDefault="00E34BD2" w:rsidP="00E34BD2">
      <w:pPr>
        <w:ind w:firstLine="18"/>
        <w:jc w:val="both"/>
        <w:rPr>
          <w:sz w:val="24"/>
          <w:szCs w:val="24"/>
        </w:rPr>
      </w:pPr>
      <w:r w:rsidRPr="00E34BD2">
        <w:rPr>
          <w:sz w:val="24"/>
          <w:szCs w:val="24"/>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34BD2" w:rsidRPr="00E34BD2" w:rsidRDefault="00E34BD2" w:rsidP="00E34BD2">
      <w:pPr>
        <w:ind w:firstLine="18"/>
        <w:jc w:val="both"/>
        <w:rPr>
          <w:sz w:val="24"/>
          <w:szCs w:val="24"/>
        </w:rPr>
      </w:pPr>
      <w:r w:rsidRPr="00E34BD2">
        <w:rPr>
          <w:sz w:val="24"/>
          <w:szCs w:val="24"/>
        </w:rPr>
        <w:t xml:space="preserve">Линии электропередачи напряжением до 10 кВ на территории жилой зоны в застройке зданиями 4 этажа и выше должны выполняться кабельными, а в застройке зданиями 3 этажа и ниже - воздушными. </w:t>
      </w:r>
    </w:p>
    <w:p w:rsidR="00E34BD2" w:rsidRPr="00E34BD2" w:rsidRDefault="00E34BD2" w:rsidP="00E34BD2">
      <w:pPr>
        <w:ind w:firstLine="18"/>
        <w:jc w:val="both"/>
        <w:rPr>
          <w:sz w:val="24"/>
          <w:szCs w:val="24"/>
        </w:rPr>
      </w:pPr>
      <w:r w:rsidRPr="00E34BD2">
        <w:rPr>
          <w:sz w:val="24"/>
          <w:szCs w:val="24"/>
        </w:rPr>
        <w:t>Расстояние от зданий и сооружений предприятий (независимо от степени их огнестойкости) до границ лесного массива хвойных пород должно составлять не менее 50 метров, лиственных пород – не менее 20 метров.</w:t>
      </w:r>
    </w:p>
    <w:p w:rsidR="00E34BD2" w:rsidRPr="00E34BD2" w:rsidRDefault="00E34BD2" w:rsidP="00E34BD2">
      <w:pPr>
        <w:ind w:firstLine="18"/>
        <w:jc w:val="both"/>
        <w:rPr>
          <w:sz w:val="24"/>
          <w:szCs w:val="24"/>
        </w:rPr>
      </w:pPr>
      <w:r w:rsidRPr="00E34BD2">
        <w:rPr>
          <w:sz w:val="24"/>
          <w:szCs w:val="24"/>
        </w:rPr>
        <w:t>СЗЗ от линий воздушных электропередач устанавливаются по обе стороны от проекции крайних фазных проводов ЛЭП до 20 кВ в 10 м; ЛЭП 35 кВ и 110 кВ – 15 м (санитарные разрывы в целях защиты населения от воздействия электрического поля).</w:t>
      </w:r>
    </w:p>
    <w:p w:rsidR="00E34BD2" w:rsidRPr="00E34BD2" w:rsidRDefault="00E34BD2" w:rsidP="00E34BD2">
      <w:pPr>
        <w:ind w:firstLine="18"/>
        <w:jc w:val="both"/>
        <w:rPr>
          <w:b/>
          <w:sz w:val="24"/>
          <w:szCs w:val="24"/>
        </w:rPr>
      </w:pPr>
    </w:p>
    <w:p w:rsidR="00E34BD2" w:rsidRPr="00E34BD2" w:rsidRDefault="00E34BD2" w:rsidP="00E34BD2">
      <w:pPr>
        <w:ind w:firstLine="18"/>
        <w:jc w:val="both"/>
        <w:rPr>
          <w:b/>
          <w:bCs/>
          <w:sz w:val="24"/>
          <w:szCs w:val="24"/>
        </w:rPr>
      </w:pPr>
      <w:r w:rsidRPr="00E34BD2">
        <w:rPr>
          <w:b/>
          <w:bCs/>
          <w:sz w:val="24"/>
          <w:szCs w:val="24"/>
        </w:rPr>
        <w:t>ИТ-2. Зона транспортной инфраструктуры.</w:t>
      </w:r>
    </w:p>
    <w:p w:rsidR="00E34BD2" w:rsidRPr="00E34BD2" w:rsidRDefault="00E34BD2" w:rsidP="00E34BD2">
      <w:pPr>
        <w:ind w:firstLine="18"/>
        <w:jc w:val="both"/>
        <w:rPr>
          <w:b/>
          <w:bCs/>
          <w:sz w:val="24"/>
          <w:szCs w:val="24"/>
        </w:rPr>
      </w:pPr>
    </w:p>
    <w:p w:rsidR="00E34BD2" w:rsidRPr="00E34BD2" w:rsidRDefault="00E34BD2" w:rsidP="00E34BD2">
      <w:pPr>
        <w:ind w:firstLine="18"/>
        <w:jc w:val="both"/>
        <w:rPr>
          <w:b/>
          <w:bCs/>
          <w:sz w:val="24"/>
          <w:szCs w:val="24"/>
          <w:u w:val="single"/>
        </w:rPr>
      </w:pPr>
      <w:r w:rsidRPr="00E34BD2">
        <w:rPr>
          <w:b/>
          <w:bCs/>
          <w:sz w:val="24"/>
          <w:szCs w:val="24"/>
          <w:u w:val="single"/>
        </w:rPr>
        <w:t xml:space="preserve">Основные виды разрешенного использования: </w:t>
      </w:r>
    </w:p>
    <w:p w:rsidR="00E34BD2" w:rsidRPr="00E34BD2" w:rsidRDefault="00E34BD2" w:rsidP="00E34BD2">
      <w:pPr>
        <w:numPr>
          <w:ilvl w:val="0"/>
          <w:numId w:val="2"/>
        </w:numPr>
        <w:jc w:val="both"/>
        <w:rPr>
          <w:sz w:val="24"/>
          <w:szCs w:val="24"/>
        </w:rPr>
      </w:pPr>
      <w:r w:rsidRPr="00E34BD2">
        <w:rPr>
          <w:sz w:val="24"/>
          <w:szCs w:val="24"/>
        </w:rPr>
        <w:t xml:space="preserve"> автобусные парки; </w:t>
      </w:r>
    </w:p>
    <w:p w:rsidR="00E34BD2" w:rsidRPr="00E34BD2" w:rsidRDefault="00E34BD2" w:rsidP="00E34BD2">
      <w:pPr>
        <w:numPr>
          <w:ilvl w:val="0"/>
          <w:numId w:val="2"/>
        </w:numPr>
        <w:jc w:val="both"/>
        <w:rPr>
          <w:sz w:val="24"/>
          <w:szCs w:val="24"/>
        </w:rPr>
      </w:pPr>
      <w:r w:rsidRPr="00E34BD2">
        <w:rPr>
          <w:sz w:val="24"/>
          <w:szCs w:val="24"/>
        </w:rPr>
        <w:t xml:space="preserve"> автовокзалы;</w:t>
      </w:r>
    </w:p>
    <w:p w:rsidR="00E34BD2" w:rsidRPr="00E34BD2" w:rsidRDefault="00E34BD2" w:rsidP="00E34BD2">
      <w:pPr>
        <w:numPr>
          <w:ilvl w:val="0"/>
          <w:numId w:val="2"/>
        </w:numPr>
        <w:jc w:val="both"/>
        <w:rPr>
          <w:sz w:val="24"/>
          <w:szCs w:val="24"/>
        </w:rPr>
      </w:pPr>
      <w:r w:rsidRPr="00E34BD2">
        <w:rPr>
          <w:sz w:val="24"/>
          <w:szCs w:val="24"/>
        </w:rPr>
        <w:t xml:space="preserve"> парки грузового автомобильного транспорта; </w:t>
      </w:r>
    </w:p>
    <w:p w:rsidR="00E34BD2" w:rsidRPr="00E34BD2" w:rsidRDefault="00E34BD2" w:rsidP="00E34BD2">
      <w:pPr>
        <w:numPr>
          <w:ilvl w:val="0"/>
          <w:numId w:val="2"/>
        </w:numPr>
        <w:jc w:val="both"/>
        <w:rPr>
          <w:sz w:val="24"/>
          <w:szCs w:val="24"/>
        </w:rPr>
      </w:pPr>
      <w:r w:rsidRPr="00E34BD2">
        <w:rPr>
          <w:sz w:val="24"/>
          <w:szCs w:val="24"/>
        </w:rPr>
        <w:t xml:space="preserve"> таксопарки, предоставление в аренду автомобилей; </w:t>
      </w:r>
    </w:p>
    <w:p w:rsidR="00E34BD2" w:rsidRPr="00E34BD2" w:rsidRDefault="00E34BD2" w:rsidP="00E34BD2">
      <w:pPr>
        <w:numPr>
          <w:ilvl w:val="0"/>
          <w:numId w:val="2"/>
        </w:numPr>
        <w:jc w:val="both"/>
        <w:rPr>
          <w:sz w:val="24"/>
          <w:szCs w:val="24"/>
        </w:rPr>
      </w:pPr>
      <w:r w:rsidRPr="00E34BD2">
        <w:rPr>
          <w:sz w:val="24"/>
          <w:szCs w:val="24"/>
        </w:rPr>
        <w:t>аэропорты;</w:t>
      </w:r>
    </w:p>
    <w:p w:rsidR="00E34BD2" w:rsidRPr="00E34BD2" w:rsidRDefault="00E34BD2" w:rsidP="00E34BD2">
      <w:pPr>
        <w:numPr>
          <w:ilvl w:val="0"/>
          <w:numId w:val="2"/>
        </w:numPr>
        <w:jc w:val="both"/>
        <w:rPr>
          <w:sz w:val="24"/>
          <w:szCs w:val="24"/>
        </w:rPr>
      </w:pPr>
      <w:r w:rsidRPr="00E34BD2">
        <w:rPr>
          <w:sz w:val="24"/>
          <w:szCs w:val="24"/>
        </w:rPr>
        <w:t xml:space="preserve"> железнодорожные вокзалы;</w:t>
      </w:r>
    </w:p>
    <w:p w:rsidR="00E34BD2" w:rsidRPr="00E34BD2" w:rsidRDefault="00E34BD2" w:rsidP="00E34BD2">
      <w:pPr>
        <w:numPr>
          <w:ilvl w:val="0"/>
          <w:numId w:val="2"/>
        </w:numPr>
        <w:jc w:val="both"/>
        <w:rPr>
          <w:sz w:val="24"/>
          <w:szCs w:val="24"/>
        </w:rPr>
      </w:pPr>
      <w:r w:rsidRPr="00E34BD2">
        <w:rPr>
          <w:sz w:val="24"/>
          <w:szCs w:val="24"/>
        </w:rPr>
        <w:t xml:space="preserve"> коммуникации железнодорожного, автомобильного, речного, воздушного и трубопроводного транспорта;</w:t>
      </w:r>
    </w:p>
    <w:p w:rsidR="00E34BD2" w:rsidRPr="00E34BD2" w:rsidRDefault="00E34BD2" w:rsidP="00E34BD2">
      <w:pPr>
        <w:numPr>
          <w:ilvl w:val="0"/>
          <w:numId w:val="2"/>
        </w:numPr>
        <w:jc w:val="both"/>
        <w:rPr>
          <w:sz w:val="24"/>
          <w:szCs w:val="24"/>
        </w:rPr>
      </w:pPr>
      <w:r w:rsidRPr="00E34BD2">
        <w:rPr>
          <w:sz w:val="24"/>
          <w:szCs w:val="24"/>
        </w:rPr>
        <w:t xml:space="preserve"> авторемонтные и другие предприятия по обслуживанию транспортных средств; </w:t>
      </w:r>
    </w:p>
    <w:p w:rsidR="00E34BD2" w:rsidRPr="00E34BD2" w:rsidRDefault="00E34BD2" w:rsidP="00E34BD2">
      <w:pPr>
        <w:numPr>
          <w:ilvl w:val="0"/>
          <w:numId w:val="2"/>
        </w:numPr>
        <w:jc w:val="both"/>
        <w:rPr>
          <w:sz w:val="24"/>
          <w:szCs w:val="24"/>
        </w:rPr>
      </w:pPr>
      <w:r w:rsidRPr="00E34BD2">
        <w:rPr>
          <w:sz w:val="24"/>
          <w:szCs w:val="24"/>
        </w:rPr>
        <w:t xml:space="preserve"> автозаправочные станции;</w:t>
      </w:r>
    </w:p>
    <w:p w:rsidR="00E34BD2" w:rsidRPr="00E34BD2" w:rsidRDefault="00E34BD2" w:rsidP="00E34BD2">
      <w:pPr>
        <w:numPr>
          <w:ilvl w:val="0"/>
          <w:numId w:val="2"/>
        </w:numPr>
        <w:jc w:val="both"/>
        <w:rPr>
          <w:sz w:val="24"/>
          <w:szCs w:val="24"/>
        </w:rPr>
      </w:pPr>
      <w:r w:rsidRPr="00E34BD2">
        <w:rPr>
          <w:sz w:val="24"/>
          <w:szCs w:val="24"/>
        </w:rPr>
        <w:t xml:space="preserve"> антенны сотовой, радиорелейной, спутниковой связи;</w:t>
      </w:r>
    </w:p>
    <w:p w:rsidR="00E34BD2" w:rsidRPr="00E34BD2" w:rsidRDefault="00E34BD2" w:rsidP="00E34BD2">
      <w:pPr>
        <w:numPr>
          <w:ilvl w:val="0"/>
          <w:numId w:val="2"/>
        </w:numPr>
        <w:jc w:val="both"/>
        <w:rPr>
          <w:sz w:val="24"/>
          <w:szCs w:val="24"/>
        </w:rPr>
      </w:pPr>
      <w:r w:rsidRPr="00E34BD2">
        <w:rPr>
          <w:sz w:val="24"/>
          <w:szCs w:val="24"/>
        </w:rPr>
        <w:t xml:space="preserve"> </w:t>
      </w:r>
    </w:p>
    <w:p w:rsidR="00E34BD2" w:rsidRPr="00E34BD2" w:rsidRDefault="00E34BD2" w:rsidP="00E34BD2">
      <w:pPr>
        <w:ind w:firstLine="18"/>
        <w:jc w:val="both"/>
        <w:rPr>
          <w:b/>
          <w:bCs/>
          <w:sz w:val="24"/>
          <w:szCs w:val="24"/>
        </w:rPr>
      </w:pPr>
      <w:r w:rsidRPr="00E34BD2">
        <w:rPr>
          <w:b/>
          <w:bCs/>
          <w:sz w:val="24"/>
          <w:szCs w:val="24"/>
          <w:u w:val="single"/>
        </w:rPr>
        <w:t>Условно разрешенные виды использования</w:t>
      </w:r>
      <w:r w:rsidRPr="00E34BD2">
        <w:rPr>
          <w:b/>
          <w:bCs/>
          <w:sz w:val="24"/>
          <w:szCs w:val="24"/>
        </w:rPr>
        <w:t xml:space="preserve">: </w:t>
      </w:r>
    </w:p>
    <w:p w:rsidR="00E34BD2" w:rsidRPr="00E34BD2" w:rsidRDefault="00E34BD2" w:rsidP="00E34BD2">
      <w:pPr>
        <w:numPr>
          <w:ilvl w:val="0"/>
          <w:numId w:val="2"/>
        </w:numPr>
        <w:jc w:val="both"/>
        <w:rPr>
          <w:sz w:val="24"/>
          <w:szCs w:val="24"/>
        </w:rPr>
      </w:pPr>
      <w:r w:rsidRPr="00E34BD2">
        <w:rPr>
          <w:sz w:val="24"/>
          <w:szCs w:val="24"/>
        </w:rPr>
        <w:t xml:space="preserve">магазины и рынки оптовой торговли; </w:t>
      </w:r>
    </w:p>
    <w:p w:rsidR="00E34BD2" w:rsidRPr="00E34BD2" w:rsidRDefault="00E34BD2" w:rsidP="00E34BD2">
      <w:pPr>
        <w:numPr>
          <w:ilvl w:val="0"/>
          <w:numId w:val="2"/>
        </w:numPr>
        <w:jc w:val="both"/>
        <w:rPr>
          <w:sz w:val="24"/>
          <w:szCs w:val="24"/>
        </w:rPr>
      </w:pPr>
      <w:r w:rsidRPr="00E34BD2">
        <w:rPr>
          <w:sz w:val="24"/>
          <w:szCs w:val="24"/>
        </w:rPr>
        <w:t xml:space="preserve"> предприятия общественного питания; </w:t>
      </w:r>
    </w:p>
    <w:p w:rsidR="00E34BD2" w:rsidRPr="00E34BD2" w:rsidRDefault="00E34BD2" w:rsidP="00E34BD2">
      <w:pPr>
        <w:numPr>
          <w:ilvl w:val="0"/>
          <w:numId w:val="2"/>
        </w:numPr>
        <w:jc w:val="both"/>
        <w:rPr>
          <w:sz w:val="24"/>
          <w:szCs w:val="24"/>
        </w:rPr>
      </w:pPr>
      <w:r w:rsidRPr="00E34BD2">
        <w:rPr>
          <w:sz w:val="24"/>
          <w:szCs w:val="24"/>
        </w:rPr>
        <w:t xml:space="preserve"> аптеки; </w:t>
      </w:r>
    </w:p>
    <w:p w:rsidR="00E34BD2" w:rsidRPr="00E34BD2" w:rsidRDefault="00E34BD2" w:rsidP="00E34BD2">
      <w:pPr>
        <w:numPr>
          <w:ilvl w:val="0"/>
          <w:numId w:val="2"/>
        </w:numPr>
        <w:jc w:val="both"/>
        <w:rPr>
          <w:sz w:val="24"/>
          <w:szCs w:val="24"/>
        </w:rPr>
      </w:pPr>
      <w:r w:rsidRPr="00E34BD2">
        <w:rPr>
          <w:sz w:val="24"/>
          <w:szCs w:val="24"/>
        </w:rPr>
        <w:t xml:space="preserve"> Отделения почтовой связи, телефонные и телеграфные станции. </w:t>
      </w:r>
    </w:p>
    <w:p w:rsidR="00E34BD2" w:rsidRPr="00E34BD2" w:rsidRDefault="00E34BD2" w:rsidP="00E34BD2">
      <w:pPr>
        <w:ind w:firstLine="18"/>
        <w:jc w:val="both"/>
        <w:rPr>
          <w:b/>
          <w:sz w:val="24"/>
          <w:szCs w:val="24"/>
          <w:u w:val="single"/>
        </w:rPr>
      </w:pPr>
    </w:p>
    <w:p w:rsidR="00E34BD2" w:rsidRPr="00E34BD2" w:rsidRDefault="00E34BD2" w:rsidP="00E34BD2">
      <w:pPr>
        <w:ind w:firstLine="18"/>
        <w:jc w:val="both"/>
        <w:rPr>
          <w:b/>
          <w:sz w:val="24"/>
          <w:szCs w:val="24"/>
        </w:rPr>
      </w:pPr>
      <w:r w:rsidRPr="00E34BD2">
        <w:rPr>
          <w:b/>
          <w:bCs/>
          <w:sz w:val="24"/>
          <w:szCs w:val="24"/>
          <w:u w:val="single"/>
        </w:rPr>
        <w:t>Вспомогательные виды разрешенного использования</w:t>
      </w:r>
      <w:r w:rsidRPr="00E34BD2">
        <w:rPr>
          <w:b/>
          <w:bCs/>
          <w:sz w:val="24"/>
          <w:szCs w:val="24"/>
        </w:rPr>
        <w:t>:</w:t>
      </w:r>
      <w:r w:rsidRPr="00E34BD2">
        <w:rPr>
          <w:b/>
          <w:sz w:val="24"/>
          <w:szCs w:val="24"/>
        </w:rPr>
        <w:t xml:space="preserve"> </w:t>
      </w:r>
    </w:p>
    <w:p w:rsidR="00E34BD2" w:rsidRPr="00E34BD2" w:rsidRDefault="00E34BD2" w:rsidP="00E34BD2">
      <w:pPr>
        <w:numPr>
          <w:ilvl w:val="0"/>
          <w:numId w:val="2"/>
        </w:numPr>
        <w:jc w:val="both"/>
        <w:rPr>
          <w:sz w:val="24"/>
          <w:szCs w:val="24"/>
        </w:rPr>
      </w:pPr>
      <w:r w:rsidRPr="00E34BD2">
        <w:rPr>
          <w:b/>
          <w:sz w:val="24"/>
          <w:szCs w:val="24"/>
        </w:rPr>
        <w:t xml:space="preserve">  </w:t>
      </w:r>
      <w:r w:rsidRPr="00E34BD2">
        <w:rPr>
          <w:sz w:val="24"/>
          <w:szCs w:val="24"/>
        </w:rPr>
        <w:t xml:space="preserve">сооружения для постоянного и временного хранения транспортных средств (в том числе - индивидуальные гаражи, гаражные сооружения); </w:t>
      </w:r>
    </w:p>
    <w:p w:rsidR="00E34BD2" w:rsidRPr="00E34BD2" w:rsidRDefault="00E34BD2" w:rsidP="00E34BD2">
      <w:pPr>
        <w:numPr>
          <w:ilvl w:val="0"/>
          <w:numId w:val="2"/>
        </w:numPr>
        <w:jc w:val="both"/>
        <w:rPr>
          <w:sz w:val="24"/>
          <w:szCs w:val="24"/>
        </w:rPr>
      </w:pPr>
      <w:r w:rsidRPr="00E34BD2">
        <w:rPr>
          <w:sz w:val="24"/>
          <w:szCs w:val="24"/>
        </w:rPr>
        <w:t xml:space="preserve"> площадки транзитного транспорта с местами хранения автобусов, грузовиков, легковых автомобилей; </w:t>
      </w:r>
    </w:p>
    <w:p w:rsidR="00E34BD2" w:rsidRPr="00E34BD2" w:rsidRDefault="00E34BD2" w:rsidP="00E34BD2">
      <w:pPr>
        <w:numPr>
          <w:ilvl w:val="0"/>
          <w:numId w:val="2"/>
        </w:numPr>
        <w:jc w:val="both"/>
        <w:rPr>
          <w:sz w:val="24"/>
          <w:szCs w:val="24"/>
        </w:rPr>
      </w:pPr>
      <w:r w:rsidRPr="00E34BD2">
        <w:rPr>
          <w:sz w:val="24"/>
          <w:szCs w:val="24"/>
        </w:rPr>
        <w:t>офисы, конторы, административные службы.</w:t>
      </w:r>
    </w:p>
    <w:p w:rsidR="00E34BD2" w:rsidRPr="00E34BD2" w:rsidRDefault="00E34BD2" w:rsidP="00E34BD2">
      <w:pPr>
        <w:numPr>
          <w:ilvl w:val="0"/>
          <w:numId w:val="2"/>
        </w:numPr>
        <w:jc w:val="both"/>
        <w:rPr>
          <w:sz w:val="24"/>
          <w:szCs w:val="24"/>
        </w:rPr>
      </w:pPr>
      <w:r w:rsidRPr="00E34BD2">
        <w:rPr>
          <w:sz w:val="24"/>
          <w:szCs w:val="24"/>
        </w:rPr>
        <w:t xml:space="preserve">скверы, бульвары; </w:t>
      </w:r>
    </w:p>
    <w:p w:rsidR="00E34BD2" w:rsidRPr="00E34BD2" w:rsidRDefault="00E34BD2" w:rsidP="00E34BD2">
      <w:pPr>
        <w:numPr>
          <w:ilvl w:val="0"/>
          <w:numId w:val="2"/>
        </w:numPr>
        <w:jc w:val="both"/>
        <w:rPr>
          <w:sz w:val="24"/>
          <w:szCs w:val="24"/>
        </w:rPr>
      </w:pPr>
      <w:r w:rsidRPr="00E34BD2">
        <w:rPr>
          <w:sz w:val="24"/>
          <w:szCs w:val="24"/>
        </w:rPr>
        <w:t xml:space="preserve"> защитные инженерные сооружения; </w:t>
      </w:r>
    </w:p>
    <w:p w:rsidR="00E34BD2" w:rsidRPr="00E34BD2" w:rsidRDefault="00E34BD2" w:rsidP="00E34BD2">
      <w:pPr>
        <w:numPr>
          <w:ilvl w:val="0"/>
          <w:numId w:val="2"/>
        </w:numPr>
        <w:jc w:val="both"/>
        <w:rPr>
          <w:sz w:val="24"/>
          <w:szCs w:val="24"/>
        </w:rPr>
      </w:pPr>
      <w:r w:rsidRPr="00E34BD2">
        <w:rPr>
          <w:sz w:val="24"/>
          <w:szCs w:val="24"/>
        </w:rPr>
        <w:lastRenderedPageBreak/>
        <w:t>объекты инженерной инфраструктуры (РП, ТП, ГРП, НС, АТС и т.д.);</w:t>
      </w:r>
    </w:p>
    <w:p w:rsidR="00E34BD2" w:rsidRPr="00E34BD2" w:rsidRDefault="00E34BD2" w:rsidP="00E34BD2">
      <w:pPr>
        <w:ind w:firstLine="18"/>
        <w:jc w:val="both"/>
        <w:rPr>
          <w:b/>
          <w:sz w:val="24"/>
          <w:szCs w:val="24"/>
        </w:rPr>
      </w:pPr>
    </w:p>
    <w:p w:rsidR="00E34BD2" w:rsidRDefault="00E34BD2" w:rsidP="00E34BD2">
      <w:pPr>
        <w:ind w:firstLine="18"/>
        <w:jc w:val="both"/>
        <w:rPr>
          <w:b/>
          <w:bCs/>
          <w:sz w:val="24"/>
          <w:szCs w:val="24"/>
          <w:u w:val="single"/>
        </w:rPr>
      </w:pPr>
    </w:p>
    <w:p w:rsidR="00E34BD2" w:rsidRPr="00E34BD2" w:rsidRDefault="00E34BD2" w:rsidP="00E34BD2">
      <w:pPr>
        <w:ind w:firstLine="18"/>
        <w:jc w:val="both"/>
        <w:rPr>
          <w:b/>
          <w:bCs/>
          <w:sz w:val="24"/>
          <w:szCs w:val="24"/>
          <w:u w:val="single"/>
        </w:rPr>
      </w:pPr>
      <w:r w:rsidRPr="00E34BD2">
        <w:rPr>
          <w:b/>
          <w:bCs/>
          <w:sz w:val="24"/>
          <w:szCs w:val="24"/>
          <w:u w:val="single"/>
        </w:rPr>
        <w:t>Параметры застройки:</w:t>
      </w:r>
    </w:p>
    <w:p w:rsidR="00E34BD2" w:rsidRPr="00E34BD2" w:rsidRDefault="00E34BD2" w:rsidP="00E34BD2">
      <w:pPr>
        <w:ind w:firstLine="18"/>
        <w:jc w:val="both"/>
        <w:rPr>
          <w:bCs/>
          <w:sz w:val="24"/>
          <w:szCs w:val="24"/>
        </w:rPr>
      </w:pPr>
      <w:r w:rsidRPr="00E34BD2">
        <w:rPr>
          <w:bCs/>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34BD2" w:rsidRPr="00E34BD2" w:rsidRDefault="00E34BD2" w:rsidP="00E34BD2">
      <w:pPr>
        <w:numPr>
          <w:ilvl w:val="0"/>
          <w:numId w:val="2"/>
        </w:numPr>
        <w:jc w:val="both"/>
        <w:rPr>
          <w:bCs/>
          <w:sz w:val="24"/>
          <w:szCs w:val="24"/>
        </w:rPr>
      </w:pPr>
      <w:r w:rsidRPr="00E34BD2">
        <w:rPr>
          <w:bCs/>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земельного участка 10м</w:t>
      </w:r>
      <w:r w:rsidRPr="00E34BD2">
        <w:rPr>
          <w:bCs/>
          <w:sz w:val="24"/>
          <w:szCs w:val="24"/>
          <w:vertAlign w:val="superscript"/>
        </w:rPr>
        <w:t xml:space="preserve">2 </w:t>
      </w:r>
      <w:r w:rsidRPr="00E34BD2">
        <w:rPr>
          <w:bCs/>
          <w:sz w:val="24"/>
          <w:szCs w:val="24"/>
        </w:rPr>
        <w:t xml:space="preserve"> ;</w:t>
      </w:r>
    </w:p>
    <w:p w:rsidR="00E34BD2" w:rsidRPr="00E34BD2" w:rsidRDefault="00E34BD2" w:rsidP="00E34BD2">
      <w:pPr>
        <w:numPr>
          <w:ilvl w:val="0"/>
          <w:numId w:val="2"/>
        </w:numPr>
        <w:jc w:val="both"/>
        <w:rPr>
          <w:bCs/>
          <w:sz w:val="24"/>
          <w:szCs w:val="24"/>
        </w:rPr>
      </w:pPr>
      <w:r w:rsidRPr="00E34BD2">
        <w:rPr>
          <w:bCs/>
          <w:sz w:val="24"/>
          <w:szCs w:val="24"/>
        </w:rPr>
        <w:t>предельное количество этажей или предельная высота зданий, строений, сооружений – 3 этажа;</w:t>
      </w:r>
    </w:p>
    <w:p w:rsidR="00E34BD2" w:rsidRPr="00E34BD2" w:rsidRDefault="00E34BD2" w:rsidP="00E34BD2">
      <w:pPr>
        <w:numPr>
          <w:ilvl w:val="0"/>
          <w:numId w:val="2"/>
        </w:numPr>
        <w:jc w:val="both"/>
        <w:rPr>
          <w:bCs/>
          <w:sz w:val="24"/>
          <w:szCs w:val="24"/>
        </w:rPr>
      </w:pPr>
      <w:r w:rsidRPr="00E34BD2">
        <w:rPr>
          <w:bCs/>
          <w:sz w:val="24"/>
          <w:szCs w:val="24"/>
        </w:rPr>
        <w:t>максимальный процент застройки в границах земельного участка, которая может быть застроена, ко всей площади земельного участка – 60% от площади земельного участка;</w:t>
      </w:r>
    </w:p>
    <w:p w:rsidR="00E34BD2" w:rsidRPr="00E34BD2" w:rsidRDefault="00E34BD2" w:rsidP="00E34BD2">
      <w:pPr>
        <w:numPr>
          <w:ilvl w:val="0"/>
          <w:numId w:val="2"/>
        </w:numPr>
        <w:jc w:val="both"/>
        <w:rPr>
          <w:bCs/>
          <w:sz w:val="24"/>
          <w:szCs w:val="24"/>
        </w:rPr>
      </w:pPr>
      <w:r w:rsidRPr="00E34BD2">
        <w:rPr>
          <w:bCs/>
          <w:sz w:val="24"/>
          <w:szCs w:val="24"/>
        </w:rPr>
        <w:t>Минимальные отступы от границ земельного участка в целях определения мест допустимого размещения зданий - 2 м.</w:t>
      </w:r>
    </w:p>
    <w:p w:rsidR="00E34BD2" w:rsidRPr="00E34BD2" w:rsidRDefault="00E34BD2" w:rsidP="00E34BD2">
      <w:pPr>
        <w:numPr>
          <w:ilvl w:val="0"/>
          <w:numId w:val="2"/>
        </w:numPr>
        <w:jc w:val="both"/>
        <w:rPr>
          <w:bCs/>
          <w:sz w:val="24"/>
          <w:szCs w:val="24"/>
        </w:rPr>
      </w:pPr>
      <w:r w:rsidRPr="00E34BD2">
        <w:rPr>
          <w:bCs/>
          <w:sz w:val="24"/>
          <w:szCs w:val="24"/>
        </w:rPr>
        <w:t>площадь территорий, предназначенных для хранения транспортных средств - не менее 10% от площади земельного участка.</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Статья 13. Градостроительный регламент. Зона сельскохозяйственного использования.</w:t>
      </w:r>
    </w:p>
    <w:p w:rsidR="00E34BD2" w:rsidRPr="00E34BD2" w:rsidRDefault="00E34BD2" w:rsidP="00E34BD2">
      <w:pPr>
        <w:ind w:firstLine="18"/>
        <w:jc w:val="both"/>
        <w:rPr>
          <w:b/>
          <w:sz w:val="24"/>
          <w:szCs w:val="24"/>
        </w:rPr>
      </w:pPr>
    </w:p>
    <w:p w:rsidR="00E34BD2" w:rsidRPr="00E34BD2" w:rsidRDefault="00E34BD2" w:rsidP="00E34BD2">
      <w:pPr>
        <w:ind w:firstLine="18"/>
        <w:jc w:val="both"/>
        <w:rPr>
          <w:b/>
          <w:bCs/>
          <w:sz w:val="24"/>
          <w:szCs w:val="24"/>
        </w:rPr>
      </w:pPr>
      <w:r w:rsidRPr="00E34BD2">
        <w:rPr>
          <w:b/>
          <w:bCs/>
          <w:sz w:val="24"/>
          <w:szCs w:val="24"/>
        </w:rPr>
        <w:t>СХ-1 Зона сельскохозяйственных угодий.</w:t>
      </w:r>
    </w:p>
    <w:p w:rsidR="00E34BD2" w:rsidRPr="00E34BD2" w:rsidRDefault="00E34BD2" w:rsidP="00E34BD2">
      <w:pPr>
        <w:ind w:firstLine="18"/>
        <w:jc w:val="both"/>
        <w:rPr>
          <w:bCs/>
          <w:sz w:val="24"/>
          <w:szCs w:val="24"/>
        </w:rPr>
      </w:pPr>
      <w:r w:rsidRPr="00E34BD2">
        <w:rPr>
          <w:bCs/>
          <w:sz w:val="24"/>
          <w:szCs w:val="24"/>
        </w:rPr>
        <w:t>В соответствии с частью 6 ст. 36 Градостроительного Кодекса РФ Градостроительные Регламенты не подлежат установлению для земель сельскохозяйственных угодий в составе земель сельскохозяйственного назначения, а их использование определяется уполномоченными органами местного самоуправления, в соответствии с федеральными законами.</w:t>
      </w:r>
    </w:p>
    <w:p w:rsidR="00E34BD2" w:rsidRPr="00E34BD2" w:rsidRDefault="00E34BD2" w:rsidP="00E34BD2">
      <w:pPr>
        <w:ind w:firstLine="18"/>
        <w:jc w:val="both"/>
        <w:rPr>
          <w:b/>
          <w:bCs/>
          <w:sz w:val="24"/>
          <w:szCs w:val="24"/>
          <w:u w:val="single"/>
        </w:rPr>
      </w:pP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СХ-2. Зона объектов сельскохозяйственного назначения.</w:t>
      </w:r>
    </w:p>
    <w:p w:rsidR="00E34BD2" w:rsidRPr="00E34BD2" w:rsidRDefault="00E34BD2" w:rsidP="00E34BD2">
      <w:pPr>
        <w:ind w:firstLine="18"/>
        <w:jc w:val="both"/>
        <w:rPr>
          <w:sz w:val="24"/>
          <w:szCs w:val="24"/>
        </w:rPr>
      </w:pPr>
      <w:r w:rsidRPr="00E34BD2">
        <w:rPr>
          <w:sz w:val="24"/>
          <w:szCs w:val="24"/>
        </w:rPr>
        <w:t>Используется в целях ведения сельскохозяйственного производства и животноводства.</w:t>
      </w:r>
    </w:p>
    <w:p w:rsidR="00E34BD2" w:rsidRPr="00E34BD2" w:rsidRDefault="00E34BD2" w:rsidP="00E34BD2">
      <w:pPr>
        <w:ind w:firstLine="18"/>
        <w:jc w:val="both"/>
        <w:rPr>
          <w:b/>
          <w:sz w:val="24"/>
          <w:szCs w:val="24"/>
        </w:rPr>
      </w:pPr>
    </w:p>
    <w:p w:rsidR="00E34BD2" w:rsidRPr="00E34BD2" w:rsidRDefault="00E34BD2" w:rsidP="00E34BD2">
      <w:pPr>
        <w:ind w:firstLine="18"/>
        <w:jc w:val="both"/>
        <w:rPr>
          <w:b/>
          <w:bCs/>
          <w:sz w:val="24"/>
          <w:szCs w:val="24"/>
          <w:u w:val="single"/>
        </w:rPr>
      </w:pPr>
      <w:r w:rsidRPr="00E34BD2">
        <w:rPr>
          <w:b/>
          <w:bCs/>
          <w:sz w:val="24"/>
          <w:szCs w:val="24"/>
          <w:u w:val="single"/>
        </w:rPr>
        <w:t xml:space="preserve">Основные виды разрешенного использования: </w:t>
      </w:r>
    </w:p>
    <w:p w:rsidR="00E34BD2" w:rsidRPr="00E34BD2" w:rsidRDefault="00E34BD2" w:rsidP="00E34BD2">
      <w:pPr>
        <w:numPr>
          <w:ilvl w:val="0"/>
          <w:numId w:val="14"/>
        </w:numPr>
        <w:jc w:val="both"/>
        <w:rPr>
          <w:sz w:val="24"/>
          <w:szCs w:val="24"/>
        </w:rPr>
      </w:pPr>
      <w:r w:rsidRPr="00E34BD2">
        <w:rPr>
          <w:sz w:val="24"/>
          <w:szCs w:val="24"/>
        </w:rPr>
        <w:t>садоводство,</w:t>
      </w:r>
    </w:p>
    <w:p w:rsidR="00E34BD2" w:rsidRPr="00E34BD2" w:rsidRDefault="00E34BD2" w:rsidP="00E34BD2">
      <w:pPr>
        <w:numPr>
          <w:ilvl w:val="0"/>
          <w:numId w:val="14"/>
        </w:numPr>
        <w:jc w:val="both"/>
        <w:rPr>
          <w:sz w:val="24"/>
          <w:szCs w:val="24"/>
        </w:rPr>
      </w:pPr>
      <w:r w:rsidRPr="00E34BD2">
        <w:rPr>
          <w:sz w:val="24"/>
          <w:szCs w:val="24"/>
        </w:rPr>
        <w:t>теплицы, оранжереи, парники,</w:t>
      </w:r>
    </w:p>
    <w:p w:rsidR="00E34BD2" w:rsidRPr="00E34BD2" w:rsidRDefault="00E34BD2" w:rsidP="00E34BD2">
      <w:pPr>
        <w:numPr>
          <w:ilvl w:val="0"/>
          <w:numId w:val="14"/>
        </w:numPr>
        <w:jc w:val="both"/>
        <w:rPr>
          <w:sz w:val="24"/>
          <w:szCs w:val="24"/>
        </w:rPr>
      </w:pPr>
      <w:r w:rsidRPr="00E34BD2">
        <w:rPr>
          <w:sz w:val="24"/>
          <w:szCs w:val="24"/>
        </w:rPr>
        <w:t>пасеки,пчеловодство;</w:t>
      </w:r>
    </w:p>
    <w:p w:rsidR="00E34BD2" w:rsidRPr="00E34BD2" w:rsidRDefault="00E34BD2" w:rsidP="00E34BD2">
      <w:pPr>
        <w:numPr>
          <w:ilvl w:val="0"/>
          <w:numId w:val="14"/>
        </w:numPr>
        <w:jc w:val="both"/>
        <w:rPr>
          <w:sz w:val="24"/>
          <w:szCs w:val="24"/>
        </w:rPr>
      </w:pPr>
      <w:r w:rsidRPr="00E34BD2">
        <w:rPr>
          <w:sz w:val="24"/>
          <w:szCs w:val="24"/>
        </w:rPr>
        <w:t>животноводческие комплексы,</w:t>
      </w:r>
    </w:p>
    <w:p w:rsidR="00E34BD2" w:rsidRPr="00E34BD2" w:rsidRDefault="00E34BD2" w:rsidP="00E34BD2">
      <w:pPr>
        <w:numPr>
          <w:ilvl w:val="0"/>
          <w:numId w:val="14"/>
        </w:numPr>
        <w:jc w:val="both"/>
        <w:rPr>
          <w:sz w:val="24"/>
          <w:szCs w:val="24"/>
        </w:rPr>
      </w:pPr>
      <w:r w:rsidRPr="00E34BD2">
        <w:rPr>
          <w:sz w:val="24"/>
          <w:szCs w:val="24"/>
        </w:rPr>
        <w:t>животноводческие фермы,</w:t>
      </w:r>
    </w:p>
    <w:p w:rsidR="00E34BD2" w:rsidRPr="00E34BD2" w:rsidRDefault="00E34BD2" w:rsidP="00E34BD2">
      <w:pPr>
        <w:numPr>
          <w:ilvl w:val="0"/>
          <w:numId w:val="14"/>
        </w:numPr>
        <w:jc w:val="both"/>
        <w:rPr>
          <w:sz w:val="24"/>
          <w:szCs w:val="24"/>
        </w:rPr>
      </w:pPr>
      <w:r w:rsidRPr="00E34BD2">
        <w:rPr>
          <w:sz w:val="24"/>
          <w:szCs w:val="24"/>
        </w:rPr>
        <w:t xml:space="preserve">птицефабрики </w:t>
      </w:r>
    </w:p>
    <w:p w:rsidR="00E34BD2" w:rsidRPr="00E34BD2" w:rsidRDefault="00E34BD2" w:rsidP="00E34BD2">
      <w:pPr>
        <w:numPr>
          <w:ilvl w:val="0"/>
          <w:numId w:val="14"/>
        </w:numPr>
        <w:jc w:val="both"/>
        <w:rPr>
          <w:sz w:val="24"/>
          <w:szCs w:val="24"/>
        </w:rPr>
      </w:pPr>
      <w:r w:rsidRPr="00E34BD2">
        <w:rPr>
          <w:sz w:val="24"/>
          <w:szCs w:val="24"/>
        </w:rPr>
        <w:t>земельные участки сельскохозяйственных угодий (пашня, залежь, сенокосы, пастбище и т.д)</w:t>
      </w:r>
    </w:p>
    <w:p w:rsidR="00E34BD2" w:rsidRPr="00E34BD2" w:rsidRDefault="00E34BD2" w:rsidP="00E34BD2">
      <w:pPr>
        <w:numPr>
          <w:ilvl w:val="0"/>
          <w:numId w:val="14"/>
        </w:numPr>
        <w:jc w:val="both"/>
        <w:rPr>
          <w:sz w:val="24"/>
          <w:szCs w:val="24"/>
        </w:rPr>
      </w:pPr>
      <w:r w:rsidRPr="00E34BD2">
        <w:rPr>
          <w:sz w:val="24"/>
          <w:szCs w:val="24"/>
        </w:rPr>
        <w:t>ведение лпх на полевых участках;</w:t>
      </w:r>
    </w:p>
    <w:p w:rsidR="00E34BD2" w:rsidRPr="00E34BD2" w:rsidRDefault="00E34BD2" w:rsidP="00E34BD2">
      <w:pPr>
        <w:numPr>
          <w:ilvl w:val="0"/>
          <w:numId w:val="14"/>
        </w:numPr>
        <w:jc w:val="both"/>
        <w:rPr>
          <w:sz w:val="24"/>
          <w:szCs w:val="24"/>
        </w:rPr>
      </w:pPr>
      <w:r w:rsidRPr="00E34BD2">
        <w:rPr>
          <w:sz w:val="24"/>
          <w:szCs w:val="24"/>
        </w:rPr>
        <w:t>питомники;</w:t>
      </w:r>
    </w:p>
    <w:p w:rsidR="00E34BD2" w:rsidRPr="00E34BD2" w:rsidRDefault="00E34BD2" w:rsidP="00E34BD2">
      <w:pPr>
        <w:numPr>
          <w:ilvl w:val="0"/>
          <w:numId w:val="14"/>
        </w:numPr>
        <w:jc w:val="both"/>
        <w:rPr>
          <w:sz w:val="24"/>
          <w:szCs w:val="24"/>
        </w:rPr>
      </w:pPr>
      <w:r w:rsidRPr="00E34BD2">
        <w:rPr>
          <w:sz w:val="24"/>
          <w:szCs w:val="24"/>
        </w:rPr>
        <w:t>объекты инженерной инфраструкруры;</w:t>
      </w:r>
    </w:p>
    <w:p w:rsidR="00E34BD2" w:rsidRPr="00E34BD2" w:rsidRDefault="00E34BD2" w:rsidP="00E34BD2">
      <w:pPr>
        <w:numPr>
          <w:ilvl w:val="0"/>
          <w:numId w:val="14"/>
        </w:numPr>
        <w:jc w:val="both"/>
        <w:rPr>
          <w:sz w:val="24"/>
          <w:szCs w:val="24"/>
        </w:rPr>
      </w:pPr>
      <w:r w:rsidRPr="00E34BD2">
        <w:rPr>
          <w:sz w:val="24"/>
          <w:szCs w:val="24"/>
        </w:rPr>
        <w:t>Растениеводство, овощеводство;</w:t>
      </w:r>
    </w:p>
    <w:p w:rsidR="00E34BD2" w:rsidRPr="00E34BD2" w:rsidRDefault="00E34BD2" w:rsidP="00E34BD2">
      <w:pPr>
        <w:numPr>
          <w:ilvl w:val="0"/>
          <w:numId w:val="14"/>
        </w:numPr>
        <w:jc w:val="both"/>
        <w:rPr>
          <w:sz w:val="24"/>
          <w:szCs w:val="24"/>
        </w:rPr>
      </w:pPr>
      <w:r w:rsidRPr="00E34BD2">
        <w:rPr>
          <w:sz w:val="24"/>
          <w:szCs w:val="24"/>
        </w:rPr>
        <w:t>Рыбоводство</w:t>
      </w:r>
    </w:p>
    <w:p w:rsidR="00E34BD2" w:rsidRPr="00E34BD2" w:rsidRDefault="00E34BD2" w:rsidP="00E34BD2">
      <w:pPr>
        <w:ind w:firstLine="18"/>
        <w:jc w:val="both"/>
        <w:rPr>
          <w:b/>
          <w:bCs/>
          <w:sz w:val="24"/>
          <w:szCs w:val="24"/>
          <w:u w:val="single"/>
        </w:rPr>
      </w:pPr>
      <w:r w:rsidRPr="00E34BD2">
        <w:rPr>
          <w:b/>
          <w:bCs/>
          <w:sz w:val="24"/>
          <w:szCs w:val="24"/>
          <w:u w:val="single"/>
        </w:rPr>
        <w:t xml:space="preserve">Вспомогательные виды разрешенного использования: </w:t>
      </w:r>
    </w:p>
    <w:p w:rsidR="00E34BD2" w:rsidRPr="00E34BD2" w:rsidRDefault="00E34BD2" w:rsidP="00E34BD2">
      <w:pPr>
        <w:numPr>
          <w:ilvl w:val="0"/>
          <w:numId w:val="25"/>
        </w:numPr>
        <w:jc w:val="both"/>
        <w:rPr>
          <w:bCs/>
          <w:sz w:val="24"/>
          <w:szCs w:val="24"/>
        </w:rPr>
      </w:pPr>
      <w:r w:rsidRPr="00E34BD2">
        <w:rPr>
          <w:bCs/>
          <w:sz w:val="24"/>
          <w:szCs w:val="24"/>
        </w:rPr>
        <w:t xml:space="preserve"> строения и сооружения, необходимые для функционирования сельского хозяйства.  </w:t>
      </w:r>
    </w:p>
    <w:p w:rsidR="00E34BD2" w:rsidRPr="00E34BD2" w:rsidRDefault="00E34BD2" w:rsidP="00E34BD2">
      <w:pPr>
        <w:numPr>
          <w:ilvl w:val="0"/>
          <w:numId w:val="25"/>
        </w:numPr>
        <w:jc w:val="both"/>
        <w:rPr>
          <w:bCs/>
          <w:sz w:val="24"/>
          <w:szCs w:val="24"/>
        </w:rPr>
      </w:pPr>
      <w:r w:rsidRPr="00E34BD2">
        <w:rPr>
          <w:bCs/>
          <w:sz w:val="24"/>
          <w:szCs w:val="24"/>
        </w:rPr>
        <w:t>инженерные, транспортные и иные вспомогательные сооружения и устройства для  нужд сельского хозяйства;</w:t>
      </w:r>
    </w:p>
    <w:p w:rsidR="00E34BD2" w:rsidRPr="00E34BD2" w:rsidRDefault="00E34BD2" w:rsidP="00E34BD2">
      <w:pPr>
        <w:numPr>
          <w:ilvl w:val="0"/>
          <w:numId w:val="25"/>
        </w:numPr>
        <w:jc w:val="both"/>
        <w:rPr>
          <w:bCs/>
          <w:sz w:val="24"/>
          <w:szCs w:val="24"/>
        </w:rPr>
      </w:pPr>
      <w:r w:rsidRPr="00E34BD2">
        <w:rPr>
          <w:bCs/>
          <w:sz w:val="24"/>
          <w:szCs w:val="24"/>
        </w:rPr>
        <w:t xml:space="preserve">защитные зеленые насаждения.  </w:t>
      </w:r>
    </w:p>
    <w:p w:rsidR="00E34BD2" w:rsidRPr="00E34BD2" w:rsidRDefault="00E34BD2" w:rsidP="00E34BD2">
      <w:pPr>
        <w:ind w:firstLine="18"/>
        <w:jc w:val="both"/>
        <w:rPr>
          <w:b/>
          <w:bCs/>
          <w:sz w:val="24"/>
          <w:szCs w:val="24"/>
        </w:rPr>
      </w:pPr>
    </w:p>
    <w:p w:rsidR="00E34BD2" w:rsidRPr="00E34BD2" w:rsidRDefault="00E34BD2" w:rsidP="00E34BD2">
      <w:pPr>
        <w:ind w:firstLine="18"/>
        <w:jc w:val="both"/>
        <w:rPr>
          <w:b/>
          <w:bCs/>
          <w:sz w:val="24"/>
          <w:szCs w:val="24"/>
          <w:u w:val="single"/>
        </w:rPr>
      </w:pPr>
      <w:r w:rsidRPr="00E34BD2">
        <w:rPr>
          <w:b/>
          <w:sz w:val="24"/>
          <w:szCs w:val="24"/>
        </w:rPr>
        <w:t xml:space="preserve">    </w:t>
      </w:r>
      <w:r w:rsidRPr="00E34BD2">
        <w:rPr>
          <w:b/>
          <w:bCs/>
          <w:sz w:val="24"/>
          <w:szCs w:val="24"/>
          <w:u w:val="single"/>
        </w:rPr>
        <w:t>Условно - разрешенные виды использования:</w:t>
      </w:r>
    </w:p>
    <w:p w:rsidR="00E34BD2" w:rsidRPr="00E34BD2" w:rsidRDefault="00E34BD2" w:rsidP="00E34BD2">
      <w:pPr>
        <w:numPr>
          <w:ilvl w:val="0"/>
          <w:numId w:val="11"/>
        </w:numPr>
        <w:jc w:val="both"/>
        <w:rPr>
          <w:sz w:val="24"/>
          <w:szCs w:val="24"/>
        </w:rPr>
      </w:pPr>
      <w:r w:rsidRPr="00E34BD2">
        <w:rPr>
          <w:sz w:val="24"/>
          <w:szCs w:val="24"/>
        </w:rPr>
        <w:t>склады</w:t>
      </w:r>
    </w:p>
    <w:p w:rsidR="00E34BD2" w:rsidRPr="00E34BD2" w:rsidRDefault="00E34BD2" w:rsidP="00E34BD2">
      <w:pPr>
        <w:numPr>
          <w:ilvl w:val="0"/>
          <w:numId w:val="11"/>
        </w:numPr>
        <w:jc w:val="both"/>
        <w:rPr>
          <w:sz w:val="24"/>
          <w:szCs w:val="24"/>
        </w:rPr>
      </w:pPr>
      <w:r w:rsidRPr="00E34BD2">
        <w:rPr>
          <w:sz w:val="24"/>
          <w:szCs w:val="24"/>
        </w:rPr>
        <w:t>цех по приготовлению кормов, включая использование пищевых отходов.</w:t>
      </w:r>
    </w:p>
    <w:p w:rsidR="00E34BD2" w:rsidRPr="00E34BD2" w:rsidRDefault="00E34BD2" w:rsidP="00E34BD2">
      <w:pPr>
        <w:numPr>
          <w:ilvl w:val="0"/>
          <w:numId w:val="11"/>
        </w:numPr>
        <w:jc w:val="both"/>
        <w:rPr>
          <w:sz w:val="24"/>
          <w:szCs w:val="24"/>
        </w:rPr>
      </w:pPr>
      <w:r w:rsidRPr="00E34BD2">
        <w:rPr>
          <w:sz w:val="24"/>
          <w:szCs w:val="24"/>
        </w:rPr>
        <w:lastRenderedPageBreak/>
        <w:t>карьеры</w:t>
      </w:r>
    </w:p>
    <w:p w:rsidR="00E34BD2" w:rsidRPr="00E34BD2" w:rsidRDefault="00E34BD2" w:rsidP="00E34BD2">
      <w:pPr>
        <w:ind w:firstLine="18"/>
        <w:jc w:val="both"/>
        <w:rPr>
          <w:b/>
          <w:bCs/>
          <w:sz w:val="24"/>
          <w:szCs w:val="24"/>
          <w:u w:val="single"/>
        </w:rPr>
      </w:pPr>
      <w:r w:rsidRPr="00E34BD2">
        <w:rPr>
          <w:b/>
          <w:bCs/>
          <w:sz w:val="24"/>
          <w:szCs w:val="24"/>
          <w:u w:val="single"/>
        </w:rPr>
        <w:t>Параметры застройки:</w:t>
      </w:r>
    </w:p>
    <w:p w:rsidR="00E34BD2" w:rsidRPr="00E34BD2" w:rsidRDefault="00E34BD2" w:rsidP="00E34BD2">
      <w:pPr>
        <w:ind w:firstLine="18"/>
        <w:jc w:val="both"/>
        <w:rPr>
          <w:sz w:val="24"/>
          <w:szCs w:val="24"/>
        </w:rPr>
      </w:pPr>
      <w:r w:rsidRPr="00E34BD2">
        <w:rPr>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34BD2" w:rsidRPr="00E34BD2" w:rsidRDefault="00E34BD2" w:rsidP="00E34BD2">
      <w:pPr>
        <w:numPr>
          <w:ilvl w:val="0"/>
          <w:numId w:val="2"/>
        </w:numPr>
        <w:jc w:val="both"/>
        <w:rPr>
          <w:sz w:val="24"/>
          <w:szCs w:val="24"/>
        </w:rPr>
      </w:pPr>
      <w:r w:rsidRPr="00E34BD2">
        <w:rPr>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500м</w:t>
      </w:r>
      <w:r w:rsidRPr="00E34BD2">
        <w:rPr>
          <w:sz w:val="24"/>
          <w:szCs w:val="24"/>
          <w:vertAlign w:val="superscript"/>
        </w:rPr>
        <w:t xml:space="preserve">2 </w:t>
      </w:r>
      <w:r w:rsidRPr="00E34BD2">
        <w:rPr>
          <w:sz w:val="24"/>
          <w:szCs w:val="24"/>
        </w:rPr>
        <w:t xml:space="preserve"> ;</w:t>
      </w:r>
    </w:p>
    <w:p w:rsidR="00E34BD2" w:rsidRPr="00E34BD2" w:rsidRDefault="00E34BD2" w:rsidP="00E34BD2">
      <w:pPr>
        <w:numPr>
          <w:ilvl w:val="0"/>
          <w:numId w:val="2"/>
        </w:numPr>
        <w:jc w:val="both"/>
        <w:rPr>
          <w:sz w:val="24"/>
          <w:szCs w:val="24"/>
        </w:rPr>
      </w:pPr>
      <w:r w:rsidRPr="00E34BD2">
        <w:rPr>
          <w:sz w:val="24"/>
          <w:szCs w:val="24"/>
        </w:rPr>
        <w:t>предельное количество этажей или предельная высота зданий, строений, сооружений – 2 этажа, высотой не более 10м;</w:t>
      </w:r>
    </w:p>
    <w:p w:rsidR="00E34BD2" w:rsidRPr="00E34BD2" w:rsidRDefault="00E34BD2" w:rsidP="00E34BD2">
      <w:pPr>
        <w:numPr>
          <w:ilvl w:val="0"/>
          <w:numId w:val="2"/>
        </w:numPr>
        <w:jc w:val="both"/>
        <w:rPr>
          <w:sz w:val="24"/>
          <w:szCs w:val="24"/>
        </w:rPr>
      </w:pPr>
      <w:r w:rsidRPr="00E34BD2">
        <w:rPr>
          <w:sz w:val="24"/>
          <w:szCs w:val="24"/>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 от площади земельного участка; </w:t>
      </w:r>
    </w:p>
    <w:p w:rsidR="00E34BD2" w:rsidRPr="00E34BD2" w:rsidRDefault="00E34BD2" w:rsidP="00E34BD2">
      <w:pPr>
        <w:numPr>
          <w:ilvl w:val="0"/>
          <w:numId w:val="2"/>
        </w:numPr>
        <w:jc w:val="both"/>
        <w:rPr>
          <w:sz w:val="24"/>
          <w:szCs w:val="24"/>
        </w:rPr>
      </w:pPr>
      <w:r w:rsidRPr="00E34BD2">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- 1,0м;</w:t>
      </w:r>
    </w:p>
    <w:p w:rsidR="00E34BD2" w:rsidRPr="00E34BD2" w:rsidRDefault="00E34BD2" w:rsidP="00E34BD2">
      <w:pPr>
        <w:ind w:firstLine="18"/>
        <w:jc w:val="both"/>
        <w:rPr>
          <w:sz w:val="24"/>
          <w:szCs w:val="24"/>
          <w:u w:val="single"/>
        </w:rPr>
      </w:pPr>
      <w:r w:rsidRPr="00E34BD2">
        <w:rPr>
          <w:sz w:val="24"/>
          <w:szCs w:val="24"/>
          <w:u w:val="single"/>
        </w:rPr>
        <w:t>Параметры застройки для объектов инженерной инфраструктуры не являющихся линейными:</w:t>
      </w:r>
    </w:p>
    <w:p w:rsidR="00E34BD2" w:rsidRPr="00E34BD2" w:rsidRDefault="00E34BD2" w:rsidP="00E34BD2">
      <w:pPr>
        <w:numPr>
          <w:ilvl w:val="0"/>
          <w:numId w:val="2"/>
        </w:numPr>
        <w:jc w:val="both"/>
        <w:rPr>
          <w:sz w:val="24"/>
          <w:szCs w:val="24"/>
        </w:rPr>
      </w:pPr>
      <w:r w:rsidRPr="00E34BD2">
        <w:rPr>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4м</w:t>
      </w:r>
      <w:r w:rsidRPr="00E34BD2">
        <w:rPr>
          <w:sz w:val="24"/>
          <w:szCs w:val="24"/>
          <w:vertAlign w:val="superscript"/>
        </w:rPr>
        <w:t xml:space="preserve">2 </w:t>
      </w:r>
      <w:r w:rsidRPr="00E34BD2">
        <w:rPr>
          <w:sz w:val="24"/>
          <w:szCs w:val="24"/>
        </w:rPr>
        <w:t xml:space="preserve"> ;</w:t>
      </w:r>
    </w:p>
    <w:p w:rsidR="00E34BD2" w:rsidRPr="00E34BD2" w:rsidRDefault="00E34BD2" w:rsidP="00E34BD2">
      <w:pPr>
        <w:numPr>
          <w:ilvl w:val="0"/>
          <w:numId w:val="2"/>
        </w:numPr>
        <w:jc w:val="both"/>
        <w:rPr>
          <w:sz w:val="24"/>
          <w:szCs w:val="24"/>
        </w:rPr>
      </w:pPr>
      <w:r w:rsidRPr="00E34BD2">
        <w:rPr>
          <w:sz w:val="24"/>
          <w:szCs w:val="24"/>
        </w:rPr>
        <w:t>предельное количество этажей или предельная высота зданий, строений, сооружений – 1 этаж, высотой не более 30м;</w:t>
      </w:r>
    </w:p>
    <w:p w:rsidR="00E34BD2" w:rsidRPr="00E34BD2" w:rsidRDefault="00E34BD2" w:rsidP="00E34BD2">
      <w:pPr>
        <w:numPr>
          <w:ilvl w:val="0"/>
          <w:numId w:val="2"/>
        </w:numPr>
        <w:jc w:val="both"/>
        <w:rPr>
          <w:sz w:val="24"/>
          <w:szCs w:val="24"/>
        </w:rPr>
      </w:pPr>
      <w:r w:rsidRPr="00E34BD2">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w:t>
      </w:r>
    </w:p>
    <w:p w:rsidR="00E34BD2" w:rsidRPr="00E34BD2" w:rsidRDefault="00E34BD2" w:rsidP="00E34BD2">
      <w:pPr>
        <w:numPr>
          <w:ilvl w:val="0"/>
          <w:numId w:val="2"/>
        </w:numPr>
        <w:jc w:val="both"/>
        <w:rPr>
          <w:sz w:val="24"/>
          <w:szCs w:val="24"/>
        </w:rPr>
      </w:pPr>
      <w:r w:rsidRPr="00E34BD2">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- 0,5м.</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газораспределительных сетей.</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санитарно-защитных зонах.</w:t>
      </w:r>
    </w:p>
    <w:p w:rsidR="00E34BD2" w:rsidRPr="00E34BD2" w:rsidRDefault="00E34BD2" w:rsidP="00E34BD2">
      <w:pPr>
        <w:ind w:firstLine="18"/>
        <w:jc w:val="both"/>
        <w:rPr>
          <w:sz w:val="24"/>
          <w:szCs w:val="24"/>
        </w:rPr>
      </w:pPr>
      <w:r w:rsidRPr="00E34BD2">
        <w:rPr>
          <w:sz w:val="24"/>
          <w:szCs w:val="24"/>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34BD2" w:rsidRPr="00E34BD2" w:rsidRDefault="00E34BD2" w:rsidP="00E34BD2">
      <w:pPr>
        <w:ind w:firstLine="18"/>
        <w:jc w:val="both"/>
        <w:rPr>
          <w:sz w:val="24"/>
          <w:szCs w:val="24"/>
        </w:rPr>
      </w:pPr>
      <w:r w:rsidRPr="00E34BD2">
        <w:rPr>
          <w:sz w:val="24"/>
          <w:szCs w:val="24"/>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E34BD2" w:rsidRPr="00E34BD2" w:rsidRDefault="00E34BD2" w:rsidP="00E34BD2">
      <w:pPr>
        <w:ind w:firstLine="18"/>
        <w:jc w:val="both"/>
        <w:rPr>
          <w:sz w:val="24"/>
          <w:szCs w:val="24"/>
        </w:rPr>
      </w:pPr>
      <w:r w:rsidRPr="00E34BD2">
        <w:rPr>
          <w:sz w:val="24"/>
          <w:szCs w:val="24"/>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E34BD2" w:rsidRPr="00E34BD2" w:rsidRDefault="00E34BD2" w:rsidP="00E34BD2">
      <w:pPr>
        <w:ind w:firstLine="18"/>
        <w:jc w:val="both"/>
        <w:rPr>
          <w:sz w:val="24"/>
          <w:szCs w:val="24"/>
        </w:rPr>
      </w:pPr>
      <w:r w:rsidRPr="00E34BD2">
        <w:rPr>
          <w:sz w:val="24"/>
          <w:szCs w:val="24"/>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lastRenderedPageBreak/>
        <w:t>Ограничения использования земельных участков и объектов капитального строительства в границах водоохранных зонах и прибрежных защитных полос.</w:t>
      </w:r>
    </w:p>
    <w:p w:rsidR="00E34BD2" w:rsidRPr="00E34BD2" w:rsidRDefault="00E34BD2" w:rsidP="00E34BD2">
      <w:pPr>
        <w:ind w:firstLine="18"/>
        <w:jc w:val="both"/>
        <w:rPr>
          <w:sz w:val="24"/>
          <w:szCs w:val="24"/>
        </w:rPr>
      </w:pPr>
      <w:r w:rsidRPr="00E34BD2">
        <w:rPr>
          <w:sz w:val="24"/>
          <w:szCs w:val="24"/>
        </w:rPr>
        <w:t>В границах водоохранных зон запрещаются: использование сточных вод в целях регулирования плодородия почв;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размещение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 сброс сточных, в том числе дренажных, вод.</w:t>
      </w:r>
    </w:p>
    <w:p w:rsidR="00E34BD2" w:rsidRPr="00E34BD2" w:rsidRDefault="00E34BD2" w:rsidP="00E34BD2">
      <w:pPr>
        <w:ind w:firstLine="18"/>
        <w:jc w:val="both"/>
        <w:rPr>
          <w:sz w:val="24"/>
          <w:szCs w:val="24"/>
        </w:rPr>
      </w:pPr>
      <w:r w:rsidRPr="00E34BD2">
        <w:rPr>
          <w:sz w:val="24"/>
          <w:szCs w:val="24"/>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E34BD2" w:rsidRPr="00E34BD2" w:rsidRDefault="00E34BD2" w:rsidP="00E34BD2">
      <w:pPr>
        <w:ind w:firstLine="18"/>
        <w:jc w:val="both"/>
        <w:rPr>
          <w:sz w:val="24"/>
          <w:szCs w:val="24"/>
        </w:rPr>
      </w:pPr>
      <w:r w:rsidRPr="00E34BD2">
        <w:rPr>
          <w:sz w:val="24"/>
          <w:szCs w:val="24"/>
        </w:rPr>
        <w:t>1) централизованные системы водоотведения (канализации), централизованные ливневые системы водоотведения;</w:t>
      </w:r>
    </w:p>
    <w:p w:rsidR="00E34BD2" w:rsidRPr="00E34BD2" w:rsidRDefault="00E34BD2" w:rsidP="00E34BD2">
      <w:pPr>
        <w:ind w:firstLine="18"/>
        <w:jc w:val="both"/>
        <w:rPr>
          <w:sz w:val="24"/>
          <w:szCs w:val="24"/>
        </w:rPr>
      </w:pPr>
      <w:r w:rsidRPr="00E34BD2">
        <w:rPr>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E34BD2" w:rsidRPr="00E34BD2" w:rsidRDefault="00E34BD2" w:rsidP="00E34BD2">
      <w:pPr>
        <w:ind w:firstLine="18"/>
        <w:jc w:val="both"/>
        <w:rPr>
          <w:sz w:val="24"/>
          <w:szCs w:val="24"/>
        </w:rPr>
      </w:pPr>
      <w:r w:rsidRPr="00E34BD2">
        <w:rPr>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E34BD2" w:rsidRPr="00E34BD2" w:rsidRDefault="00E34BD2" w:rsidP="00E34BD2">
      <w:pPr>
        <w:ind w:firstLine="18"/>
        <w:jc w:val="both"/>
        <w:rPr>
          <w:sz w:val="24"/>
          <w:szCs w:val="24"/>
        </w:rPr>
      </w:pPr>
      <w:r w:rsidRPr="00E34BD2">
        <w:rPr>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E34BD2" w:rsidRPr="00E34BD2" w:rsidRDefault="00E34BD2" w:rsidP="00E34BD2">
      <w:pPr>
        <w:ind w:firstLine="18"/>
        <w:jc w:val="both"/>
        <w:rPr>
          <w:sz w:val="24"/>
          <w:szCs w:val="24"/>
        </w:rPr>
      </w:pPr>
      <w:r w:rsidRPr="00E34BD2">
        <w:rPr>
          <w:sz w:val="24"/>
          <w:szCs w:val="24"/>
        </w:rPr>
        <w:t>В границах прибрежных защитных полос наряду с ограничениями для водоохранных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E34BD2" w:rsidRPr="00E34BD2" w:rsidRDefault="00E34BD2" w:rsidP="00E34BD2">
      <w:pPr>
        <w:ind w:firstLine="18"/>
        <w:jc w:val="both"/>
        <w:rPr>
          <w:sz w:val="24"/>
          <w:szCs w:val="24"/>
        </w:rPr>
      </w:pPr>
      <w:r w:rsidRPr="00E34BD2">
        <w:rPr>
          <w:sz w:val="24"/>
          <w:szCs w:val="24"/>
        </w:rP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E34BD2" w:rsidRPr="00E34BD2" w:rsidRDefault="00E34BD2" w:rsidP="00E34BD2">
      <w:pPr>
        <w:ind w:firstLine="18"/>
        <w:jc w:val="both"/>
        <w:rPr>
          <w:sz w:val="24"/>
          <w:szCs w:val="24"/>
        </w:rPr>
      </w:pPr>
      <w:r w:rsidRPr="00E34BD2">
        <w:rPr>
          <w:sz w:val="24"/>
          <w:szCs w:val="24"/>
        </w:rPr>
        <w:t>Здания размещенный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границах охранных зон электросетевого хозяйства.</w:t>
      </w:r>
    </w:p>
    <w:p w:rsidR="00E34BD2" w:rsidRPr="00E34BD2" w:rsidRDefault="00E34BD2" w:rsidP="00E34BD2">
      <w:pPr>
        <w:ind w:firstLine="18"/>
        <w:jc w:val="both"/>
        <w:rPr>
          <w:sz w:val="24"/>
          <w:szCs w:val="24"/>
        </w:rPr>
      </w:pPr>
      <w:r w:rsidRPr="00E34BD2">
        <w:rPr>
          <w:sz w:val="24"/>
          <w:szCs w:val="24"/>
        </w:rPr>
        <w:t xml:space="preserve">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w:t>
      </w:r>
      <w:r w:rsidRPr="00E34BD2">
        <w:rPr>
          <w:sz w:val="24"/>
          <w:szCs w:val="24"/>
        </w:rPr>
        <w:lastRenderedPageBreak/>
        <w:t>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34BD2" w:rsidRPr="00E34BD2" w:rsidRDefault="00E34BD2" w:rsidP="00E34BD2">
      <w:pPr>
        <w:ind w:firstLine="18"/>
        <w:jc w:val="both"/>
        <w:rPr>
          <w:sz w:val="24"/>
          <w:szCs w:val="24"/>
        </w:rPr>
      </w:pPr>
      <w:r w:rsidRPr="00E34BD2">
        <w:rPr>
          <w:sz w:val="24"/>
          <w:szCs w:val="24"/>
        </w:rPr>
        <w:t>В охранных зонах, установленных для объектов электросетевого хозяйства напряжением свыше 1000 вольт, помимо действий, предусмотренных </w:t>
      </w:r>
      <w:hyperlink r:id="rId19" w:anchor="dst100029" w:history="1">
        <w:r w:rsidRPr="00E34BD2">
          <w:rPr>
            <w:rStyle w:val="a3"/>
            <w:sz w:val="24"/>
            <w:szCs w:val="24"/>
          </w:rPr>
          <w:t>абзацем</w:t>
        </w:r>
      </w:hyperlink>
      <w:r w:rsidRPr="00E34BD2">
        <w:rPr>
          <w:sz w:val="24"/>
          <w:szCs w:val="24"/>
        </w:rPr>
        <w:t xml:space="preserve">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E34BD2" w:rsidRPr="00E34BD2" w:rsidRDefault="00E34BD2" w:rsidP="00E34BD2">
      <w:pPr>
        <w:ind w:firstLine="18"/>
        <w:jc w:val="both"/>
        <w:rPr>
          <w:sz w:val="24"/>
          <w:szCs w:val="24"/>
        </w:rPr>
      </w:pPr>
      <w:r w:rsidRPr="00E34BD2">
        <w:rPr>
          <w:sz w:val="24"/>
          <w:szCs w:val="24"/>
        </w:rPr>
        <w:t>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34BD2" w:rsidRPr="00E34BD2" w:rsidRDefault="00E34BD2" w:rsidP="00E34BD2">
      <w:pPr>
        <w:ind w:firstLine="18"/>
        <w:jc w:val="both"/>
        <w:rPr>
          <w:sz w:val="24"/>
          <w:szCs w:val="24"/>
        </w:rPr>
      </w:pPr>
      <w:r w:rsidRPr="00E34BD2">
        <w:rPr>
          <w:sz w:val="24"/>
          <w:szCs w:val="24"/>
        </w:rPr>
        <w:t>В охранных зонах, установленных для объектов электросетевого хозяйства напряжением до 1000 вольт, помимо действий, предусмотренных </w:t>
      </w:r>
      <w:hyperlink r:id="rId20" w:anchor="dst100041" w:history="1">
        <w:r w:rsidRPr="00E34BD2">
          <w:rPr>
            <w:rStyle w:val="a3"/>
            <w:sz w:val="24"/>
            <w:szCs w:val="24"/>
          </w:rPr>
          <w:t>абзацем</w:t>
        </w:r>
      </w:hyperlink>
      <w:r w:rsidRPr="00E34BD2">
        <w:rPr>
          <w:sz w:val="24"/>
          <w:szCs w:val="24"/>
        </w:rPr>
        <w:t xml:space="preserve">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E34BD2" w:rsidRPr="00E34BD2" w:rsidRDefault="00E34BD2" w:rsidP="00E34BD2">
      <w:pPr>
        <w:ind w:firstLine="18"/>
        <w:jc w:val="both"/>
        <w:rPr>
          <w:sz w:val="24"/>
          <w:szCs w:val="24"/>
        </w:rPr>
      </w:pPr>
      <w:r w:rsidRPr="00E34BD2">
        <w:rPr>
          <w:sz w:val="24"/>
          <w:szCs w:val="24"/>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E34BD2" w:rsidRPr="00E34BD2" w:rsidRDefault="00E34BD2" w:rsidP="00E34BD2">
      <w:pPr>
        <w:ind w:firstLine="18"/>
        <w:jc w:val="both"/>
        <w:rPr>
          <w:sz w:val="24"/>
          <w:szCs w:val="24"/>
        </w:rPr>
      </w:pPr>
      <w:r w:rsidRPr="00E34BD2">
        <w:rPr>
          <w:sz w:val="24"/>
          <w:szCs w:val="24"/>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E34BD2" w:rsidRPr="00E34BD2" w:rsidRDefault="00E34BD2" w:rsidP="00E34BD2">
      <w:pPr>
        <w:ind w:firstLine="18"/>
        <w:jc w:val="both"/>
        <w:rPr>
          <w:sz w:val="24"/>
          <w:szCs w:val="24"/>
        </w:rPr>
      </w:pPr>
      <w:r w:rsidRPr="00E34BD2">
        <w:rPr>
          <w:sz w:val="24"/>
          <w:szCs w:val="24"/>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границах охранных зон газораспределительных сетей.</w:t>
      </w:r>
    </w:p>
    <w:p w:rsidR="00E34BD2" w:rsidRPr="00E34BD2" w:rsidRDefault="00E34BD2" w:rsidP="00E34BD2">
      <w:pPr>
        <w:ind w:firstLine="18"/>
        <w:jc w:val="both"/>
        <w:rPr>
          <w:sz w:val="24"/>
          <w:szCs w:val="24"/>
        </w:rPr>
      </w:pPr>
      <w:r w:rsidRPr="00E34BD2">
        <w:rPr>
          <w:sz w:val="24"/>
          <w:szCs w:val="24"/>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w:t>
      </w:r>
      <w:r w:rsidRPr="00E34BD2">
        <w:rPr>
          <w:sz w:val="24"/>
          <w:szCs w:val="24"/>
        </w:rPr>
        <w:lastRenderedPageBreak/>
        <w:t>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0,3 метра;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E34BD2" w:rsidRPr="00E34BD2" w:rsidRDefault="00E34BD2" w:rsidP="00E34BD2">
      <w:pPr>
        <w:ind w:firstLine="18"/>
        <w:jc w:val="both"/>
        <w:rPr>
          <w:sz w:val="24"/>
          <w:szCs w:val="24"/>
        </w:rPr>
      </w:pPr>
      <w:r w:rsidRPr="00E34BD2">
        <w:rPr>
          <w:sz w:val="24"/>
          <w:szCs w:val="24"/>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E34BD2" w:rsidRPr="00E34BD2" w:rsidRDefault="00E34BD2" w:rsidP="00E34BD2">
      <w:pPr>
        <w:ind w:firstLine="18"/>
        <w:jc w:val="both"/>
        <w:rPr>
          <w:sz w:val="24"/>
          <w:szCs w:val="24"/>
        </w:rPr>
      </w:pPr>
      <w:r w:rsidRPr="00E34BD2">
        <w:rPr>
          <w:sz w:val="24"/>
          <w:szCs w:val="24"/>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E34BD2" w:rsidRPr="00E34BD2" w:rsidRDefault="00E34BD2" w:rsidP="00E34BD2">
      <w:pPr>
        <w:ind w:firstLine="18"/>
        <w:jc w:val="both"/>
        <w:rPr>
          <w:sz w:val="24"/>
          <w:szCs w:val="24"/>
        </w:rPr>
      </w:pPr>
      <w:r w:rsidRPr="00E34BD2">
        <w:rPr>
          <w:sz w:val="24"/>
          <w:szCs w:val="24"/>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E34BD2" w:rsidRPr="00E34BD2" w:rsidRDefault="00E34BD2" w:rsidP="00E34BD2">
      <w:pPr>
        <w:ind w:firstLine="18"/>
        <w:jc w:val="both"/>
        <w:rPr>
          <w:sz w:val="24"/>
          <w:szCs w:val="24"/>
        </w:rPr>
      </w:pPr>
      <w:r w:rsidRPr="00E34BD2">
        <w:rPr>
          <w:sz w:val="24"/>
          <w:szCs w:val="24"/>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E34BD2" w:rsidRPr="00E34BD2" w:rsidRDefault="00E34BD2" w:rsidP="00E34BD2">
      <w:pPr>
        <w:ind w:firstLine="18"/>
        <w:jc w:val="both"/>
        <w:rPr>
          <w:sz w:val="24"/>
          <w:szCs w:val="24"/>
        </w:rPr>
      </w:pPr>
      <w:r w:rsidRPr="00E34BD2">
        <w:rPr>
          <w:sz w:val="24"/>
          <w:szCs w:val="24"/>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(рекультивировать) и передать их по акту собственнику, владельцу, пользователю земельного участка или уполномоченному им лицу.</w:t>
      </w:r>
    </w:p>
    <w:p w:rsidR="00E34BD2" w:rsidRPr="00E34BD2" w:rsidRDefault="00E34BD2" w:rsidP="00E34BD2">
      <w:pPr>
        <w:ind w:firstLine="18"/>
        <w:jc w:val="both"/>
        <w:rPr>
          <w:sz w:val="24"/>
          <w:szCs w:val="24"/>
        </w:rPr>
      </w:pPr>
      <w:r w:rsidRPr="00E34BD2">
        <w:rPr>
          <w:sz w:val="24"/>
          <w:szCs w:val="24"/>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E34BD2" w:rsidRPr="00E34BD2" w:rsidRDefault="00E34BD2" w:rsidP="00E34BD2">
      <w:pPr>
        <w:ind w:firstLine="18"/>
        <w:jc w:val="both"/>
        <w:rPr>
          <w:sz w:val="24"/>
          <w:szCs w:val="24"/>
        </w:rPr>
      </w:pPr>
      <w:r w:rsidRPr="00E34BD2">
        <w:rPr>
          <w:sz w:val="24"/>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E34BD2" w:rsidRPr="00E34BD2" w:rsidRDefault="00E34BD2" w:rsidP="00E34BD2">
      <w:pPr>
        <w:ind w:firstLine="18"/>
        <w:jc w:val="both"/>
        <w:rPr>
          <w:sz w:val="24"/>
          <w:szCs w:val="24"/>
        </w:rPr>
      </w:pPr>
      <w:r w:rsidRPr="00E34BD2">
        <w:rPr>
          <w:sz w:val="24"/>
          <w:szCs w:val="24"/>
        </w:rPr>
        <w:t xml:space="preserve">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w:t>
      </w:r>
      <w:r w:rsidRPr="00E34BD2">
        <w:rPr>
          <w:sz w:val="24"/>
          <w:szCs w:val="24"/>
        </w:rPr>
        <w:lastRenderedPageBreak/>
        <w:t>(обременения) прав этих собственников, владельцев и пользователей.</w:t>
      </w:r>
    </w:p>
    <w:p w:rsidR="00E34BD2" w:rsidRPr="00E34BD2" w:rsidRDefault="00E34BD2" w:rsidP="00E34BD2">
      <w:pPr>
        <w:ind w:firstLine="18"/>
        <w:jc w:val="both"/>
        <w:rPr>
          <w:b/>
          <w:sz w:val="24"/>
          <w:szCs w:val="24"/>
        </w:rPr>
      </w:pPr>
      <w:r w:rsidRPr="00E34BD2">
        <w:rPr>
          <w:sz w:val="24"/>
          <w:szCs w:val="24"/>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w:t>
      </w:r>
      <w:hyperlink r:id="rId21" w:anchor="dst100091" w:history="1">
        <w:r w:rsidRPr="00E34BD2">
          <w:rPr>
            <w:rStyle w:val="a3"/>
            <w:sz w:val="24"/>
            <w:szCs w:val="24"/>
          </w:rPr>
          <w:t>законодательством</w:t>
        </w:r>
      </w:hyperlink>
      <w:r w:rsidRPr="00E34BD2">
        <w:rPr>
          <w:sz w:val="24"/>
          <w:szCs w:val="24"/>
        </w:rPr>
        <w:t> Российской Федерации</w:t>
      </w:r>
      <w:r w:rsidRPr="00E34BD2">
        <w:rPr>
          <w:b/>
          <w:sz w:val="24"/>
          <w:szCs w:val="24"/>
        </w:rPr>
        <w:t>.</w:t>
      </w:r>
    </w:p>
    <w:p w:rsidR="00E34BD2" w:rsidRPr="00E34BD2" w:rsidRDefault="00E34BD2" w:rsidP="00E34BD2">
      <w:pPr>
        <w:ind w:firstLine="18"/>
        <w:jc w:val="both"/>
        <w:rPr>
          <w:b/>
          <w:bCs/>
          <w:sz w:val="24"/>
          <w:szCs w:val="24"/>
        </w:rPr>
      </w:pPr>
    </w:p>
    <w:p w:rsidR="00E34BD2" w:rsidRPr="00E34BD2" w:rsidRDefault="00E34BD2" w:rsidP="00E34BD2">
      <w:pPr>
        <w:ind w:firstLine="18"/>
        <w:jc w:val="both"/>
        <w:rPr>
          <w:b/>
          <w:bCs/>
          <w:sz w:val="24"/>
          <w:szCs w:val="24"/>
        </w:rPr>
      </w:pPr>
      <w:r w:rsidRPr="00E34BD2">
        <w:rPr>
          <w:b/>
          <w:bCs/>
          <w:sz w:val="24"/>
          <w:szCs w:val="24"/>
        </w:rPr>
        <w:t>Статья 14. Градостроительный регламент. Рекреационные зоны.</w:t>
      </w:r>
    </w:p>
    <w:p w:rsidR="00E34BD2" w:rsidRPr="00E34BD2" w:rsidRDefault="00E34BD2" w:rsidP="00E34BD2">
      <w:pPr>
        <w:ind w:firstLine="18"/>
        <w:jc w:val="both"/>
        <w:rPr>
          <w:b/>
          <w:bCs/>
          <w:sz w:val="24"/>
          <w:szCs w:val="24"/>
        </w:rPr>
      </w:pPr>
    </w:p>
    <w:p w:rsidR="00E34BD2" w:rsidRPr="00E34BD2" w:rsidRDefault="00E34BD2" w:rsidP="00E34BD2">
      <w:pPr>
        <w:ind w:firstLine="18"/>
        <w:jc w:val="both"/>
        <w:rPr>
          <w:b/>
          <w:sz w:val="24"/>
          <w:szCs w:val="24"/>
        </w:rPr>
      </w:pPr>
      <w:r w:rsidRPr="00E34BD2">
        <w:rPr>
          <w:b/>
          <w:sz w:val="24"/>
          <w:szCs w:val="24"/>
        </w:rPr>
        <w:t xml:space="preserve">Р -Зона рекреационного назначения.   </w:t>
      </w:r>
    </w:p>
    <w:p w:rsidR="00E34BD2" w:rsidRPr="00E34BD2" w:rsidRDefault="00E34BD2" w:rsidP="00E34BD2">
      <w:pPr>
        <w:ind w:firstLine="18"/>
        <w:jc w:val="both"/>
        <w:rPr>
          <w:sz w:val="24"/>
          <w:szCs w:val="24"/>
        </w:rPr>
      </w:pPr>
      <w:r w:rsidRPr="00E34BD2">
        <w:rPr>
          <w:sz w:val="24"/>
          <w:szCs w:val="24"/>
        </w:rPr>
        <w:t>Зона рекреационного назначения выделена для обеспечения правовых условий сохранения и использования существующего природного ландшафта и создания экологически чистой окружающей среды на земельных участках озеленения и благоустройства в целях проведения досуга населения.</w:t>
      </w:r>
    </w:p>
    <w:p w:rsidR="00E34BD2" w:rsidRPr="00E34BD2" w:rsidRDefault="00E34BD2" w:rsidP="00E34BD2">
      <w:pPr>
        <w:ind w:firstLine="18"/>
        <w:jc w:val="both"/>
        <w:rPr>
          <w:b/>
          <w:sz w:val="24"/>
          <w:szCs w:val="24"/>
          <w:u w:val="single"/>
        </w:rPr>
      </w:pPr>
      <w:r w:rsidRPr="00E34BD2">
        <w:rPr>
          <w:b/>
          <w:sz w:val="24"/>
          <w:szCs w:val="24"/>
          <w:u w:val="single"/>
        </w:rPr>
        <w:t>Основные виды разрешенного использования:</w:t>
      </w:r>
    </w:p>
    <w:p w:rsidR="00E34BD2" w:rsidRPr="00E34BD2" w:rsidRDefault="00E34BD2" w:rsidP="00E34BD2">
      <w:pPr>
        <w:numPr>
          <w:ilvl w:val="0"/>
          <w:numId w:val="16"/>
        </w:numPr>
        <w:jc w:val="both"/>
        <w:rPr>
          <w:sz w:val="24"/>
          <w:szCs w:val="24"/>
        </w:rPr>
      </w:pPr>
      <w:r w:rsidRPr="00E34BD2">
        <w:rPr>
          <w:sz w:val="24"/>
          <w:szCs w:val="24"/>
        </w:rPr>
        <w:t>санатории, профилактории, дома отдыха, базы отдыха;</w:t>
      </w:r>
    </w:p>
    <w:p w:rsidR="00E34BD2" w:rsidRPr="00E34BD2" w:rsidRDefault="00E34BD2" w:rsidP="00E34BD2">
      <w:pPr>
        <w:numPr>
          <w:ilvl w:val="0"/>
          <w:numId w:val="16"/>
        </w:numPr>
        <w:jc w:val="both"/>
        <w:rPr>
          <w:sz w:val="24"/>
          <w:szCs w:val="24"/>
        </w:rPr>
      </w:pPr>
      <w:r w:rsidRPr="00E34BD2">
        <w:rPr>
          <w:sz w:val="24"/>
          <w:szCs w:val="24"/>
        </w:rPr>
        <w:t>детские оздоровительные лагеря и дачи дошкольных учреждений;</w:t>
      </w:r>
    </w:p>
    <w:p w:rsidR="00E34BD2" w:rsidRPr="00E34BD2" w:rsidRDefault="00E34BD2" w:rsidP="00E34BD2">
      <w:pPr>
        <w:numPr>
          <w:ilvl w:val="0"/>
          <w:numId w:val="16"/>
        </w:numPr>
        <w:jc w:val="both"/>
        <w:rPr>
          <w:sz w:val="24"/>
          <w:szCs w:val="24"/>
        </w:rPr>
      </w:pPr>
      <w:r w:rsidRPr="00E34BD2">
        <w:rPr>
          <w:sz w:val="24"/>
          <w:szCs w:val="24"/>
        </w:rPr>
        <w:t>парки;</w:t>
      </w:r>
    </w:p>
    <w:p w:rsidR="00E34BD2" w:rsidRPr="00E34BD2" w:rsidRDefault="00E34BD2" w:rsidP="00E34BD2">
      <w:pPr>
        <w:numPr>
          <w:ilvl w:val="0"/>
          <w:numId w:val="16"/>
        </w:numPr>
        <w:jc w:val="both"/>
        <w:rPr>
          <w:sz w:val="24"/>
          <w:szCs w:val="24"/>
        </w:rPr>
      </w:pPr>
      <w:r w:rsidRPr="00E34BD2">
        <w:rPr>
          <w:sz w:val="24"/>
          <w:szCs w:val="24"/>
        </w:rPr>
        <w:t>ботанический сад;</w:t>
      </w:r>
    </w:p>
    <w:p w:rsidR="00E34BD2" w:rsidRPr="00E34BD2" w:rsidRDefault="00E34BD2" w:rsidP="00E34BD2">
      <w:pPr>
        <w:numPr>
          <w:ilvl w:val="0"/>
          <w:numId w:val="16"/>
        </w:numPr>
        <w:jc w:val="both"/>
        <w:rPr>
          <w:sz w:val="24"/>
          <w:szCs w:val="24"/>
        </w:rPr>
      </w:pPr>
      <w:r w:rsidRPr="00E34BD2">
        <w:rPr>
          <w:sz w:val="24"/>
          <w:szCs w:val="24"/>
        </w:rPr>
        <w:t>оранжереи;</w:t>
      </w:r>
    </w:p>
    <w:p w:rsidR="00E34BD2" w:rsidRPr="00E34BD2" w:rsidRDefault="00E34BD2" w:rsidP="00E34BD2">
      <w:pPr>
        <w:numPr>
          <w:ilvl w:val="0"/>
          <w:numId w:val="16"/>
        </w:numPr>
        <w:jc w:val="both"/>
        <w:rPr>
          <w:sz w:val="24"/>
          <w:szCs w:val="24"/>
        </w:rPr>
      </w:pPr>
      <w:r w:rsidRPr="00E34BD2">
        <w:rPr>
          <w:sz w:val="24"/>
          <w:szCs w:val="24"/>
        </w:rPr>
        <w:t>набережные, пляжи;</w:t>
      </w:r>
    </w:p>
    <w:p w:rsidR="00E34BD2" w:rsidRPr="00E34BD2" w:rsidRDefault="00E34BD2" w:rsidP="00E34BD2">
      <w:pPr>
        <w:numPr>
          <w:ilvl w:val="0"/>
          <w:numId w:val="16"/>
        </w:numPr>
        <w:jc w:val="both"/>
        <w:rPr>
          <w:sz w:val="24"/>
          <w:szCs w:val="24"/>
        </w:rPr>
      </w:pPr>
      <w:r w:rsidRPr="00E34BD2">
        <w:rPr>
          <w:sz w:val="24"/>
          <w:szCs w:val="24"/>
        </w:rPr>
        <w:t>игровые площадки;</w:t>
      </w:r>
    </w:p>
    <w:p w:rsidR="00E34BD2" w:rsidRPr="00E34BD2" w:rsidRDefault="00E34BD2" w:rsidP="00E34BD2">
      <w:pPr>
        <w:numPr>
          <w:ilvl w:val="0"/>
          <w:numId w:val="16"/>
        </w:numPr>
        <w:jc w:val="both"/>
        <w:rPr>
          <w:sz w:val="24"/>
          <w:szCs w:val="24"/>
        </w:rPr>
      </w:pPr>
      <w:r w:rsidRPr="00E34BD2">
        <w:rPr>
          <w:sz w:val="24"/>
          <w:szCs w:val="24"/>
        </w:rPr>
        <w:t>спортплощадки;</w:t>
      </w:r>
    </w:p>
    <w:p w:rsidR="00E34BD2" w:rsidRPr="00E34BD2" w:rsidRDefault="00E34BD2" w:rsidP="00E34BD2">
      <w:pPr>
        <w:numPr>
          <w:ilvl w:val="0"/>
          <w:numId w:val="16"/>
        </w:numPr>
        <w:jc w:val="both"/>
        <w:rPr>
          <w:sz w:val="24"/>
          <w:szCs w:val="24"/>
        </w:rPr>
      </w:pPr>
      <w:r w:rsidRPr="00E34BD2">
        <w:rPr>
          <w:sz w:val="24"/>
          <w:szCs w:val="24"/>
        </w:rPr>
        <w:t>сооружения для зимнего спорта;</w:t>
      </w:r>
    </w:p>
    <w:p w:rsidR="00E34BD2" w:rsidRPr="00E34BD2" w:rsidRDefault="00E34BD2" w:rsidP="00E34BD2">
      <w:pPr>
        <w:numPr>
          <w:ilvl w:val="0"/>
          <w:numId w:val="16"/>
        </w:numPr>
        <w:jc w:val="both"/>
        <w:rPr>
          <w:sz w:val="24"/>
          <w:szCs w:val="24"/>
        </w:rPr>
      </w:pPr>
      <w:r w:rsidRPr="00E34BD2">
        <w:rPr>
          <w:sz w:val="24"/>
          <w:szCs w:val="24"/>
        </w:rPr>
        <w:t>прокат игрового и спортивного инвентаря;</w:t>
      </w:r>
    </w:p>
    <w:p w:rsidR="00E34BD2" w:rsidRPr="00E34BD2" w:rsidRDefault="00E34BD2" w:rsidP="00E34BD2">
      <w:pPr>
        <w:numPr>
          <w:ilvl w:val="0"/>
          <w:numId w:val="16"/>
        </w:numPr>
        <w:jc w:val="both"/>
        <w:rPr>
          <w:sz w:val="24"/>
          <w:szCs w:val="24"/>
        </w:rPr>
      </w:pPr>
      <w:r w:rsidRPr="00E34BD2">
        <w:rPr>
          <w:sz w:val="24"/>
          <w:szCs w:val="24"/>
        </w:rPr>
        <w:t>танцплощадки, дискотеки;</w:t>
      </w:r>
    </w:p>
    <w:p w:rsidR="00E34BD2" w:rsidRPr="00E34BD2" w:rsidRDefault="00E34BD2" w:rsidP="00E34BD2">
      <w:pPr>
        <w:numPr>
          <w:ilvl w:val="0"/>
          <w:numId w:val="16"/>
        </w:numPr>
        <w:jc w:val="both"/>
        <w:rPr>
          <w:sz w:val="24"/>
          <w:szCs w:val="24"/>
        </w:rPr>
      </w:pPr>
      <w:r w:rsidRPr="00E34BD2">
        <w:rPr>
          <w:sz w:val="24"/>
          <w:szCs w:val="24"/>
        </w:rPr>
        <w:t>летние театры и эстрады;</w:t>
      </w:r>
    </w:p>
    <w:p w:rsidR="00E34BD2" w:rsidRPr="00E34BD2" w:rsidRDefault="00E34BD2" w:rsidP="00E34BD2">
      <w:pPr>
        <w:numPr>
          <w:ilvl w:val="0"/>
          <w:numId w:val="16"/>
        </w:numPr>
        <w:jc w:val="both"/>
        <w:rPr>
          <w:sz w:val="24"/>
          <w:szCs w:val="24"/>
        </w:rPr>
      </w:pPr>
      <w:r w:rsidRPr="00E34BD2">
        <w:rPr>
          <w:sz w:val="24"/>
          <w:szCs w:val="24"/>
        </w:rPr>
        <w:t>мемориальные комплексы, памятники, скульптуры;</w:t>
      </w:r>
    </w:p>
    <w:p w:rsidR="00E34BD2" w:rsidRPr="00E34BD2" w:rsidRDefault="00E34BD2" w:rsidP="00E34BD2">
      <w:pPr>
        <w:numPr>
          <w:ilvl w:val="0"/>
          <w:numId w:val="16"/>
        </w:numPr>
        <w:jc w:val="both"/>
        <w:rPr>
          <w:sz w:val="24"/>
          <w:szCs w:val="24"/>
        </w:rPr>
      </w:pPr>
      <w:r w:rsidRPr="00E34BD2">
        <w:rPr>
          <w:sz w:val="24"/>
          <w:szCs w:val="24"/>
        </w:rPr>
        <w:t xml:space="preserve"> пункты оказания первой медицинской помощи;</w:t>
      </w:r>
    </w:p>
    <w:p w:rsidR="00E34BD2" w:rsidRPr="00E34BD2" w:rsidRDefault="00E34BD2" w:rsidP="00E34BD2">
      <w:pPr>
        <w:numPr>
          <w:ilvl w:val="0"/>
          <w:numId w:val="16"/>
        </w:numPr>
        <w:jc w:val="both"/>
        <w:rPr>
          <w:sz w:val="24"/>
          <w:szCs w:val="24"/>
        </w:rPr>
      </w:pPr>
      <w:r w:rsidRPr="00E34BD2">
        <w:rPr>
          <w:sz w:val="24"/>
          <w:szCs w:val="24"/>
        </w:rPr>
        <w:t xml:space="preserve"> объекты пожарной охраны;</w:t>
      </w:r>
    </w:p>
    <w:p w:rsidR="00E34BD2" w:rsidRPr="00E34BD2" w:rsidRDefault="00E34BD2" w:rsidP="00E34BD2">
      <w:pPr>
        <w:ind w:firstLine="18"/>
        <w:jc w:val="both"/>
        <w:rPr>
          <w:sz w:val="24"/>
          <w:szCs w:val="24"/>
        </w:rPr>
      </w:pPr>
      <w:r w:rsidRPr="00E34BD2">
        <w:rPr>
          <w:sz w:val="24"/>
          <w:szCs w:val="24"/>
        </w:rPr>
        <w:t xml:space="preserve">  </w:t>
      </w:r>
    </w:p>
    <w:p w:rsidR="00E34BD2" w:rsidRPr="00E34BD2" w:rsidRDefault="00E34BD2" w:rsidP="00E34BD2">
      <w:pPr>
        <w:ind w:firstLine="18"/>
        <w:jc w:val="both"/>
        <w:rPr>
          <w:b/>
          <w:sz w:val="24"/>
          <w:szCs w:val="24"/>
          <w:u w:val="single"/>
        </w:rPr>
      </w:pPr>
      <w:r w:rsidRPr="00E34BD2">
        <w:rPr>
          <w:b/>
          <w:sz w:val="24"/>
          <w:szCs w:val="24"/>
          <w:u w:val="single"/>
        </w:rPr>
        <w:t>Вспомогательные виды разрешенного использования:</w:t>
      </w:r>
    </w:p>
    <w:p w:rsidR="00E34BD2" w:rsidRPr="00E34BD2" w:rsidRDefault="00E34BD2" w:rsidP="00E34BD2">
      <w:pPr>
        <w:numPr>
          <w:ilvl w:val="0"/>
          <w:numId w:val="16"/>
        </w:numPr>
        <w:jc w:val="both"/>
        <w:rPr>
          <w:bCs/>
          <w:sz w:val="24"/>
          <w:szCs w:val="24"/>
        </w:rPr>
      </w:pPr>
      <w:r w:rsidRPr="00E34BD2">
        <w:rPr>
          <w:bCs/>
          <w:sz w:val="24"/>
          <w:szCs w:val="24"/>
        </w:rPr>
        <w:t>объекты инженерной инфраструктуры (РП, ТП, ГРП, НС, АТС и т.д.);</w:t>
      </w:r>
    </w:p>
    <w:p w:rsidR="00E34BD2" w:rsidRPr="00E34BD2" w:rsidRDefault="00E34BD2" w:rsidP="00E34BD2">
      <w:pPr>
        <w:numPr>
          <w:ilvl w:val="0"/>
          <w:numId w:val="16"/>
        </w:numPr>
        <w:jc w:val="both"/>
        <w:rPr>
          <w:bCs/>
          <w:sz w:val="24"/>
          <w:szCs w:val="24"/>
        </w:rPr>
      </w:pPr>
      <w:r w:rsidRPr="00E34BD2">
        <w:rPr>
          <w:bCs/>
          <w:sz w:val="24"/>
          <w:szCs w:val="24"/>
        </w:rPr>
        <w:t>общественные туалеты;</w:t>
      </w:r>
    </w:p>
    <w:p w:rsidR="00E34BD2" w:rsidRPr="00E34BD2" w:rsidRDefault="00E34BD2" w:rsidP="00E34BD2">
      <w:pPr>
        <w:numPr>
          <w:ilvl w:val="0"/>
          <w:numId w:val="16"/>
        </w:numPr>
        <w:jc w:val="both"/>
        <w:rPr>
          <w:sz w:val="24"/>
          <w:szCs w:val="24"/>
        </w:rPr>
      </w:pPr>
      <w:r w:rsidRPr="00E34BD2">
        <w:rPr>
          <w:sz w:val="24"/>
          <w:szCs w:val="24"/>
        </w:rPr>
        <w:t xml:space="preserve">  хозяйственные объекты;</w:t>
      </w:r>
    </w:p>
    <w:p w:rsidR="00E34BD2" w:rsidRPr="00E34BD2" w:rsidRDefault="00E34BD2" w:rsidP="00E34BD2">
      <w:pPr>
        <w:numPr>
          <w:ilvl w:val="0"/>
          <w:numId w:val="16"/>
        </w:numPr>
        <w:jc w:val="both"/>
        <w:rPr>
          <w:sz w:val="24"/>
          <w:szCs w:val="24"/>
        </w:rPr>
      </w:pPr>
      <w:r w:rsidRPr="00E34BD2">
        <w:rPr>
          <w:sz w:val="24"/>
          <w:szCs w:val="24"/>
        </w:rPr>
        <w:t>автостоянки перед объектами основных видов разрешенного использования.</w:t>
      </w:r>
    </w:p>
    <w:p w:rsidR="00E34BD2" w:rsidRPr="00E34BD2" w:rsidRDefault="00E34BD2" w:rsidP="00E34BD2">
      <w:pPr>
        <w:ind w:firstLine="18"/>
        <w:jc w:val="both"/>
        <w:rPr>
          <w:b/>
          <w:sz w:val="24"/>
          <w:szCs w:val="24"/>
          <w:u w:val="single"/>
        </w:rPr>
      </w:pPr>
      <w:r w:rsidRPr="00E34BD2">
        <w:rPr>
          <w:b/>
          <w:sz w:val="24"/>
          <w:szCs w:val="24"/>
          <w:u w:val="single"/>
        </w:rPr>
        <w:t>Условно разрешенные виды использования:</w:t>
      </w:r>
    </w:p>
    <w:p w:rsidR="00E34BD2" w:rsidRPr="00E34BD2" w:rsidRDefault="00E34BD2" w:rsidP="00E34BD2">
      <w:pPr>
        <w:numPr>
          <w:ilvl w:val="0"/>
          <w:numId w:val="2"/>
        </w:numPr>
        <w:jc w:val="both"/>
        <w:rPr>
          <w:sz w:val="24"/>
          <w:szCs w:val="24"/>
        </w:rPr>
      </w:pPr>
      <w:r w:rsidRPr="00E34BD2">
        <w:rPr>
          <w:sz w:val="24"/>
          <w:szCs w:val="24"/>
        </w:rPr>
        <w:t>предприятия общественного питания;</w:t>
      </w:r>
    </w:p>
    <w:p w:rsidR="00E34BD2" w:rsidRPr="00E34BD2" w:rsidRDefault="00E34BD2" w:rsidP="00E34BD2">
      <w:pPr>
        <w:numPr>
          <w:ilvl w:val="0"/>
          <w:numId w:val="2"/>
        </w:numPr>
        <w:jc w:val="both"/>
        <w:rPr>
          <w:sz w:val="24"/>
          <w:szCs w:val="24"/>
        </w:rPr>
      </w:pPr>
      <w:r w:rsidRPr="00E34BD2">
        <w:rPr>
          <w:sz w:val="24"/>
          <w:szCs w:val="24"/>
        </w:rPr>
        <w:t>музеи, выставочные залы, галереи</w:t>
      </w:r>
    </w:p>
    <w:p w:rsidR="00E34BD2" w:rsidRPr="00E34BD2" w:rsidRDefault="00E34BD2" w:rsidP="00E34BD2">
      <w:pPr>
        <w:numPr>
          <w:ilvl w:val="0"/>
          <w:numId w:val="2"/>
        </w:numPr>
        <w:jc w:val="both"/>
        <w:rPr>
          <w:sz w:val="24"/>
          <w:szCs w:val="24"/>
        </w:rPr>
      </w:pPr>
      <w:r w:rsidRPr="00E34BD2">
        <w:rPr>
          <w:sz w:val="24"/>
          <w:szCs w:val="24"/>
        </w:rPr>
        <w:t>магазины, площадью до 150м2</w:t>
      </w:r>
    </w:p>
    <w:p w:rsidR="00E34BD2" w:rsidRPr="00E34BD2" w:rsidRDefault="00E34BD2" w:rsidP="00E34BD2">
      <w:pPr>
        <w:ind w:firstLine="18"/>
        <w:jc w:val="both"/>
        <w:rPr>
          <w:b/>
          <w:sz w:val="24"/>
          <w:szCs w:val="24"/>
          <w:u w:val="single"/>
        </w:rPr>
      </w:pPr>
      <w:r w:rsidRPr="00E34BD2">
        <w:rPr>
          <w:b/>
          <w:sz w:val="24"/>
          <w:szCs w:val="24"/>
          <w:u w:val="single"/>
        </w:rPr>
        <w:t>Параметры застройки:</w:t>
      </w:r>
    </w:p>
    <w:p w:rsidR="00E34BD2" w:rsidRPr="00E34BD2" w:rsidRDefault="00E34BD2" w:rsidP="00E34BD2">
      <w:pPr>
        <w:ind w:firstLine="18"/>
        <w:jc w:val="both"/>
        <w:rPr>
          <w:sz w:val="24"/>
          <w:szCs w:val="24"/>
        </w:rPr>
      </w:pPr>
      <w:r w:rsidRPr="00E34BD2">
        <w:rPr>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34BD2" w:rsidRPr="00E34BD2" w:rsidRDefault="00E34BD2" w:rsidP="00E34BD2">
      <w:pPr>
        <w:ind w:firstLine="18"/>
        <w:jc w:val="both"/>
        <w:rPr>
          <w:sz w:val="24"/>
          <w:szCs w:val="24"/>
        </w:rPr>
      </w:pPr>
    </w:p>
    <w:p w:rsidR="00E34BD2" w:rsidRPr="00E34BD2" w:rsidRDefault="00E34BD2" w:rsidP="00E34BD2">
      <w:pPr>
        <w:numPr>
          <w:ilvl w:val="0"/>
          <w:numId w:val="2"/>
        </w:numPr>
        <w:jc w:val="both"/>
        <w:rPr>
          <w:sz w:val="24"/>
          <w:szCs w:val="24"/>
        </w:rPr>
      </w:pPr>
      <w:r w:rsidRPr="00E34BD2">
        <w:rPr>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земельного участка 150м</w:t>
      </w:r>
      <w:r w:rsidRPr="00E34BD2">
        <w:rPr>
          <w:sz w:val="24"/>
          <w:szCs w:val="24"/>
          <w:vertAlign w:val="superscript"/>
        </w:rPr>
        <w:t xml:space="preserve">2 </w:t>
      </w:r>
      <w:r w:rsidRPr="00E34BD2">
        <w:rPr>
          <w:sz w:val="24"/>
          <w:szCs w:val="24"/>
        </w:rPr>
        <w:t xml:space="preserve"> ;</w:t>
      </w:r>
    </w:p>
    <w:p w:rsidR="00E34BD2" w:rsidRPr="00E34BD2" w:rsidRDefault="00E34BD2" w:rsidP="00E34BD2">
      <w:pPr>
        <w:numPr>
          <w:ilvl w:val="0"/>
          <w:numId w:val="2"/>
        </w:numPr>
        <w:jc w:val="both"/>
        <w:rPr>
          <w:sz w:val="24"/>
          <w:szCs w:val="24"/>
        </w:rPr>
      </w:pPr>
      <w:r w:rsidRPr="00E34BD2">
        <w:rPr>
          <w:sz w:val="24"/>
          <w:szCs w:val="24"/>
        </w:rPr>
        <w:t>предельное количество этажей или предельная высота зданий, строений, сооружений – 5 этажей, высотой не более 25м;</w:t>
      </w:r>
    </w:p>
    <w:p w:rsidR="00E34BD2" w:rsidRPr="00E34BD2" w:rsidRDefault="00E34BD2" w:rsidP="00E34BD2">
      <w:pPr>
        <w:numPr>
          <w:ilvl w:val="0"/>
          <w:numId w:val="2"/>
        </w:numPr>
        <w:jc w:val="both"/>
        <w:rPr>
          <w:sz w:val="24"/>
          <w:szCs w:val="24"/>
        </w:rPr>
      </w:pPr>
      <w:r w:rsidRPr="00E34BD2">
        <w:rPr>
          <w:sz w:val="24"/>
          <w:szCs w:val="24"/>
        </w:rPr>
        <w:t>максимальный процент застройки в границах земельного участка, которая может быть застроена, ко всей площади земельного участка – 40% от площади земельного участка;</w:t>
      </w:r>
    </w:p>
    <w:p w:rsidR="00E34BD2" w:rsidRPr="00E34BD2" w:rsidRDefault="00E34BD2" w:rsidP="00E34BD2">
      <w:pPr>
        <w:numPr>
          <w:ilvl w:val="0"/>
          <w:numId w:val="2"/>
        </w:numPr>
        <w:jc w:val="both"/>
        <w:rPr>
          <w:sz w:val="24"/>
          <w:szCs w:val="24"/>
        </w:rPr>
      </w:pPr>
      <w:r w:rsidRPr="00E34BD2">
        <w:rPr>
          <w:sz w:val="24"/>
          <w:szCs w:val="24"/>
        </w:rPr>
        <w:t>минимальные отступы от границ земельных участков в целях определения мест допустимого размещения зданий, строений, сооружений - 2м</w:t>
      </w:r>
    </w:p>
    <w:p w:rsidR="00E34BD2" w:rsidRPr="00E34BD2" w:rsidRDefault="00E34BD2" w:rsidP="00E34BD2">
      <w:pPr>
        <w:ind w:firstLine="18"/>
        <w:jc w:val="both"/>
        <w:rPr>
          <w:sz w:val="24"/>
          <w:szCs w:val="24"/>
        </w:rPr>
      </w:pPr>
    </w:p>
    <w:p w:rsidR="00E34BD2" w:rsidRPr="00E34BD2" w:rsidRDefault="00E34BD2" w:rsidP="00E34BD2">
      <w:pPr>
        <w:ind w:firstLine="18"/>
        <w:jc w:val="both"/>
        <w:rPr>
          <w:sz w:val="24"/>
          <w:szCs w:val="24"/>
          <w:u w:val="single"/>
        </w:rPr>
      </w:pPr>
      <w:r w:rsidRPr="00E34BD2">
        <w:rPr>
          <w:sz w:val="24"/>
          <w:szCs w:val="24"/>
          <w:u w:val="single"/>
        </w:rPr>
        <w:t>Параметры застройки для объектов инженерной инфраструктуры не являющихся линейными:</w:t>
      </w:r>
    </w:p>
    <w:p w:rsidR="00E34BD2" w:rsidRPr="00E34BD2" w:rsidRDefault="00E34BD2" w:rsidP="00E34BD2">
      <w:pPr>
        <w:numPr>
          <w:ilvl w:val="0"/>
          <w:numId w:val="2"/>
        </w:numPr>
        <w:jc w:val="both"/>
        <w:rPr>
          <w:sz w:val="24"/>
          <w:szCs w:val="24"/>
        </w:rPr>
      </w:pPr>
      <w:r w:rsidRPr="00E34BD2">
        <w:rPr>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4м</w:t>
      </w:r>
      <w:r w:rsidRPr="00E34BD2">
        <w:rPr>
          <w:sz w:val="24"/>
          <w:szCs w:val="24"/>
          <w:vertAlign w:val="superscript"/>
        </w:rPr>
        <w:t xml:space="preserve">2 </w:t>
      </w:r>
      <w:r w:rsidRPr="00E34BD2">
        <w:rPr>
          <w:sz w:val="24"/>
          <w:szCs w:val="24"/>
        </w:rPr>
        <w:t xml:space="preserve"> ;</w:t>
      </w:r>
    </w:p>
    <w:p w:rsidR="00E34BD2" w:rsidRPr="00E34BD2" w:rsidRDefault="00E34BD2" w:rsidP="00E34BD2">
      <w:pPr>
        <w:numPr>
          <w:ilvl w:val="0"/>
          <w:numId w:val="2"/>
        </w:numPr>
        <w:jc w:val="both"/>
        <w:rPr>
          <w:sz w:val="24"/>
          <w:szCs w:val="24"/>
        </w:rPr>
      </w:pPr>
      <w:r w:rsidRPr="00E34BD2">
        <w:rPr>
          <w:sz w:val="24"/>
          <w:szCs w:val="24"/>
        </w:rPr>
        <w:t>предельное количество этажей или предельная высота зданий, строений, сооружений – 1 этаж, высотой не более 3м;</w:t>
      </w:r>
    </w:p>
    <w:p w:rsidR="00E34BD2" w:rsidRPr="00E34BD2" w:rsidRDefault="00E34BD2" w:rsidP="00E34BD2">
      <w:pPr>
        <w:numPr>
          <w:ilvl w:val="0"/>
          <w:numId w:val="2"/>
        </w:numPr>
        <w:jc w:val="both"/>
        <w:rPr>
          <w:sz w:val="24"/>
          <w:szCs w:val="24"/>
        </w:rPr>
      </w:pPr>
      <w:r w:rsidRPr="00E34BD2">
        <w:rPr>
          <w:sz w:val="24"/>
          <w:szCs w:val="24"/>
        </w:rPr>
        <w:t>максимальный процент застройки в границах земельного участка, которая может быть застроена, ко всей площади земельного участка – 80% от площади земельного участка;</w:t>
      </w:r>
    </w:p>
    <w:p w:rsidR="00E34BD2" w:rsidRPr="00E34BD2" w:rsidRDefault="00E34BD2" w:rsidP="00E34BD2">
      <w:pPr>
        <w:numPr>
          <w:ilvl w:val="0"/>
          <w:numId w:val="2"/>
        </w:numPr>
        <w:jc w:val="both"/>
        <w:rPr>
          <w:sz w:val="24"/>
          <w:szCs w:val="24"/>
        </w:rPr>
      </w:pPr>
      <w:r w:rsidRPr="00E34BD2">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0,5м</w:t>
      </w:r>
    </w:p>
    <w:p w:rsidR="00E34BD2" w:rsidRPr="00E34BD2" w:rsidRDefault="00E34BD2" w:rsidP="00E34BD2">
      <w:pPr>
        <w:ind w:firstLine="18"/>
        <w:jc w:val="both"/>
        <w:rPr>
          <w:b/>
          <w:sz w:val="24"/>
          <w:szCs w:val="24"/>
          <w:u w:val="single"/>
        </w:rPr>
      </w:pPr>
    </w:p>
    <w:p w:rsidR="00E34BD2" w:rsidRPr="00E34BD2" w:rsidRDefault="00E34BD2" w:rsidP="00E34BD2">
      <w:pPr>
        <w:ind w:firstLine="18"/>
        <w:jc w:val="both"/>
        <w:rPr>
          <w:b/>
          <w:sz w:val="24"/>
          <w:szCs w:val="24"/>
        </w:rPr>
      </w:pPr>
      <w:r w:rsidRPr="00E34BD2">
        <w:rPr>
          <w:b/>
          <w:sz w:val="24"/>
          <w:szCs w:val="24"/>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 охранные зоны газораспределительных сетей, водоохранные зоны.</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границах охранных зон электросетевого хозяйства.</w:t>
      </w:r>
    </w:p>
    <w:p w:rsidR="00E34BD2" w:rsidRPr="00E34BD2" w:rsidRDefault="00E34BD2" w:rsidP="00E34BD2">
      <w:pPr>
        <w:ind w:firstLine="18"/>
        <w:jc w:val="both"/>
        <w:rPr>
          <w:sz w:val="24"/>
          <w:szCs w:val="24"/>
        </w:rPr>
      </w:pPr>
      <w:r w:rsidRPr="00E34BD2">
        <w:rPr>
          <w:sz w:val="24"/>
          <w:szCs w:val="24"/>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34BD2" w:rsidRPr="00E34BD2" w:rsidRDefault="00E34BD2" w:rsidP="00E34BD2">
      <w:pPr>
        <w:ind w:firstLine="18"/>
        <w:jc w:val="both"/>
        <w:rPr>
          <w:sz w:val="24"/>
          <w:szCs w:val="24"/>
        </w:rPr>
      </w:pPr>
      <w:r w:rsidRPr="00E34BD2">
        <w:rPr>
          <w:sz w:val="24"/>
          <w:szCs w:val="24"/>
        </w:rPr>
        <w:t>В охранных зонах, установленных для объектов электросетевого хозяйства напряжением свыше 1000 вольт, помимо действий, предусмотренных </w:t>
      </w:r>
      <w:hyperlink r:id="rId22" w:anchor="dst100029" w:history="1">
        <w:r w:rsidRPr="00E34BD2">
          <w:rPr>
            <w:rStyle w:val="a3"/>
            <w:sz w:val="24"/>
            <w:szCs w:val="24"/>
          </w:rPr>
          <w:t>абзацем</w:t>
        </w:r>
      </w:hyperlink>
      <w:r w:rsidRPr="00E34BD2">
        <w:rPr>
          <w:sz w:val="24"/>
          <w:szCs w:val="24"/>
        </w:rPr>
        <w:t xml:space="preserve">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E34BD2" w:rsidRPr="00E34BD2" w:rsidRDefault="00E34BD2" w:rsidP="00E34BD2">
      <w:pPr>
        <w:ind w:firstLine="18"/>
        <w:jc w:val="both"/>
        <w:rPr>
          <w:sz w:val="24"/>
          <w:szCs w:val="24"/>
        </w:rPr>
      </w:pPr>
      <w:r w:rsidRPr="00E34BD2">
        <w:rPr>
          <w:sz w:val="24"/>
          <w:szCs w:val="24"/>
        </w:rPr>
        <w:t>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34BD2" w:rsidRPr="00E34BD2" w:rsidRDefault="00E34BD2" w:rsidP="00E34BD2">
      <w:pPr>
        <w:ind w:firstLine="18"/>
        <w:jc w:val="both"/>
        <w:rPr>
          <w:sz w:val="24"/>
          <w:szCs w:val="24"/>
        </w:rPr>
      </w:pPr>
      <w:r w:rsidRPr="00E34BD2">
        <w:rPr>
          <w:sz w:val="24"/>
          <w:szCs w:val="24"/>
        </w:rPr>
        <w:t>В охранных зонах, установленных для объектов электросетевого хозяйства напряжением до 1000 вольт, помимо действий, предусмотренных </w:t>
      </w:r>
      <w:hyperlink r:id="rId23" w:anchor="dst100041" w:history="1">
        <w:r w:rsidRPr="00E34BD2">
          <w:rPr>
            <w:rStyle w:val="a3"/>
            <w:sz w:val="24"/>
            <w:szCs w:val="24"/>
          </w:rPr>
          <w:t>абзацем</w:t>
        </w:r>
      </w:hyperlink>
      <w:r w:rsidRPr="00E34BD2">
        <w:rPr>
          <w:sz w:val="24"/>
          <w:szCs w:val="24"/>
        </w:rPr>
        <w:t xml:space="preserve">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E34BD2" w:rsidRPr="00E34BD2" w:rsidRDefault="00E34BD2" w:rsidP="00E34BD2">
      <w:pPr>
        <w:ind w:firstLine="18"/>
        <w:jc w:val="both"/>
        <w:rPr>
          <w:sz w:val="24"/>
          <w:szCs w:val="24"/>
        </w:rPr>
      </w:pPr>
      <w:r w:rsidRPr="00E34BD2">
        <w:rPr>
          <w:sz w:val="24"/>
          <w:szCs w:val="24"/>
        </w:rPr>
        <w:t xml:space="preserve">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w:t>
      </w:r>
      <w:r w:rsidRPr="00E34BD2">
        <w:rPr>
          <w:sz w:val="24"/>
          <w:szCs w:val="24"/>
        </w:rPr>
        <w:lastRenderedPageBreak/>
        <w:t>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E34BD2" w:rsidRPr="00E34BD2" w:rsidRDefault="00E34BD2" w:rsidP="00E34BD2">
      <w:pPr>
        <w:ind w:firstLine="18"/>
        <w:jc w:val="both"/>
        <w:rPr>
          <w:sz w:val="24"/>
          <w:szCs w:val="24"/>
        </w:rPr>
      </w:pPr>
      <w:r w:rsidRPr="00E34BD2">
        <w:rPr>
          <w:sz w:val="24"/>
          <w:szCs w:val="24"/>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E34BD2" w:rsidRPr="00E34BD2" w:rsidRDefault="00E34BD2" w:rsidP="00E34BD2">
      <w:pPr>
        <w:ind w:firstLine="18"/>
        <w:jc w:val="both"/>
        <w:rPr>
          <w:sz w:val="24"/>
          <w:szCs w:val="24"/>
        </w:rPr>
      </w:pPr>
      <w:r w:rsidRPr="00E34BD2">
        <w:rPr>
          <w:sz w:val="24"/>
          <w:szCs w:val="24"/>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Ограничения использования земельных участков и объектов капитального строительства в границах охранных зон газораспределительных сетей.</w:t>
      </w:r>
    </w:p>
    <w:p w:rsidR="00E34BD2" w:rsidRPr="00E34BD2" w:rsidRDefault="00E34BD2" w:rsidP="00E34BD2">
      <w:pPr>
        <w:ind w:firstLine="18"/>
        <w:jc w:val="both"/>
        <w:rPr>
          <w:sz w:val="24"/>
          <w:szCs w:val="24"/>
        </w:rPr>
      </w:pPr>
      <w:r w:rsidRPr="00E34BD2">
        <w:rPr>
          <w:sz w:val="24"/>
          <w:szCs w:val="24"/>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0,3 метра;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E34BD2" w:rsidRPr="00E34BD2" w:rsidRDefault="00E34BD2" w:rsidP="00E34BD2">
      <w:pPr>
        <w:ind w:firstLine="18"/>
        <w:jc w:val="both"/>
        <w:rPr>
          <w:sz w:val="24"/>
          <w:szCs w:val="24"/>
        </w:rPr>
      </w:pPr>
      <w:r w:rsidRPr="00E34BD2">
        <w:rPr>
          <w:sz w:val="24"/>
          <w:szCs w:val="24"/>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E34BD2" w:rsidRPr="00E34BD2" w:rsidRDefault="00E34BD2" w:rsidP="00E34BD2">
      <w:pPr>
        <w:ind w:firstLine="18"/>
        <w:jc w:val="both"/>
        <w:rPr>
          <w:sz w:val="24"/>
          <w:szCs w:val="24"/>
        </w:rPr>
      </w:pPr>
      <w:r w:rsidRPr="00E34BD2">
        <w:rPr>
          <w:sz w:val="24"/>
          <w:szCs w:val="24"/>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E34BD2" w:rsidRPr="00E34BD2" w:rsidRDefault="00E34BD2" w:rsidP="00E34BD2">
      <w:pPr>
        <w:ind w:firstLine="18"/>
        <w:jc w:val="both"/>
        <w:rPr>
          <w:sz w:val="24"/>
          <w:szCs w:val="24"/>
        </w:rPr>
      </w:pPr>
      <w:r w:rsidRPr="00E34BD2">
        <w:rPr>
          <w:sz w:val="24"/>
          <w:szCs w:val="24"/>
        </w:rPr>
        <w:t>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Пензенской области.</w:t>
      </w:r>
    </w:p>
    <w:p w:rsidR="00E34BD2" w:rsidRPr="00E34BD2" w:rsidRDefault="00E34BD2" w:rsidP="00E34BD2">
      <w:pPr>
        <w:ind w:firstLine="18"/>
        <w:jc w:val="both"/>
        <w:rPr>
          <w:sz w:val="24"/>
          <w:szCs w:val="24"/>
        </w:rPr>
      </w:pPr>
      <w:r w:rsidRPr="00E34BD2">
        <w:rPr>
          <w:sz w:val="24"/>
          <w:szCs w:val="24"/>
        </w:rPr>
        <w:t xml:space="preserve">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w:t>
      </w:r>
      <w:r w:rsidRPr="00E34BD2">
        <w:rPr>
          <w:sz w:val="24"/>
          <w:szCs w:val="24"/>
        </w:rPr>
        <w:lastRenderedPageBreak/>
        <w:t>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E34BD2" w:rsidRPr="00E34BD2" w:rsidRDefault="00E34BD2" w:rsidP="00E34BD2">
      <w:pPr>
        <w:ind w:firstLine="18"/>
        <w:jc w:val="both"/>
        <w:rPr>
          <w:sz w:val="24"/>
          <w:szCs w:val="24"/>
        </w:rPr>
      </w:pPr>
      <w:r w:rsidRPr="00E34BD2">
        <w:rPr>
          <w:sz w:val="24"/>
          <w:szCs w:val="24"/>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(рекультивировать) и передать их по акту собственнику, владельцу, пользователю земельного участка или уполномоченному им лицу.</w:t>
      </w:r>
    </w:p>
    <w:p w:rsidR="00E34BD2" w:rsidRPr="00E34BD2" w:rsidRDefault="00E34BD2" w:rsidP="00E34BD2">
      <w:pPr>
        <w:ind w:firstLine="18"/>
        <w:jc w:val="both"/>
        <w:rPr>
          <w:sz w:val="24"/>
          <w:szCs w:val="24"/>
        </w:rPr>
      </w:pPr>
      <w:r w:rsidRPr="00E34BD2">
        <w:rPr>
          <w:sz w:val="24"/>
          <w:szCs w:val="24"/>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E34BD2" w:rsidRPr="00E34BD2" w:rsidRDefault="00E34BD2" w:rsidP="00E34BD2">
      <w:pPr>
        <w:ind w:firstLine="18"/>
        <w:jc w:val="both"/>
        <w:rPr>
          <w:sz w:val="24"/>
          <w:szCs w:val="24"/>
        </w:rPr>
      </w:pPr>
      <w:r w:rsidRPr="00E34BD2">
        <w:rPr>
          <w:sz w:val="24"/>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E34BD2" w:rsidRPr="00E34BD2" w:rsidRDefault="00E34BD2" w:rsidP="00E34BD2">
      <w:pPr>
        <w:ind w:firstLine="18"/>
        <w:jc w:val="both"/>
        <w:rPr>
          <w:sz w:val="24"/>
          <w:szCs w:val="24"/>
        </w:rPr>
      </w:pPr>
      <w:r w:rsidRPr="00E34BD2">
        <w:rPr>
          <w:sz w:val="24"/>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E34BD2" w:rsidRPr="00E34BD2" w:rsidRDefault="00E34BD2" w:rsidP="00E34BD2">
      <w:pPr>
        <w:ind w:firstLine="18"/>
        <w:jc w:val="both"/>
        <w:rPr>
          <w:sz w:val="24"/>
          <w:szCs w:val="24"/>
        </w:rPr>
      </w:pPr>
      <w:r w:rsidRPr="00E34BD2">
        <w:rPr>
          <w:sz w:val="24"/>
          <w:szCs w:val="24"/>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w:t>
      </w:r>
      <w:hyperlink r:id="rId24" w:anchor="dst100091" w:history="1">
        <w:r w:rsidRPr="00E34BD2">
          <w:rPr>
            <w:rStyle w:val="a3"/>
            <w:sz w:val="24"/>
            <w:szCs w:val="24"/>
          </w:rPr>
          <w:t>законодательством</w:t>
        </w:r>
      </w:hyperlink>
      <w:r w:rsidRPr="00E34BD2">
        <w:rPr>
          <w:sz w:val="24"/>
          <w:szCs w:val="24"/>
        </w:rPr>
        <w:t> Российской Федерации.</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p>
    <w:p w:rsidR="00E34BD2" w:rsidRPr="00E34BD2" w:rsidRDefault="00E34BD2" w:rsidP="00E34BD2">
      <w:pPr>
        <w:ind w:firstLine="18"/>
        <w:jc w:val="both"/>
        <w:rPr>
          <w:b/>
          <w:bCs/>
          <w:sz w:val="24"/>
          <w:szCs w:val="24"/>
        </w:rPr>
      </w:pPr>
      <w:r w:rsidRPr="00E34BD2">
        <w:rPr>
          <w:b/>
          <w:bCs/>
          <w:sz w:val="24"/>
          <w:szCs w:val="24"/>
        </w:rPr>
        <w:t>Водоохранные зоны и прибрежные защитные полосы</w:t>
      </w:r>
    </w:p>
    <w:p w:rsidR="00E34BD2" w:rsidRPr="00E34BD2" w:rsidRDefault="00E34BD2" w:rsidP="00E34BD2">
      <w:pPr>
        <w:ind w:firstLine="18"/>
        <w:jc w:val="both"/>
        <w:rPr>
          <w:b/>
          <w:sz w:val="24"/>
          <w:szCs w:val="24"/>
        </w:rPr>
      </w:pPr>
    </w:p>
    <w:p w:rsidR="00E34BD2" w:rsidRPr="00E34BD2" w:rsidRDefault="00E34BD2" w:rsidP="00E34BD2">
      <w:pPr>
        <w:numPr>
          <w:ilvl w:val="0"/>
          <w:numId w:val="30"/>
        </w:numPr>
        <w:jc w:val="both"/>
        <w:rPr>
          <w:sz w:val="24"/>
          <w:szCs w:val="24"/>
        </w:rPr>
      </w:pPr>
      <w:bookmarkStart w:id="25" w:name="ч2"/>
      <w:bookmarkEnd w:id="25"/>
      <w:r w:rsidRPr="00E34BD2">
        <w:rPr>
          <w:b/>
          <w:sz w:val="24"/>
          <w:szCs w:val="24"/>
        </w:rPr>
        <w:t xml:space="preserve"> </w:t>
      </w:r>
      <w:r w:rsidRPr="00E34BD2">
        <w:rPr>
          <w:sz w:val="24"/>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bookmarkStart w:id="26" w:name="ч3"/>
    <w:bookmarkEnd w:id="26"/>
    <w:p w:rsidR="00E34BD2" w:rsidRPr="00E34BD2" w:rsidRDefault="0052667E" w:rsidP="00E34BD2">
      <w:pPr>
        <w:ind w:firstLine="18"/>
        <w:jc w:val="both"/>
        <w:rPr>
          <w:sz w:val="24"/>
          <w:szCs w:val="24"/>
        </w:rPr>
      </w:pPr>
      <w:r w:rsidRPr="00E34BD2">
        <w:rPr>
          <w:sz w:val="24"/>
          <w:szCs w:val="24"/>
        </w:rPr>
        <w:fldChar w:fldCharType="begin"/>
      </w:r>
      <w:r w:rsidR="00E34BD2" w:rsidRPr="00E34BD2">
        <w:rPr>
          <w:sz w:val="24"/>
          <w:szCs w:val="24"/>
        </w:rPr>
        <w:instrText xml:space="preserve"> HYPERLINK "http://dogovor-urist.ru/%D0%BA%D0%BE%D0%B4%D0%B5%D0%BA%D1%81%D1%8B/%D0%B2%D0%BE%D0%B4%D0%BD%D1%8B%D0%B9_%D0%BA%D0%BE%D0%B4%D0%B5%D0%BA%D1%81/%D1%81%D1%82%D0%B0%D1%82%D1%8C%D1%8F_65/" \l "%D1%873" \o "Часть 3" </w:instrText>
      </w:r>
      <w:r w:rsidRPr="00E34BD2">
        <w:rPr>
          <w:sz w:val="24"/>
          <w:szCs w:val="24"/>
        </w:rPr>
        <w:fldChar w:fldCharType="separate"/>
      </w:r>
      <w:r w:rsidR="00E34BD2" w:rsidRPr="00E34BD2">
        <w:rPr>
          <w:rStyle w:val="a3"/>
          <w:sz w:val="24"/>
          <w:szCs w:val="24"/>
        </w:rPr>
        <w:t>2</w:t>
      </w:r>
      <w:r w:rsidRPr="00E34BD2">
        <w:rPr>
          <w:sz w:val="24"/>
          <w:szCs w:val="24"/>
        </w:rPr>
        <w:fldChar w:fldCharType="end"/>
      </w:r>
      <w:r w:rsidR="00E34BD2" w:rsidRPr="00E34BD2">
        <w:rPr>
          <w:sz w:val="24"/>
          <w:szCs w:val="24"/>
        </w:rPr>
        <w:t xml:space="preserve">. За пределами территорий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и ширина их прибрежной защитной полосы - от линии максимального прилива. </w:t>
      </w:r>
    </w:p>
    <w:bookmarkStart w:id="27" w:name="ч4"/>
    <w:bookmarkEnd w:id="27"/>
    <w:p w:rsidR="00E34BD2" w:rsidRPr="00E34BD2" w:rsidRDefault="0052667E" w:rsidP="00E34BD2">
      <w:pPr>
        <w:ind w:firstLine="18"/>
        <w:jc w:val="both"/>
        <w:rPr>
          <w:sz w:val="24"/>
          <w:szCs w:val="24"/>
        </w:rPr>
      </w:pPr>
      <w:r w:rsidRPr="00E34BD2">
        <w:rPr>
          <w:sz w:val="24"/>
          <w:szCs w:val="24"/>
        </w:rPr>
        <w:fldChar w:fldCharType="begin"/>
      </w:r>
      <w:r w:rsidR="00E34BD2" w:rsidRPr="00E34BD2">
        <w:rPr>
          <w:sz w:val="24"/>
          <w:szCs w:val="24"/>
        </w:rPr>
        <w:instrText xml:space="preserve"> HYPERLINK "http://dogovor-urist.ru/%D0%BA%D0%BE%D0%B4%D0%B5%D0%BA%D1%81%D1%8B/%D0%B2%D0%BE%D0%B4%D0%BD%D1%8B%D0%B9_%D0%BA%D0%BE%D0%B4%D0%B5%D0%BA%D1%81/%D1%81%D1%82%D0%B0%D1%82%D1%8C%D1%8F_65/" \l "%D1%874" \o "Часть 4" </w:instrText>
      </w:r>
      <w:r w:rsidRPr="00E34BD2">
        <w:rPr>
          <w:sz w:val="24"/>
          <w:szCs w:val="24"/>
        </w:rPr>
        <w:fldChar w:fldCharType="separate"/>
      </w:r>
      <w:r w:rsidR="00E34BD2" w:rsidRPr="00E34BD2">
        <w:rPr>
          <w:rStyle w:val="a3"/>
          <w:sz w:val="24"/>
          <w:szCs w:val="24"/>
        </w:rPr>
        <w:t>3</w:t>
      </w:r>
      <w:r w:rsidRPr="00E34BD2">
        <w:rPr>
          <w:sz w:val="24"/>
          <w:szCs w:val="24"/>
        </w:rPr>
        <w:fldChar w:fldCharType="end"/>
      </w:r>
      <w:r w:rsidR="00E34BD2" w:rsidRPr="00E34BD2">
        <w:rPr>
          <w:sz w:val="24"/>
          <w:szCs w:val="24"/>
        </w:rPr>
        <w:t>. Ширина водоохранной зоны рек или ручьев устанавливается от их истока для рек или ручьев протяженностью:</w:t>
      </w:r>
    </w:p>
    <w:p w:rsidR="00E34BD2" w:rsidRPr="00E34BD2" w:rsidRDefault="00E34BD2" w:rsidP="00E34BD2">
      <w:pPr>
        <w:numPr>
          <w:ilvl w:val="0"/>
          <w:numId w:val="27"/>
        </w:numPr>
        <w:jc w:val="both"/>
        <w:rPr>
          <w:sz w:val="24"/>
          <w:szCs w:val="24"/>
        </w:rPr>
      </w:pPr>
      <w:r w:rsidRPr="00E34BD2">
        <w:rPr>
          <w:sz w:val="24"/>
          <w:szCs w:val="24"/>
        </w:rPr>
        <w:t>1) до десяти километров - в размере пятидесяти метров;</w:t>
      </w:r>
    </w:p>
    <w:p w:rsidR="00E34BD2" w:rsidRPr="00E34BD2" w:rsidRDefault="00E34BD2" w:rsidP="00E34BD2">
      <w:pPr>
        <w:numPr>
          <w:ilvl w:val="0"/>
          <w:numId w:val="27"/>
        </w:numPr>
        <w:jc w:val="both"/>
        <w:rPr>
          <w:sz w:val="24"/>
          <w:szCs w:val="24"/>
        </w:rPr>
      </w:pPr>
      <w:r w:rsidRPr="00E34BD2">
        <w:rPr>
          <w:sz w:val="24"/>
          <w:szCs w:val="24"/>
        </w:rPr>
        <w:t>2) от десяти до пятидесяти километров - в размере ста метров;</w:t>
      </w:r>
    </w:p>
    <w:p w:rsidR="00E34BD2" w:rsidRPr="00E34BD2" w:rsidRDefault="00E34BD2" w:rsidP="00E34BD2">
      <w:pPr>
        <w:numPr>
          <w:ilvl w:val="0"/>
          <w:numId w:val="27"/>
        </w:numPr>
        <w:jc w:val="both"/>
        <w:rPr>
          <w:sz w:val="24"/>
          <w:szCs w:val="24"/>
        </w:rPr>
      </w:pPr>
      <w:r w:rsidRPr="00E34BD2">
        <w:rPr>
          <w:sz w:val="24"/>
          <w:szCs w:val="24"/>
        </w:rPr>
        <w:t>3) от пятидесяти километров и более - в размере двухсот метров.</w:t>
      </w:r>
    </w:p>
    <w:p w:rsidR="00E34BD2" w:rsidRPr="00E34BD2" w:rsidRDefault="00E34BD2" w:rsidP="00E34BD2">
      <w:pPr>
        <w:ind w:firstLine="18"/>
        <w:jc w:val="both"/>
        <w:rPr>
          <w:sz w:val="24"/>
          <w:szCs w:val="24"/>
        </w:rPr>
      </w:pPr>
      <w:bookmarkStart w:id="28" w:name="ч5"/>
      <w:bookmarkEnd w:id="28"/>
      <w:r w:rsidRPr="00E34BD2">
        <w:rPr>
          <w:sz w:val="24"/>
          <w:szCs w:val="24"/>
        </w:rPr>
        <w:t>4.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E34BD2" w:rsidRPr="00E34BD2" w:rsidRDefault="00E34BD2" w:rsidP="00E34BD2">
      <w:pPr>
        <w:ind w:firstLine="18"/>
        <w:jc w:val="both"/>
        <w:rPr>
          <w:sz w:val="24"/>
          <w:szCs w:val="24"/>
        </w:rPr>
      </w:pPr>
      <w:bookmarkStart w:id="29" w:name="ч6"/>
      <w:bookmarkEnd w:id="29"/>
      <w:r w:rsidRPr="00E34BD2">
        <w:rPr>
          <w:sz w:val="24"/>
          <w:szCs w:val="24"/>
        </w:rPr>
        <w:t xml:space="preserve">5.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w:t>
      </w:r>
      <w:r w:rsidRPr="00E34BD2">
        <w:rPr>
          <w:sz w:val="24"/>
          <w:szCs w:val="24"/>
        </w:rPr>
        <w:lastRenderedPageBreak/>
        <w:t>расположенного на водотоке, устанавливается равной ширине водоохранной зоны этого водотока.</w:t>
      </w:r>
    </w:p>
    <w:p w:rsidR="00E34BD2" w:rsidRPr="00E34BD2" w:rsidRDefault="00E34BD2" w:rsidP="00E34BD2">
      <w:pPr>
        <w:ind w:firstLine="18"/>
        <w:jc w:val="both"/>
        <w:rPr>
          <w:b/>
          <w:sz w:val="24"/>
          <w:szCs w:val="24"/>
        </w:rPr>
      </w:pPr>
      <w:r w:rsidRPr="00E34BD2">
        <w:rPr>
          <w:b/>
          <w:sz w:val="24"/>
          <w:szCs w:val="24"/>
        </w:rPr>
        <w:t xml:space="preserve">    </w:t>
      </w:r>
    </w:p>
    <w:p w:rsidR="00E34BD2" w:rsidRPr="00E34BD2" w:rsidRDefault="00E34BD2" w:rsidP="00E34BD2">
      <w:pPr>
        <w:ind w:firstLine="18"/>
        <w:jc w:val="both"/>
        <w:rPr>
          <w:b/>
          <w:sz w:val="24"/>
          <w:szCs w:val="24"/>
        </w:rPr>
      </w:pPr>
      <w:r w:rsidRPr="00E34BD2">
        <w:rPr>
          <w:b/>
          <w:sz w:val="24"/>
          <w:szCs w:val="24"/>
        </w:rPr>
        <w:t>В границах водоохранных зон запрещаются:</w:t>
      </w:r>
    </w:p>
    <w:p w:rsidR="00E34BD2" w:rsidRPr="00E34BD2" w:rsidRDefault="00E34BD2" w:rsidP="00E34BD2">
      <w:pPr>
        <w:numPr>
          <w:ilvl w:val="0"/>
          <w:numId w:val="28"/>
        </w:numPr>
        <w:jc w:val="both"/>
        <w:rPr>
          <w:sz w:val="24"/>
          <w:szCs w:val="24"/>
        </w:rPr>
      </w:pPr>
      <w:r w:rsidRPr="00E34BD2">
        <w:rPr>
          <w:sz w:val="24"/>
          <w:szCs w:val="24"/>
        </w:rPr>
        <w:t>1) использование сточных вод в целях регулирования плодородия почв;</w:t>
      </w:r>
    </w:p>
    <w:p w:rsidR="00E34BD2" w:rsidRPr="00E34BD2" w:rsidRDefault="00E34BD2" w:rsidP="00E34BD2">
      <w:pPr>
        <w:numPr>
          <w:ilvl w:val="0"/>
          <w:numId w:val="28"/>
        </w:numPr>
        <w:jc w:val="both"/>
        <w:rPr>
          <w:sz w:val="24"/>
          <w:szCs w:val="24"/>
        </w:rPr>
      </w:pPr>
      <w:r w:rsidRPr="00E34BD2">
        <w:rPr>
          <w:sz w:val="24"/>
          <w:szCs w:val="24"/>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E34BD2" w:rsidRPr="00E34BD2" w:rsidRDefault="00E34BD2" w:rsidP="00E34BD2">
      <w:pPr>
        <w:numPr>
          <w:ilvl w:val="0"/>
          <w:numId w:val="28"/>
        </w:numPr>
        <w:jc w:val="both"/>
        <w:rPr>
          <w:sz w:val="24"/>
          <w:szCs w:val="24"/>
        </w:rPr>
      </w:pPr>
      <w:r w:rsidRPr="00E34BD2">
        <w:rPr>
          <w:sz w:val="24"/>
          <w:szCs w:val="24"/>
        </w:rPr>
        <w:t>3) осуществление авиационных мер по борьбе с вредными организмами;</w:t>
      </w:r>
    </w:p>
    <w:p w:rsidR="00E34BD2" w:rsidRPr="00E34BD2" w:rsidRDefault="00E34BD2" w:rsidP="00E34BD2">
      <w:pPr>
        <w:numPr>
          <w:ilvl w:val="0"/>
          <w:numId w:val="28"/>
        </w:numPr>
        <w:jc w:val="both"/>
        <w:rPr>
          <w:sz w:val="24"/>
          <w:szCs w:val="24"/>
        </w:rPr>
      </w:pPr>
      <w:r w:rsidRPr="00E34BD2">
        <w:rPr>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34BD2" w:rsidRPr="00E34BD2" w:rsidRDefault="00E34BD2" w:rsidP="00E34BD2">
      <w:pPr>
        <w:numPr>
          <w:ilvl w:val="0"/>
          <w:numId w:val="28"/>
        </w:numPr>
        <w:jc w:val="both"/>
        <w:rPr>
          <w:sz w:val="24"/>
          <w:szCs w:val="24"/>
        </w:rPr>
      </w:pPr>
      <w:r w:rsidRPr="00E34BD2">
        <w:rPr>
          <w:sz w:val="24"/>
          <w:szCs w:val="24"/>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34BD2" w:rsidRPr="00E34BD2" w:rsidRDefault="00E34BD2" w:rsidP="00E34BD2">
      <w:pPr>
        <w:numPr>
          <w:ilvl w:val="0"/>
          <w:numId w:val="28"/>
        </w:numPr>
        <w:jc w:val="both"/>
        <w:rPr>
          <w:sz w:val="24"/>
          <w:szCs w:val="24"/>
        </w:rPr>
      </w:pPr>
      <w:r w:rsidRPr="00E34BD2">
        <w:rPr>
          <w:sz w:val="24"/>
          <w:szCs w:val="24"/>
        </w:rPr>
        <w:t>6) размещение специализированных хранилищ пестицидов и агрохимикатов, применение пестицидов и агрохимикатов;</w:t>
      </w:r>
    </w:p>
    <w:p w:rsidR="00E34BD2" w:rsidRPr="00E34BD2" w:rsidRDefault="00E34BD2" w:rsidP="00E34BD2">
      <w:pPr>
        <w:numPr>
          <w:ilvl w:val="0"/>
          <w:numId w:val="28"/>
        </w:numPr>
        <w:jc w:val="both"/>
        <w:rPr>
          <w:sz w:val="24"/>
          <w:szCs w:val="24"/>
        </w:rPr>
      </w:pPr>
      <w:r w:rsidRPr="00E34BD2">
        <w:rPr>
          <w:sz w:val="24"/>
          <w:szCs w:val="24"/>
        </w:rPr>
        <w:t>7) сброс сточных, в том числе дренажных, вод;</w:t>
      </w:r>
    </w:p>
    <w:p w:rsidR="00E34BD2" w:rsidRPr="00E34BD2" w:rsidRDefault="00E34BD2" w:rsidP="00E34BD2">
      <w:pPr>
        <w:numPr>
          <w:ilvl w:val="0"/>
          <w:numId w:val="28"/>
        </w:numPr>
        <w:jc w:val="both"/>
        <w:rPr>
          <w:sz w:val="24"/>
          <w:szCs w:val="24"/>
        </w:rPr>
      </w:pPr>
      <w:r w:rsidRPr="00E34BD2">
        <w:rPr>
          <w:sz w:val="24"/>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утверждённого технического проекта в соответствии со статьёй 19.1 Закона Российской Федерации от 21 февраля 1992 года N 2395-1 "О недрах").</w:t>
      </w:r>
    </w:p>
    <w:p w:rsidR="00E34BD2" w:rsidRPr="00E34BD2" w:rsidRDefault="00E34BD2" w:rsidP="00E34BD2">
      <w:pPr>
        <w:ind w:firstLine="18"/>
        <w:jc w:val="both"/>
        <w:rPr>
          <w:sz w:val="24"/>
          <w:szCs w:val="24"/>
        </w:rPr>
      </w:pPr>
    </w:p>
    <w:p w:rsidR="00E34BD2" w:rsidRPr="00E34BD2" w:rsidRDefault="00E34BD2" w:rsidP="00E34BD2">
      <w:pPr>
        <w:ind w:firstLine="18"/>
        <w:jc w:val="both"/>
        <w:rPr>
          <w:sz w:val="24"/>
          <w:szCs w:val="24"/>
        </w:rPr>
      </w:pPr>
      <w:r w:rsidRPr="00E34BD2">
        <w:rPr>
          <w:sz w:val="24"/>
          <w:szCs w:val="24"/>
        </w:rPr>
        <w:t>В границах прибрежных защитных полос наряду с установленными частью 15 настоящей статьи ограничениями запрещаются:</w:t>
      </w:r>
    </w:p>
    <w:p w:rsidR="00E34BD2" w:rsidRPr="00E34BD2" w:rsidRDefault="00E34BD2" w:rsidP="00E34BD2">
      <w:pPr>
        <w:numPr>
          <w:ilvl w:val="0"/>
          <w:numId w:val="29"/>
        </w:numPr>
        <w:jc w:val="both"/>
        <w:rPr>
          <w:sz w:val="24"/>
          <w:szCs w:val="24"/>
        </w:rPr>
      </w:pPr>
      <w:r w:rsidRPr="00E34BD2">
        <w:rPr>
          <w:sz w:val="24"/>
          <w:szCs w:val="24"/>
        </w:rPr>
        <w:t>1) распашка земель;</w:t>
      </w:r>
    </w:p>
    <w:p w:rsidR="00E34BD2" w:rsidRPr="00E34BD2" w:rsidRDefault="00E34BD2" w:rsidP="00E34BD2">
      <w:pPr>
        <w:numPr>
          <w:ilvl w:val="0"/>
          <w:numId w:val="29"/>
        </w:numPr>
        <w:jc w:val="both"/>
        <w:rPr>
          <w:sz w:val="24"/>
          <w:szCs w:val="24"/>
        </w:rPr>
      </w:pPr>
      <w:r w:rsidRPr="00E34BD2">
        <w:rPr>
          <w:sz w:val="24"/>
          <w:szCs w:val="24"/>
        </w:rPr>
        <w:t>2) размещение отвалов размываемых грунтов;</w:t>
      </w:r>
    </w:p>
    <w:p w:rsidR="00E34BD2" w:rsidRPr="00E34BD2" w:rsidRDefault="00E34BD2" w:rsidP="00E34BD2">
      <w:pPr>
        <w:numPr>
          <w:ilvl w:val="0"/>
          <w:numId w:val="29"/>
        </w:numPr>
        <w:jc w:val="both"/>
        <w:rPr>
          <w:sz w:val="24"/>
          <w:szCs w:val="24"/>
        </w:rPr>
      </w:pPr>
      <w:r w:rsidRPr="00E34BD2">
        <w:rPr>
          <w:sz w:val="24"/>
          <w:szCs w:val="24"/>
        </w:rPr>
        <w:t>3) выпас сельскохозяйственных животных и организация для них летних лагерей, ванн.</w:t>
      </w:r>
    </w:p>
    <w:p w:rsidR="00E34BD2" w:rsidRPr="00E34BD2" w:rsidRDefault="00E34BD2" w:rsidP="00E34BD2">
      <w:pPr>
        <w:ind w:firstLine="18"/>
        <w:jc w:val="both"/>
        <w:rPr>
          <w:b/>
          <w:sz w:val="24"/>
          <w:szCs w:val="24"/>
        </w:rPr>
      </w:pPr>
      <w:bookmarkStart w:id="30" w:name="ч18"/>
      <w:bookmarkEnd w:id="30"/>
      <w:r w:rsidRPr="00E34BD2">
        <w:rPr>
          <w:b/>
          <w:sz w:val="24"/>
          <w:szCs w:val="24"/>
        </w:rPr>
        <w:t xml:space="preserve"> 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r w:rsidRPr="00E34BD2">
        <w:rPr>
          <w:b/>
          <w:sz w:val="24"/>
          <w:szCs w:val="24"/>
        </w:rPr>
        <w:br/>
      </w:r>
    </w:p>
    <w:p w:rsidR="00E34BD2" w:rsidRPr="00E34BD2" w:rsidRDefault="00E34BD2" w:rsidP="00E34BD2">
      <w:pPr>
        <w:ind w:firstLine="18"/>
        <w:jc w:val="both"/>
        <w:rPr>
          <w:b/>
          <w:sz w:val="24"/>
          <w:szCs w:val="24"/>
        </w:rPr>
      </w:pPr>
    </w:p>
    <w:p w:rsidR="00E34BD2" w:rsidRPr="00E34BD2" w:rsidRDefault="000158FC" w:rsidP="00E34BD2">
      <w:pPr>
        <w:ind w:firstLine="18"/>
        <w:jc w:val="both"/>
        <w:rPr>
          <w:b/>
          <w:sz w:val="24"/>
          <w:szCs w:val="24"/>
        </w:rPr>
      </w:pPr>
      <w:r>
        <w:rPr>
          <w:b/>
          <w:sz w:val="24"/>
          <w:szCs w:val="24"/>
        </w:rPr>
        <w:t>Статья 1</w:t>
      </w:r>
      <w:r>
        <w:rPr>
          <w:b/>
          <w:sz w:val="24"/>
          <w:szCs w:val="24"/>
          <w:lang w:val="en-US"/>
        </w:rPr>
        <w:t>5</w:t>
      </w:r>
      <w:r w:rsidR="00E34BD2" w:rsidRPr="00E34BD2">
        <w:rPr>
          <w:b/>
          <w:sz w:val="24"/>
          <w:szCs w:val="24"/>
        </w:rPr>
        <w:t>. Градостроительный регламент. Зона специального назначения.</w:t>
      </w:r>
    </w:p>
    <w:p w:rsidR="00E34BD2" w:rsidRPr="00E34BD2" w:rsidRDefault="00E34BD2" w:rsidP="00E34BD2">
      <w:pPr>
        <w:ind w:firstLine="18"/>
        <w:jc w:val="both"/>
        <w:rPr>
          <w:sz w:val="24"/>
          <w:szCs w:val="24"/>
        </w:rPr>
      </w:pPr>
      <w:r w:rsidRPr="00E34BD2">
        <w:rPr>
          <w:sz w:val="24"/>
          <w:szCs w:val="24"/>
        </w:rPr>
        <w:t>СН Зона специального назначения выделена для обеспечения правовых условий использования участков кладбищ, объектов складирования и захоронения отходов, мемориальных парков.</w:t>
      </w:r>
    </w:p>
    <w:p w:rsidR="00E34BD2" w:rsidRPr="00E34BD2" w:rsidRDefault="00E34BD2" w:rsidP="00E34BD2">
      <w:pPr>
        <w:ind w:firstLine="18"/>
        <w:jc w:val="both"/>
        <w:rPr>
          <w:b/>
          <w:bCs/>
          <w:sz w:val="24"/>
          <w:szCs w:val="24"/>
        </w:rPr>
      </w:pPr>
      <w:r w:rsidRPr="00E34BD2">
        <w:rPr>
          <w:b/>
          <w:bCs/>
          <w:sz w:val="24"/>
          <w:szCs w:val="24"/>
        </w:rPr>
        <w:t>СН-1. Зона кладбищ.</w:t>
      </w:r>
    </w:p>
    <w:p w:rsidR="00E34BD2" w:rsidRPr="00E34BD2" w:rsidRDefault="00E34BD2" w:rsidP="00E34BD2">
      <w:pPr>
        <w:ind w:firstLine="18"/>
        <w:jc w:val="both"/>
        <w:rPr>
          <w:b/>
          <w:sz w:val="24"/>
          <w:szCs w:val="24"/>
          <w:u w:val="single"/>
        </w:rPr>
      </w:pPr>
      <w:r w:rsidRPr="00E34BD2">
        <w:rPr>
          <w:b/>
          <w:sz w:val="24"/>
          <w:szCs w:val="24"/>
          <w:u w:val="single"/>
        </w:rPr>
        <w:t>Основные виды разрешенного использования:</w:t>
      </w:r>
    </w:p>
    <w:p w:rsidR="00E34BD2" w:rsidRPr="00E34BD2" w:rsidRDefault="00E34BD2" w:rsidP="00E34BD2">
      <w:pPr>
        <w:numPr>
          <w:ilvl w:val="0"/>
          <w:numId w:val="2"/>
        </w:numPr>
        <w:jc w:val="both"/>
        <w:rPr>
          <w:sz w:val="24"/>
          <w:szCs w:val="24"/>
        </w:rPr>
      </w:pPr>
      <w:r w:rsidRPr="00E34BD2">
        <w:rPr>
          <w:sz w:val="24"/>
          <w:szCs w:val="24"/>
        </w:rPr>
        <w:t>действующие кладбища.</w:t>
      </w:r>
    </w:p>
    <w:p w:rsidR="00E34BD2" w:rsidRPr="00E34BD2" w:rsidRDefault="00E34BD2" w:rsidP="00E34BD2">
      <w:pPr>
        <w:numPr>
          <w:ilvl w:val="0"/>
          <w:numId w:val="2"/>
        </w:numPr>
        <w:jc w:val="both"/>
        <w:rPr>
          <w:sz w:val="24"/>
          <w:szCs w:val="24"/>
        </w:rPr>
      </w:pPr>
      <w:r w:rsidRPr="00E34BD2">
        <w:rPr>
          <w:sz w:val="24"/>
          <w:szCs w:val="24"/>
        </w:rPr>
        <w:t>кладбища, закрытые на период консервации.</w:t>
      </w:r>
    </w:p>
    <w:p w:rsidR="00E34BD2" w:rsidRPr="00E34BD2" w:rsidRDefault="00E34BD2" w:rsidP="00E34BD2">
      <w:pPr>
        <w:numPr>
          <w:ilvl w:val="0"/>
          <w:numId w:val="2"/>
        </w:numPr>
        <w:jc w:val="both"/>
        <w:rPr>
          <w:sz w:val="24"/>
          <w:szCs w:val="24"/>
        </w:rPr>
      </w:pPr>
      <w:r w:rsidRPr="00E34BD2">
        <w:rPr>
          <w:sz w:val="24"/>
          <w:szCs w:val="24"/>
        </w:rPr>
        <w:t>культовые объекты.</w:t>
      </w:r>
    </w:p>
    <w:p w:rsidR="00E34BD2" w:rsidRPr="00E34BD2" w:rsidRDefault="00E34BD2" w:rsidP="00E34BD2">
      <w:pPr>
        <w:numPr>
          <w:ilvl w:val="0"/>
          <w:numId w:val="2"/>
        </w:numPr>
        <w:jc w:val="both"/>
        <w:rPr>
          <w:sz w:val="24"/>
          <w:szCs w:val="24"/>
        </w:rPr>
      </w:pPr>
      <w:r w:rsidRPr="00E34BD2">
        <w:rPr>
          <w:sz w:val="24"/>
          <w:szCs w:val="24"/>
        </w:rPr>
        <w:t>киоски, временные торговые павильоны.</w:t>
      </w:r>
    </w:p>
    <w:p w:rsidR="00E34BD2" w:rsidRPr="00E34BD2" w:rsidRDefault="00E34BD2" w:rsidP="00E34BD2">
      <w:pPr>
        <w:numPr>
          <w:ilvl w:val="0"/>
          <w:numId w:val="2"/>
        </w:numPr>
        <w:jc w:val="both"/>
        <w:rPr>
          <w:sz w:val="24"/>
          <w:szCs w:val="24"/>
        </w:rPr>
      </w:pPr>
      <w:r w:rsidRPr="00E34BD2">
        <w:rPr>
          <w:sz w:val="24"/>
          <w:szCs w:val="24"/>
        </w:rPr>
        <w:t>хозяйственные постройки.</w:t>
      </w:r>
    </w:p>
    <w:p w:rsidR="00E34BD2" w:rsidRPr="00E34BD2" w:rsidRDefault="00E34BD2" w:rsidP="00E34BD2">
      <w:pPr>
        <w:numPr>
          <w:ilvl w:val="0"/>
          <w:numId w:val="2"/>
        </w:numPr>
        <w:jc w:val="both"/>
        <w:rPr>
          <w:sz w:val="24"/>
          <w:szCs w:val="24"/>
        </w:rPr>
      </w:pPr>
      <w:r w:rsidRPr="00E34BD2">
        <w:rPr>
          <w:sz w:val="24"/>
          <w:szCs w:val="24"/>
        </w:rPr>
        <w:t>площадки для твердых бытовых отходов.</w:t>
      </w:r>
    </w:p>
    <w:p w:rsidR="00E34BD2" w:rsidRPr="00E34BD2" w:rsidRDefault="00E34BD2" w:rsidP="00E34BD2">
      <w:pPr>
        <w:numPr>
          <w:ilvl w:val="0"/>
          <w:numId w:val="2"/>
        </w:numPr>
        <w:jc w:val="both"/>
        <w:rPr>
          <w:sz w:val="24"/>
          <w:szCs w:val="24"/>
        </w:rPr>
      </w:pPr>
      <w:r w:rsidRPr="00E34BD2">
        <w:rPr>
          <w:sz w:val="24"/>
          <w:szCs w:val="24"/>
        </w:rPr>
        <w:t>скотомогильники с захоронениями в ямах.</w:t>
      </w:r>
    </w:p>
    <w:p w:rsidR="00E34BD2" w:rsidRPr="00E34BD2" w:rsidRDefault="00E34BD2" w:rsidP="00E34BD2">
      <w:pPr>
        <w:numPr>
          <w:ilvl w:val="0"/>
          <w:numId w:val="2"/>
        </w:numPr>
        <w:jc w:val="both"/>
        <w:rPr>
          <w:sz w:val="24"/>
          <w:szCs w:val="24"/>
        </w:rPr>
      </w:pPr>
      <w:r w:rsidRPr="00E34BD2">
        <w:rPr>
          <w:sz w:val="24"/>
          <w:szCs w:val="24"/>
        </w:rPr>
        <w:t>предприятия по переработке бытовых отходов.</w:t>
      </w:r>
    </w:p>
    <w:p w:rsidR="00E34BD2" w:rsidRPr="00E34BD2" w:rsidRDefault="00E34BD2" w:rsidP="00E34BD2">
      <w:pPr>
        <w:ind w:firstLine="18"/>
        <w:jc w:val="both"/>
        <w:rPr>
          <w:b/>
          <w:sz w:val="24"/>
          <w:szCs w:val="24"/>
          <w:u w:val="single"/>
        </w:rPr>
      </w:pPr>
      <w:r w:rsidRPr="00E34BD2">
        <w:rPr>
          <w:b/>
          <w:sz w:val="24"/>
          <w:szCs w:val="24"/>
          <w:u w:val="single"/>
        </w:rPr>
        <w:t>Вспомогательные виды разрешенного использования:</w:t>
      </w:r>
    </w:p>
    <w:p w:rsidR="00E34BD2" w:rsidRPr="00E34BD2" w:rsidRDefault="00E34BD2" w:rsidP="00E34BD2">
      <w:pPr>
        <w:numPr>
          <w:ilvl w:val="0"/>
          <w:numId w:val="2"/>
        </w:numPr>
        <w:jc w:val="both"/>
        <w:rPr>
          <w:sz w:val="24"/>
          <w:szCs w:val="24"/>
        </w:rPr>
      </w:pPr>
      <w:r w:rsidRPr="00E34BD2">
        <w:rPr>
          <w:sz w:val="24"/>
          <w:szCs w:val="24"/>
        </w:rPr>
        <w:t>резервуары для хранения воды;</w:t>
      </w:r>
    </w:p>
    <w:p w:rsidR="00E34BD2" w:rsidRPr="00E34BD2" w:rsidRDefault="00E34BD2" w:rsidP="00E34BD2">
      <w:pPr>
        <w:numPr>
          <w:ilvl w:val="0"/>
          <w:numId w:val="2"/>
        </w:numPr>
        <w:jc w:val="both"/>
        <w:rPr>
          <w:sz w:val="24"/>
          <w:szCs w:val="24"/>
        </w:rPr>
      </w:pPr>
      <w:r w:rsidRPr="00E34BD2">
        <w:rPr>
          <w:sz w:val="24"/>
          <w:szCs w:val="24"/>
        </w:rPr>
        <w:lastRenderedPageBreak/>
        <w:t xml:space="preserve">объекты инженерной инфраструктуры РП, ТП, ГРП, НС, АТС, др. </w:t>
      </w:r>
    </w:p>
    <w:p w:rsidR="00E34BD2" w:rsidRPr="00E34BD2" w:rsidRDefault="00E34BD2" w:rsidP="00E34BD2">
      <w:pPr>
        <w:numPr>
          <w:ilvl w:val="0"/>
          <w:numId w:val="2"/>
        </w:numPr>
        <w:jc w:val="both"/>
        <w:rPr>
          <w:sz w:val="24"/>
          <w:szCs w:val="24"/>
        </w:rPr>
      </w:pPr>
      <w:r w:rsidRPr="00E34BD2">
        <w:rPr>
          <w:sz w:val="24"/>
          <w:szCs w:val="24"/>
        </w:rPr>
        <w:t>административные здания</w:t>
      </w:r>
    </w:p>
    <w:p w:rsidR="00E34BD2" w:rsidRPr="00E34BD2" w:rsidRDefault="00E34BD2" w:rsidP="00E34BD2">
      <w:pPr>
        <w:numPr>
          <w:ilvl w:val="0"/>
          <w:numId w:val="2"/>
        </w:numPr>
        <w:jc w:val="both"/>
        <w:rPr>
          <w:sz w:val="24"/>
          <w:szCs w:val="24"/>
        </w:rPr>
      </w:pPr>
      <w:r w:rsidRPr="00E34BD2">
        <w:rPr>
          <w:sz w:val="24"/>
          <w:szCs w:val="24"/>
        </w:rPr>
        <w:t>объекты пожарной охраны.</w:t>
      </w:r>
    </w:p>
    <w:p w:rsidR="00E34BD2" w:rsidRPr="00E34BD2" w:rsidRDefault="00E34BD2" w:rsidP="00E34BD2">
      <w:pPr>
        <w:numPr>
          <w:ilvl w:val="0"/>
          <w:numId w:val="2"/>
        </w:numPr>
        <w:jc w:val="both"/>
        <w:rPr>
          <w:sz w:val="24"/>
          <w:szCs w:val="24"/>
        </w:rPr>
      </w:pPr>
      <w:r w:rsidRPr="00E34BD2">
        <w:rPr>
          <w:sz w:val="24"/>
          <w:szCs w:val="24"/>
        </w:rPr>
        <w:t>общественные туалеты.</w:t>
      </w:r>
    </w:p>
    <w:p w:rsidR="00E34BD2" w:rsidRPr="00E34BD2" w:rsidRDefault="00E34BD2" w:rsidP="00E34BD2">
      <w:pPr>
        <w:numPr>
          <w:ilvl w:val="0"/>
          <w:numId w:val="2"/>
        </w:numPr>
        <w:jc w:val="both"/>
        <w:rPr>
          <w:sz w:val="24"/>
          <w:szCs w:val="24"/>
        </w:rPr>
      </w:pPr>
      <w:r w:rsidRPr="00E34BD2">
        <w:rPr>
          <w:sz w:val="24"/>
          <w:szCs w:val="24"/>
        </w:rPr>
        <w:t>парковки.</w:t>
      </w:r>
    </w:p>
    <w:p w:rsidR="00E34BD2" w:rsidRPr="00E34BD2" w:rsidRDefault="00E34BD2" w:rsidP="00E34BD2">
      <w:pPr>
        <w:ind w:firstLine="18"/>
        <w:jc w:val="both"/>
        <w:rPr>
          <w:b/>
          <w:sz w:val="24"/>
          <w:szCs w:val="24"/>
          <w:u w:val="single"/>
        </w:rPr>
      </w:pPr>
      <w:r w:rsidRPr="00E34BD2">
        <w:rPr>
          <w:b/>
          <w:sz w:val="24"/>
          <w:szCs w:val="24"/>
          <w:u w:val="single"/>
        </w:rPr>
        <w:t>Условно разрешенные виды использования:</w:t>
      </w:r>
    </w:p>
    <w:p w:rsidR="00E34BD2" w:rsidRPr="00E34BD2" w:rsidRDefault="00E34BD2" w:rsidP="00E34BD2">
      <w:pPr>
        <w:ind w:firstLine="18"/>
        <w:jc w:val="both"/>
        <w:rPr>
          <w:sz w:val="24"/>
          <w:szCs w:val="24"/>
        </w:rPr>
      </w:pPr>
      <w:r w:rsidRPr="00E34BD2">
        <w:rPr>
          <w:sz w:val="24"/>
          <w:szCs w:val="24"/>
        </w:rPr>
        <w:t>Не подлежат установлению.</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u w:val="single"/>
        </w:rPr>
      </w:pPr>
      <w:r w:rsidRPr="00E34BD2">
        <w:rPr>
          <w:b/>
          <w:sz w:val="24"/>
          <w:szCs w:val="24"/>
          <w:u w:val="single"/>
        </w:rPr>
        <w:t>Параметры застройки:</w:t>
      </w:r>
    </w:p>
    <w:p w:rsidR="00E34BD2" w:rsidRPr="00E34BD2" w:rsidRDefault="00E34BD2" w:rsidP="00E34BD2">
      <w:pPr>
        <w:ind w:firstLine="18"/>
        <w:jc w:val="both"/>
        <w:rPr>
          <w:sz w:val="24"/>
          <w:szCs w:val="24"/>
        </w:rPr>
      </w:pPr>
      <w:r w:rsidRPr="00E34BD2">
        <w:rPr>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34BD2" w:rsidRPr="00E34BD2" w:rsidRDefault="00E34BD2" w:rsidP="00E34BD2">
      <w:pPr>
        <w:ind w:firstLine="18"/>
        <w:jc w:val="both"/>
        <w:rPr>
          <w:sz w:val="24"/>
          <w:szCs w:val="24"/>
        </w:rPr>
      </w:pPr>
    </w:p>
    <w:p w:rsidR="00E34BD2" w:rsidRPr="00E34BD2" w:rsidRDefault="00E34BD2" w:rsidP="00E34BD2">
      <w:pPr>
        <w:numPr>
          <w:ilvl w:val="0"/>
          <w:numId w:val="2"/>
        </w:numPr>
        <w:jc w:val="both"/>
        <w:rPr>
          <w:sz w:val="24"/>
          <w:szCs w:val="24"/>
        </w:rPr>
      </w:pPr>
      <w:r w:rsidRPr="00E34BD2">
        <w:rPr>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земельного участка 1500м</w:t>
      </w:r>
      <w:r w:rsidRPr="00E34BD2">
        <w:rPr>
          <w:sz w:val="24"/>
          <w:szCs w:val="24"/>
          <w:vertAlign w:val="superscript"/>
        </w:rPr>
        <w:t xml:space="preserve">2 </w:t>
      </w:r>
      <w:r w:rsidRPr="00E34BD2">
        <w:rPr>
          <w:sz w:val="24"/>
          <w:szCs w:val="24"/>
        </w:rPr>
        <w:t xml:space="preserve"> ;</w:t>
      </w:r>
    </w:p>
    <w:p w:rsidR="00E34BD2" w:rsidRPr="00E34BD2" w:rsidRDefault="00E34BD2" w:rsidP="00E34BD2">
      <w:pPr>
        <w:numPr>
          <w:ilvl w:val="0"/>
          <w:numId w:val="2"/>
        </w:numPr>
        <w:jc w:val="both"/>
        <w:rPr>
          <w:sz w:val="24"/>
          <w:szCs w:val="24"/>
        </w:rPr>
      </w:pPr>
      <w:r w:rsidRPr="00E34BD2">
        <w:rPr>
          <w:sz w:val="24"/>
          <w:szCs w:val="24"/>
        </w:rPr>
        <w:t>предельное количество этажей или предельная высота зданий, строений, сооружений – 1 этаж, высотой не более 10м;</w:t>
      </w:r>
    </w:p>
    <w:p w:rsidR="00E34BD2" w:rsidRPr="00E34BD2" w:rsidRDefault="00E34BD2" w:rsidP="00E34BD2">
      <w:pPr>
        <w:numPr>
          <w:ilvl w:val="0"/>
          <w:numId w:val="2"/>
        </w:numPr>
        <w:jc w:val="both"/>
        <w:rPr>
          <w:sz w:val="24"/>
          <w:szCs w:val="24"/>
        </w:rPr>
      </w:pPr>
      <w:r w:rsidRPr="00E34BD2">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70% от площади земельного участка;</w:t>
      </w:r>
    </w:p>
    <w:p w:rsidR="00E34BD2" w:rsidRPr="00E34BD2" w:rsidRDefault="00E34BD2" w:rsidP="00E34BD2">
      <w:pPr>
        <w:ind w:firstLine="18"/>
        <w:jc w:val="both"/>
        <w:rPr>
          <w:sz w:val="24"/>
          <w:szCs w:val="24"/>
        </w:rPr>
      </w:pPr>
      <w:r w:rsidRPr="00E34BD2">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- 1м</w:t>
      </w:r>
    </w:p>
    <w:p w:rsidR="00E34BD2" w:rsidRPr="00E34BD2" w:rsidRDefault="00E34BD2" w:rsidP="00E34BD2">
      <w:pPr>
        <w:ind w:firstLine="18"/>
        <w:jc w:val="both"/>
        <w:rPr>
          <w:sz w:val="24"/>
          <w:szCs w:val="24"/>
        </w:rPr>
      </w:pPr>
    </w:p>
    <w:p w:rsidR="00E34BD2" w:rsidRPr="00E34BD2" w:rsidRDefault="00E34BD2" w:rsidP="00E34BD2">
      <w:pPr>
        <w:ind w:firstLine="18"/>
        <w:jc w:val="both"/>
        <w:rPr>
          <w:sz w:val="24"/>
          <w:szCs w:val="24"/>
          <w:u w:val="single"/>
        </w:rPr>
      </w:pPr>
      <w:r w:rsidRPr="00E34BD2">
        <w:rPr>
          <w:sz w:val="24"/>
          <w:szCs w:val="24"/>
          <w:u w:val="single"/>
        </w:rPr>
        <w:t>Параметры застройки для объектов инженерной инфраструктуры не являющихся линейными:</w:t>
      </w:r>
    </w:p>
    <w:p w:rsidR="00E34BD2" w:rsidRPr="00E34BD2" w:rsidRDefault="00E34BD2" w:rsidP="00E34BD2">
      <w:pPr>
        <w:numPr>
          <w:ilvl w:val="0"/>
          <w:numId w:val="2"/>
        </w:numPr>
        <w:jc w:val="both"/>
        <w:rPr>
          <w:sz w:val="24"/>
          <w:szCs w:val="24"/>
        </w:rPr>
      </w:pPr>
      <w:r w:rsidRPr="00E34BD2">
        <w:rPr>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4м</w:t>
      </w:r>
      <w:r w:rsidRPr="00E34BD2">
        <w:rPr>
          <w:sz w:val="24"/>
          <w:szCs w:val="24"/>
          <w:vertAlign w:val="superscript"/>
        </w:rPr>
        <w:t xml:space="preserve">2 </w:t>
      </w:r>
      <w:r w:rsidRPr="00E34BD2">
        <w:rPr>
          <w:sz w:val="24"/>
          <w:szCs w:val="24"/>
        </w:rPr>
        <w:t xml:space="preserve"> ;</w:t>
      </w:r>
    </w:p>
    <w:p w:rsidR="00E34BD2" w:rsidRPr="00E34BD2" w:rsidRDefault="00E34BD2" w:rsidP="00E34BD2">
      <w:pPr>
        <w:numPr>
          <w:ilvl w:val="0"/>
          <w:numId w:val="2"/>
        </w:numPr>
        <w:jc w:val="both"/>
        <w:rPr>
          <w:sz w:val="24"/>
          <w:szCs w:val="24"/>
        </w:rPr>
      </w:pPr>
      <w:r w:rsidRPr="00E34BD2">
        <w:rPr>
          <w:sz w:val="24"/>
          <w:szCs w:val="24"/>
        </w:rPr>
        <w:t>предельное количество этажей или предельная высота зданий, строений, сооружений – 1 этаж, высотой не более 40м;</w:t>
      </w:r>
    </w:p>
    <w:p w:rsidR="00E34BD2" w:rsidRPr="00E34BD2" w:rsidRDefault="00E34BD2" w:rsidP="00E34BD2">
      <w:pPr>
        <w:numPr>
          <w:ilvl w:val="0"/>
          <w:numId w:val="2"/>
        </w:numPr>
        <w:jc w:val="both"/>
        <w:rPr>
          <w:sz w:val="24"/>
          <w:szCs w:val="24"/>
        </w:rPr>
      </w:pPr>
      <w:r w:rsidRPr="00E34BD2">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w:t>
      </w:r>
    </w:p>
    <w:p w:rsidR="00E34BD2" w:rsidRPr="00E34BD2" w:rsidRDefault="00E34BD2" w:rsidP="00E34BD2">
      <w:pPr>
        <w:numPr>
          <w:ilvl w:val="0"/>
          <w:numId w:val="2"/>
        </w:numPr>
        <w:jc w:val="both"/>
        <w:rPr>
          <w:sz w:val="24"/>
          <w:szCs w:val="24"/>
        </w:rPr>
      </w:pPr>
      <w:r w:rsidRPr="00E34BD2">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0,5м.</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rPr>
      </w:pPr>
      <w:r w:rsidRPr="00E34BD2">
        <w:rPr>
          <w:b/>
          <w:sz w:val="24"/>
          <w:szCs w:val="24"/>
        </w:rPr>
        <w:t>СН-2. Зона размещения отходов потребления.</w:t>
      </w:r>
    </w:p>
    <w:p w:rsidR="00E34BD2" w:rsidRPr="00E34BD2" w:rsidRDefault="00E34BD2" w:rsidP="00E34BD2">
      <w:pPr>
        <w:ind w:firstLine="18"/>
        <w:jc w:val="both"/>
        <w:rPr>
          <w:b/>
          <w:sz w:val="24"/>
          <w:szCs w:val="24"/>
          <w:u w:val="single"/>
        </w:rPr>
      </w:pPr>
      <w:r w:rsidRPr="00E34BD2">
        <w:rPr>
          <w:b/>
          <w:sz w:val="24"/>
          <w:szCs w:val="24"/>
          <w:u w:val="single"/>
        </w:rPr>
        <w:t>Основные виды разрешенного использования:</w:t>
      </w:r>
    </w:p>
    <w:p w:rsidR="00E34BD2" w:rsidRPr="00E34BD2" w:rsidRDefault="00E34BD2" w:rsidP="00E34BD2">
      <w:pPr>
        <w:numPr>
          <w:ilvl w:val="0"/>
          <w:numId w:val="2"/>
        </w:numPr>
        <w:jc w:val="both"/>
        <w:rPr>
          <w:sz w:val="24"/>
          <w:szCs w:val="24"/>
        </w:rPr>
      </w:pPr>
      <w:r w:rsidRPr="00E34BD2">
        <w:rPr>
          <w:sz w:val="24"/>
          <w:szCs w:val="24"/>
        </w:rPr>
        <w:t>площадки для твердых бытовых отходов.</w:t>
      </w:r>
    </w:p>
    <w:p w:rsidR="00E34BD2" w:rsidRPr="00E34BD2" w:rsidRDefault="00E34BD2" w:rsidP="00E34BD2">
      <w:pPr>
        <w:numPr>
          <w:ilvl w:val="0"/>
          <w:numId w:val="2"/>
        </w:numPr>
        <w:jc w:val="both"/>
        <w:rPr>
          <w:sz w:val="24"/>
          <w:szCs w:val="24"/>
        </w:rPr>
      </w:pPr>
      <w:r w:rsidRPr="00E34BD2">
        <w:rPr>
          <w:sz w:val="24"/>
          <w:szCs w:val="24"/>
        </w:rPr>
        <w:t>Скотомогильники с захоронениями в ямах.</w:t>
      </w:r>
    </w:p>
    <w:p w:rsidR="00E34BD2" w:rsidRPr="00E34BD2" w:rsidRDefault="00E34BD2" w:rsidP="00E34BD2">
      <w:pPr>
        <w:numPr>
          <w:ilvl w:val="0"/>
          <w:numId w:val="2"/>
        </w:numPr>
        <w:jc w:val="both"/>
        <w:rPr>
          <w:sz w:val="24"/>
          <w:szCs w:val="24"/>
        </w:rPr>
      </w:pPr>
      <w:r w:rsidRPr="00E34BD2">
        <w:rPr>
          <w:sz w:val="24"/>
          <w:szCs w:val="24"/>
        </w:rPr>
        <w:t>Предприятия по переработке бытовых отходов.</w:t>
      </w:r>
    </w:p>
    <w:p w:rsidR="00E34BD2" w:rsidRPr="00E34BD2" w:rsidRDefault="00E34BD2" w:rsidP="00E34BD2">
      <w:pPr>
        <w:numPr>
          <w:ilvl w:val="0"/>
          <w:numId w:val="2"/>
        </w:numPr>
        <w:jc w:val="both"/>
        <w:rPr>
          <w:sz w:val="24"/>
          <w:szCs w:val="24"/>
        </w:rPr>
      </w:pPr>
      <w:r w:rsidRPr="00E34BD2">
        <w:rPr>
          <w:sz w:val="24"/>
          <w:szCs w:val="24"/>
        </w:rPr>
        <w:t xml:space="preserve">Объекты инженерной инфраструктуры РП, ТП, ГРП, НС, АТС, др. </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u w:val="single"/>
        </w:rPr>
      </w:pPr>
      <w:r w:rsidRPr="00E34BD2">
        <w:rPr>
          <w:b/>
          <w:sz w:val="24"/>
          <w:szCs w:val="24"/>
          <w:u w:val="single"/>
        </w:rPr>
        <w:t>Вспомогательные виды разрешенного использования:</w:t>
      </w:r>
    </w:p>
    <w:p w:rsidR="00E34BD2" w:rsidRPr="00E34BD2" w:rsidRDefault="00E34BD2" w:rsidP="00E34BD2">
      <w:pPr>
        <w:numPr>
          <w:ilvl w:val="0"/>
          <w:numId w:val="2"/>
        </w:numPr>
        <w:jc w:val="both"/>
        <w:rPr>
          <w:sz w:val="24"/>
          <w:szCs w:val="24"/>
        </w:rPr>
      </w:pPr>
      <w:r w:rsidRPr="00E34BD2">
        <w:rPr>
          <w:sz w:val="24"/>
          <w:szCs w:val="24"/>
        </w:rPr>
        <w:t>Санитарно-защитное озеленение.</w:t>
      </w:r>
    </w:p>
    <w:p w:rsidR="00E34BD2" w:rsidRPr="00E34BD2" w:rsidRDefault="00E34BD2" w:rsidP="00E34BD2">
      <w:pPr>
        <w:numPr>
          <w:ilvl w:val="0"/>
          <w:numId w:val="2"/>
        </w:numPr>
        <w:jc w:val="both"/>
        <w:rPr>
          <w:sz w:val="24"/>
          <w:szCs w:val="24"/>
        </w:rPr>
      </w:pPr>
      <w:r w:rsidRPr="00E34BD2">
        <w:rPr>
          <w:sz w:val="24"/>
          <w:szCs w:val="24"/>
        </w:rPr>
        <w:t>Временные парковки.</w:t>
      </w:r>
    </w:p>
    <w:p w:rsidR="00E34BD2" w:rsidRPr="00E34BD2" w:rsidRDefault="00E34BD2" w:rsidP="00E34BD2">
      <w:pPr>
        <w:ind w:firstLine="18"/>
        <w:jc w:val="both"/>
        <w:rPr>
          <w:b/>
          <w:sz w:val="24"/>
          <w:szCs w:val="24"/>
        </w:rPr>
      </w:pPr>
    </w:p>
    <w:p w:rsidR="00E34BD2" w:rsidRPr="00E34BD2" w:rsidRDefault="00E34BD2" w:rsidP="00E34BD2">
      <w:pPr>
        <w:ind w:firstLine="18"/>
        <w:jc w:val="both"/>
        <w:rPr>
          <w:b/>
          <w:sz w:val="24"/>
          <w:szCs w:val="24"/>
          <w:u w:val="single"/>
        </w:rPr>
      </w:pPr>
      <w:r w:rsidRPr="00E34BD2">
        <w:rPr>
          <w:b/>
          <w:sz w:val="24"/>
          <w:szCs w:val="24"/>
          <w:u w:val="single"/>
        </w:rPr>
        <w:t>Условно разрешенные виды использования:</w:t>
      </w:r>
    </w:p>
    <w:p w:rsidR="00E34BD2" w:rsidRPr="00E34BD2" w:rsidRDefault="00E34BD2" w:rsidP="00E34BD2">
      <w:pPr>
        <w:numPr>
          <w:ilvl w:val="0"/>
          <w:numId w:val="2"/>
        </w:numPr>
        <w:jc w:val="both"/>
        <w:rPr>
          <w:sz w:val="24"/>
          <w:szCs w:val="24"/>
        </w:rPr>
      </w:pPr>
      <w:r w:rsidRPr="00E34BD2">
        <w:rPr>
          <w:sz w:val="24"/>
          <w:szCs w:val="24"/>
        </w:rPr>
        <w:lastRenderedPageBreak/>
        <w:t>Не подлежат установлению</w:t>
      </w:r>
    </w:p>
    <w:p w:rsidR="00E34BD2" w:rsidRPr="00E34BD2" w:rsidRDefault="00E34BD2" w:rsidP="00E34BD2">
      <w:pPr>
        <w:ind w:firstLine="18"/>
        <w:jc w:val="both"/>
        <w:rPr>
          <w:b/>
          <w:sz w:val="24"/>
          <w:szCs w:val="24"/>
          <w:u w:val="single"/>
        </w:rPr>
      </w:pPr>
      <w:r w:rsidRPr="00E34BD2">
        <w:rPr>
          <w:b/>
          <w:sz w:val="24"/>
          <w:szCs w:val="24"/>
          <w:u w:val="single"/>
        </w:rPr>
        <w:t>Параметры застройки:</w:t>
      </w:r>
    </w:p>
    <w:p w:rsidR="00E34BD2" w:rsidRPr="00E34BD2" w:rsidRDefault="00E34BD2" w:rsidP="00E34BD2">
      <w:pPr>
        <w:ind w:firstLine="18"/>
        <w:jc w:val="both"/>
        <w:rPr>
          <w:sz w:val="24"/>
          <w:szCs w:val="24"/>
        </w:rPr>
      </w:pPr>
      <w:r w:rsidRPr="00E34BD2">
        <w:rPr>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34BD2" w:rsidRPr="00E34BD2" w:rsidRDefault="00E34BD2" w:rsidP="00E34BD2">
      <w:pPr>
        <w:numPr>
          <w:ilvl w:val="0"/>
          <w:numId w:val="2"/>
        </w:numPr>
        <w:jc w:val="both"/>
        <w:rPr>
          <w:sz w:val="24"/>
          <w:szCs w:val="24"/>
        </w:rPr>
      </w:pPr>
      <w:r w:rsidRPr="00E34BD2">
        <w:rPr>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3000м</w:t>
      </w:r>
      <w:r w:rsidRPr="00E34BD2">
        <w:rPr>
          <w:sz w:val="24"/>
          <w:szCs w:val="24"/>
          <w:vertAlign w:val="superscript"/>
        </w:rPr>
        <w:t xml:space="preserve">2 </w:t>
      </w:r>
      <w:r w:rsidRPr="00E34BD2">
        <w:rPr>
          <w:sz w:val="24"/>
          <w:szCs w:val="24"/>
        </w:rPr>
        <w:t xml:space="preserve"> ;</w:t>
      </w:r>
    </w:p>
    <w:p w:rsidR="00E34BD2" w:rsidRPr="00E34BD2" w:rsidRDefault="00E34BD2" w:rsidP="00E34BD2">
      <w:pPr>
        <w:numPr>
          <w:ilvl w:val="0"/>
          <w:numId w:val="2"/>
        </w:numPr>
        <w:jc w:val="both"/>
        <w:rPr>
          <w:sz w:val="24"/>
          <w:szCs w:val="24"/>
        </w:rPr>
      </w:pPr>
      <w:r w:rsidRPr="00E34BD2">
        <w:rPr>
          <w:sz w:val="24"/>
          <w:szCs w:val="24"/>
        </w:rPr>
        <w:t>предельное количество этажей или предельная высота зданий, строений, сооружений – 1 этаж, высотой не более 10м;</w:t>
      </w:r>
    </w:p>
    <w:p w:rsidR="00E34BD2" w:rsidRPr="00E34BD2" w:rsidRDefault="00E34BD2" w:rsidP="00E34BD2">
      <w:pPr>
        <w:numPr>
          <w:ilvl w:val="0"/>
          <w:numId w:val="2"/>
        </w:numPr>
        <w:jc w:val="both"/>
        <w:rPr>
          <w:sz w:val="24"/>
          <w:szCs w:val="24"/>
        </w:rPr>
      </w:pPr>
      <w:r w:rsidRPr="00E34BD2">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 от площади земельного участка;</w:t>
      </w:r>
    </w:p>
    <w:p w:rsidR="00E34BD2" w:rsidRPr="00E34BD2" w:rsidRDefault="00E34BD2" w:rsidP="00E34BD2">
      <w:pPr>
        <w:ind w:firstLine="18"/>
        <w:jc w:val="both"/>
        <w:rPr>
          <w:sz w:val="24"/>
          <w:szCs w:val="24"/>
        </w:rPr>
      </w:pPr>
      <w:r w:rsidRPr="00E34BD2">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- 1м</w:t>
      </w:r>
    </w:p>
    <w:p w:rsidR="00E34BD2" w:rsidRPr="00E34BD2" w:rsidRDefault="00E34BD2" w:rsidP="00E34BD2">
      <w:pPr>
        <w:ind w:firstLine="18"/>
        <w:jc w:val="both"/>
        <w:rPr>
          <w:sz w:val="24"/>
          <w:szCs w:val="24"/>
          <w:u w:val="single"/>
        </w:rPr>
      </w:pPr>
      <w:r w:rsidRPr="00E34BD2">
        <w:rPr>
          <w:sz w:val="24"/>
          <w:szCs w:val="24"/>
          <w:u w:val="single"/>
        </w:rPr>
        <w:t>Параметры застройки для объектов инженерной инфраструктуры не являющихся линейными:</w:t>
      </w:r>
    </w:p>
    <w:p w:rsidR="00E34BD2" w:rsidRPr="00E34BD2" w:rsidRDefault="00E34BD2" w:rsidP="00E34BD2">
      <w:pPr>
        <w:numPr>
          <w:ilvl w:val="0"/>
          <w:numId w:val="2"/>
        </w:numPr>
        <w:jc w:val="both"/>
        <w:rPr>
          <w:sz w:val="24"/>
          <w:szCs w:val="24"/>
        </w:rPr>
      </w:pPr>
      <w:r w:rsidRPr="00E34BD2">
        <w:rPr>
          <w:sz w:val="24"/>
          <w:szCs w:val="24"/>
        </w:rPr>
        <w:t>предельные (минимальные и (или) максимальные) размеры земельных участков, в том числе их площадь – предельные размеры земельных участков не подлежат установлению, минимальная площадь 4м</w:t>
      </w:r>
      <w:r w:rsidRPr="00E34BD2">
        <w:rPr>
          <w:sz w:val="24"/>
          <w:szCs w:val="24"/>
          <w:vertAlign w:val="superscript"/>
        </w:rPr>
        <w:t xml:space="preserve">2 </w:t>
      </w:r>
      <w:r w:rsidRPr="00E34BD2">
        <w:rPr>
          <w:sz w:val="24"/>
          <w:szCs w:val="24"/>
        </w:rPr>
        <w:t xml:space="preserve"> ;</w:t>
      </w:r>
    </w:p>
    <w:p w:rsidR="00E34BD2" w:rsidRPr="00E34BD2" w:rsidRDefault="00E34BD2" w:rsidP="00E34BD2">
      <w:pPr>
        <w:numPr>
          <w:ilvl w:val="0"/>
          <w:numId w:val="2"/>
        </w:numPr>
        <w:jc w:val="both"/>
        <w:rPr>
          <w:sz w:val="24"/>
          <w:szCs w:val="24"/>
        </w:rPr>
      </w:pPr>
      <w:r w:rsidRPr="00E34BD2">
        <w:rPr>
          <w:sz w:val="24"/>
          <w:szCs w:val="24"/>
        </w:rPr>
        <w:t>предельное количество этажей или предельная высота зданий, строений, сооружений – 1 этаж, высотой не более 40м;</w:t>
      </w:r>
    </w:p>
    <w:p w:rsidR="00E34BD2" w:rsidRPr="00E34BD2" w:rsidRDefault="00E34BD2" w:rsidP="00E34BD2">
      <w:pPr>
        <w:numPr>
          <w:ilvl w:val="0"/>
          <w:numId w:val="2"/>
        </w:numPr>
        <w:jc w:val="both"/>
        <w:rPr>
          <w:sz w:val="24"/>
          <w:szCs w:val="24"/>
        </w:rPr>
      </w:pPr>
      <w:r w:rsidRPr="00E34BD2">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 от площади земельного участка;</w:t>
      </w:r>
    </w:p>
    <w:p w:rsidR="00E34BD2" w:rsidRPr="00E34BD2" w:rsidRDefault="00E34BD2" w:rsidP="00E34BD2">
      <w:pPr>
        <w:ind w:firstLine="18"/>
        <w:jc w:val="both"/>
        <w:rPr>
          <w:sz w:val="24"/>
          <w:szCs w:val="24"/>
        </w:rPr>
      </w:pPr>
      <w:r w:rsidRPr="00E34BD2">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0,5м</w:t>
      </w:r>
    </w:p>
    <w:p w:rsidR="00E34BD2" w:rsidRPr="00E34BD2" w:rsidRDefault="00E34BD2" w:rsidP="00E34BD2">
      <w:pPr>
        <w:ind w:firstLine="18"/>
        <w:jc w:val="both"/>
        <w:rPr>
          <w:b/>
          <w:sz w:val="24"/>
          <w:szCs w:val="24"/>
        </w:rPr>
      </w:pPr>
      <w:r w:rsidRPr="00E34BD2">
        <w:rPr>
          <w:b/>
          <w:sz w:val="24"/>
          <w:szCs w:val="24"/>
        </w:rPr>
        <w:t xml:space="preserve">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5D1005" w:rsidRPr="007D5128" w:rsidRDefault="005D1005" w:rsidP="007D5128">
      <w:pPr>
        <w:ind w:firstLine="18"/>
        <w:jc w:val="both"/>
        <w:rPr>
          <w:b/>
          <w:sz w:val="24"/>
          <w:szCs w:val="24"/>
        </w:rPr>
      </w:pPr>
    </w:p>
    <w:p w:rsidR="007D5128" w:rsidRPr="007D5128" w:rsidRDefault="007D5128" w:rsidP="007D5128">
      <w:pPr>
        <w:ind w:firstLine="18"/>
        <w:jc w:val="both"/>
        <w:rPr>
          <w:b/>
          <w:bCs/>
          <w:sz w:val="24"/>
          <w:szCs w:val="24"/>
        </w:rPr>
      </w:pPr>
      <w:bookmarkStart w:id="31" w:name="_Toc460247993"/>
      <w:bookmarkStart w:id="32" w:name="_Toc465074944"/>
      <w:bookmarkEnd w:id="18"/>
      <w:r w:rsidRPr="007D5128">
        <w:rPr>
          <w:b/>
          <w:bCs/>
          <w:sz w:val="24"/>
          <w:szCs w:val="24"/>
        </w:rPr>
        <w:t>Глава 3. Карта градостроительного зонирования.</w:t>
      </w:r>
      <w:bookmarkStart w:id="33" w:name="_Toc460247994"/>
      <w:bookmarkEnd w:id="31"/>
      <w:bookmarkEnd w:id="32"/>
    </w:p>
    <w:p w:rsidR="007D5128" w:rsidRPr="007D5128" w:rsidRDefault="007D5128" w:rsidP="007D5128">
      <w:pPr>
        <w:ind w:firstLine="18"/>
        <w:jc w:val="both"/>
        <w:rPr>
          <w:b/>
          <w:bCs/>
          <w:sz w:val="24"/>
          <w:szCs w:val="24"/>
        </w:rPr>
      </w:pPr>
      <w:bookmarkStart w:id="34" w:name="_Toc465074945"/>
      <w:r w:rsidRPr="007D5128">
        <w:rPr>
          <w:b/>
          <w:bCs/>
          <w:sz w:val="24"/>
          <w:szCs w:val="24"/>
        </w:rPr>
        <w:t>Статья 1</w:t>
      </w:r>
      <w:r w:rsidR="000158FC">
        <w:rPr>
          <w:b/>
          <w:bCs/>
          <w:sz w:val="24"/>
          <w:szCs w:val="24"/>
          <w:lang w:val="en-US"/>
        </w:rPr>
        <w:t>6</w:t>
      </w:r>
      <w:r w:rsidRPr="007D5128">
        <w:rPr>
          <w:b/>
          <w:bCs/>
          <w:sz w:val="24"/>
          <w:szCs w:val="24"/>
        </w:rPr>
        <w:t>. Карта градостроительного зонирования.</w:t>
      </w:r>
      <w:bookmarkEnd w:id="33"/>
      <w:bookmarkEnd w:id="34"/>
    </w:p>
    <w:p w:rsidR="007D5128" w:rsidRPr="007D5128" w:rsidRDefault="007D5128" w:rsidP="00991338">
      <w:pPr>
        <w:numPr>
          <w:ilvl w:val="0"/>
          <w:numId w:val="3"/>
        </w:numPr>
        <w:ind w:left="142" w:firstLine="0"/>
        <w:jc w:val="both"/>
        <w:rPr>
          <w:sz w:val="24"/>
          <w:szCs w:val="24"/>
        </w:rPr>
      </w:pPr>
      <w:r w:rsidRPr="007D5128">
        <w:rPr>
          <w:sz w:val="24"/>
          <w:szCs w:val="24"/>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7D5128" w:rsidRPr="007D5128" w:rsidRDefault="007D5128" w:rsidP="00991338">
      <w:pPr>
        <w:numPr>
          <w:ilvl w:val="0"/>
          <w:numId w:val="3"/>
        </w:numPr>
        <w:tabs>
          <w:tab w:val="left" w:pos="142"/>
        </w:tabs>
        <w:ind w:left="142" w:firstLine="0"/>
        <w:jc w:val="both"/>
        <w:rPr>
          <w:sz w:val="24"/>
          <w:szCs w:val="24"/>
        </w:rPr>
      </w:pPr>
      <w:r w:rsidRPr="007D5128">
        <w:rPr>
          <w:sz w:val="24"/>
          <w:szCs w:val="24"/>
        </w:rPr>
        <w:t>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rsidR="007D5128" w:rsidRDefault="007D5128" w:rsidP="00991338">
      <w:pPr>
        <w:numPr>
          <w:ilvl w:val="0"/>
          <w:numId w:val="3"/>
        </w:numPr>
        <w:ind w:left="142" w:firstLine="0"/>
        <w:jc w:val="both"/>
        <w:rPr>
          <w:sz w:val="24"/>
          <w:szCs w:val="24"/>
        </w:rPr>
      </w:pPr>
      <w:r w:rsidRPr="007D5128">
        <w:rPr>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9F616E" w:rsidRDefault="009F616E" w:rsidP="00991338">
      <w:pPr>
        <w:numPr>
          <w:ilvl w:val="0"/>
          <w:numId w:val="3"/>
        </w:numPr>
        <w:ind w:left="142" w:firstLine="0"/>
        <w:jc w:val="both"/>
        <w:rPr>
          <w:sz w:val="24"/>
          <w:szCs w:val="24"/>
        </w:rPr>
      </w:pPr>
      <w:r>
        <w:rPr>
          <w:sz w:val="24"/>
          <w:szCs w:val="24"/>
        </w:rPr>
        <w:t>В состав Прав</w:t>
      </w:r>
      <w:r w:rsidR="002D7D76">
        <w:rPr>
          <w:sz w:val="24"/>
          <w:szCs w:val="24"/>
        </w:rPr>
        <w:t>ил землепользования и застройки Майского</w:t>
      </w:r>
      <w:r>
        <w:rPr>
          <w:sz w:val="24"/>
          <w:szCs w:val="24"/>
        </w:rPr>
        <w:t xml:space="preserve"> сельсовета входят наименования следующих карт:</w:t>
      </w:r>
    </w:p>
    <w:p w:rsidR="009F616E" w:rsidRDefault="009F616E" w:rsidP="003520EE">
      <w:pPr>
        <w:numPr>
          <w:ilvl w:val="0"/>
          <w:numId w:val="26"/>
        </w:numPr>
        <w:ind w:left="851"/>
        <w:jc w:val="both"/>
        <w:rPr>
          <w:sz w:val="24"/>
          <w:szCs w:val="24"/>
        </w:rPr>
      </w:pPr>
      <w:r>
        <w:rPr>
          <w:sz w:val="24"/>
          <w:szCs w:val="24"/>
        </w:rPr>
        <w:t>Карта градостроительного зонирования,  М 1: 10 000;</w:t>
      </w:r>
    </w:p>
    <w:p w:rsidR="009F616E" w:rsidRDefault="009F616E" w:rsidP="003520EE">
      <w:pPr>
        <w:numPr>
          <w:ilvl w:val="0"/>
          <w:numId w:val="26"/>
        </w:numPr>
        <w:ind w:left="851"/>
        <w:jc w:val="both"/>
        <w:rPr>
          <w:sz w:val="24"/>
          <w:szCs w:val="24"/>
        </w:rPr>
      </w:pPr>
      <w:r>
        <w:rPr>
          <w:sz w:val="24"/>
          <w:szCs w:val="24"/>
        </w:rPr>
        <w:t>Карта градостроительного зонирования</w:t>
      </w:r>
      <w:r w:rsidR="00FE28B6">
        <w:rPr>
          <w:sz w:val="24"/>
          <w:szCs w:val="24"/>
        </w:rPr>
        <w:t xml:space="preserve"> территории </w:t>
      </w:r>
      <w:r w:rsidR="002D7D76">
        <w:rPr>
          <w:sz w:val="24"/>
          <w:szCs w:val="24"/>
        </w:rPr>
        <w:t>Майского</w:t>
      </w:r>
      <w:r w:rsidR="00FE28B6">
        <w:rPr>
          <w:sz w:val="24"/>
          <w:szCs w:val="24"/>
        </w:rPr>
        <w:t xml:space="preserve"> сельсовета</w:t>
      </w:r>
      <w:r>
        <w:rPr>
          <w:sz w:val="24"/>
          <w:szCs w:val="24"/>
        </w:rPr>
        <w:t>,  М 1:</w:t>
      </w:r>
      <w:r w:rsidR="009E278D">
        <w:rPr>
          <w:sz w:val="24"/>
          <w:szCs w:val="24"/>
        </w:rPr>
        <w:t>25 000;</w:t>
      </w:r>
    </w:p>
    <w:p w:rsidR="009E278D" w:rsidRDefault="009E278D" w:rsidP="003520EE">
      <w:pPr>
        <w:numPr>
          <w:ilvl w:val="0"/>
          <w:numId w:val="26"/>
        </w:numPr>
        <w:ind w:left="851"/>
        <w:jc w:val="both"/>
        <w:rPr>
          <w:sz w:val="24"/>
          <w:szCs w:val="24"/>
        </w:rPr>
      </w:pPr>
      <w:r>
        <w:rPr>
          <w:sz w:val="24"/>
          <w:szCs w:val="24"/>
        </w:rPr>
        <w:t xml:space="preserve">Карта градостроительного зонирования территории с. </w:t>
      </w:r>
      <w:r w:rsidR="002D7D76">
        <w:rPr>
          <w:sz w:val="24"/>
          <w:szCs w:val="24"/>
        </w:rPr>
        <w:t>Майское</w:t>
      </w:r>
      <w:r>
        <w:rPr>
          <w:sz w:val="24"/>
          <w:szCs w:val="24"/>
        </w:rPr>
        <w:t>,  М 1:10 000;</w:t>
      </w:r>
    </w:p>
    <w:p w:rsidR="003520EE" w:rsidRDefault="009E278D" w:rsidP="003520EE">
      <w:pPr>
        <w:numPr>
          <w:ilvl w:val="0"/>
          <w:numId w:val="26"/>
        </w:numPr>
        <w:ind w:left="851"/>
        <w:jc w:val="both"/>
        <w:rPr>
          <w:sz w:val="24"/>
          <w:szCs w:val="24"/>
        </w:rPr>
      </w:pPr>
      <w:r>
        <w:rPr>
          <w:sz w:val="24"/>
          <w:szCs w:val="24"/>
        </w:rPr>
        <w:lastRenderedPageBreak/>
        <w:t xml:space="preserve">Карта градостроительного зонирования территории с. </w:t>
      </w:r>
      <w:r w:rsidR="002D7D76">
        <w:rPr>
          <w:sz w:val="24"/>
          <w:szCs w:val="24"/>
        </w:rPr>
        <w:t>Чунаки</w:t>
      </w:r>
      <w:r>
        <w:rPr>
          <w:sz w:val="24"/>
          <w:szCs w:val="24"/>
        </w:rPr>
        <w:t>,   М 1:10 000;</w:t>
      </w:r>
    </w:p>
    <w:p w:rsidR="003520EE" w:rsidRDefault="009E278D" w:rsidP="003520EE">
      <w:pPr>
        <w:numPr>
          <w:ilvl w:val="0"/>
          <w:numId w:val="26"/>
        </w:numPr>
        <w:ind w:left="851"/>
        <w:jc w:val="both"/>
        <w:rPr>
          <w:sz w:val="24"/>
          <w:szCs w:val="24"/>
        </w:rPr>
      </w:pPr>
      <w:r w:rsidRPr="003520EE">
        <w:rPr>
          <w:sz w:val="24"/>
          <w:szCs w:val="24"/>
        </w:rPr>
        <w:t xml:space="preserve">Карта градостроительного зонирования территории с. </w:t>
      </w:r>
      <w:r w:rsidR="002D7D76">
        <w:rPr>
          <w:sz w:val="24"/>
          <w:szCs w:val="24"/>
        </w:rPr>
        <w:t>Комаровка</w:t>
      </w:r>
      <w:r w:rsidRPr="003520EE">
        <w:rPr>
          <w:sz w:val="24"/>
          <w:szCs w:val="24"/>
        </w:rPr>
        <w:t>, М 1: 10</w:t>
      </w:r>
      <w:r w:rsidR="003520EE">
        <w:rPr>
          <w:sz w:val="24"/>
          <w:szCs w:val="24"/>
        </w:rPr>
        <w:t> </w:t>
      </w:r>
      <w:r w:rsidRPr="003520EE">
        <w:rPr>
          <w:sz w:val="24"/>
          <w:szCs w:val="24"/>
        </w:rPr>
        <w:t>000;</w:t>
      </w:r>
    </w:p>
    <w:p w:rsidR="00666CF1" w:rsidRPr="003520EE" w:rsidRDefault="00666CF1" w:rsidP="003520EE">
      <w:pPr>
        <w:numPr>
          <w:ilvl w:val="0"/>
          <w:numId w:val="26"/>
        </w:numPr>
        <w:ind w:left="851"/>
        <w:jc w:val="both"/>
        <w:rPr>
          <w:sz w:val="24"/>
          <w:szCs w:val="24"/>
        </w:rPr>
      </w:pPr>
      <w:r w:rsidRPr="003520EE">
        <w:rPr>
          <w:sz w:val="24"/>
          <w:szCs w:val="24"/>
        </w:rPr>
        <w:t xml:space="preserve">Карта градостроительного зонирования территории с. </w:t>
      </w:r>
      <w:r w:rsidR="002D7D76">
        <w:rPr>
          <w:sz w:val="24"/>
          <w:szCs w:val="24"/>
        </w:rPr>
        <w:t>Бадровка</w:t>
      </w:r>
      <w:r w:rsidRPr="003520EE">
        <w:rPr>
          <w:sz w:val="24"/>
          <w:szCs w:val="24"/>
        </w:rPr>
        <w:t>, М 1: 10 000;</w:t>
      </w:r>
    </w:p>
    <w:p w:rsidR="00666CF1" w:rsidRPr="003520EE" w:rsidRDefault="00666CF1" w:rsidP="003520EE">
      <w:pPr>
        <w:ind w:left="1789"/>
        <w:jc w:val="both"/>
        <w:rPr>
          <w:bCs/>
          <w:sz w:val="24"/>
          <w:szCs w:val="24"/>
        </w:rPr>
      </w:pPr>
    </w:p>
    <w:p w:rsidR="007D5128" w:rsidRPr="007D5128" w:rsidRDefault="007D5128" w:rsidP="007D5128">
      <w:pPr>
        <w:ind w:firstLine="18"/>
        <w:jc w:val="both"/>
        <w:rPr>
          <w:bCs/>
          <w:sz w:val="24"/>
          <w:szCs w:val="24"/>
        </w:rPr>
      </w:pPr>
    </w:p>
    <w:p w:rsidR="007D5128" w:rsidRDefault="007D5128"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pPr>
    </w:p>
    <w:p w:rsidR="00FE28B6" w:rsidRDefault="00FE28B6" w:rsidP="007D5128">
      <w:pPr>
        <w:ind w:firstLine="18"/>
        <w:jc w:val="both"/>
        <w:rPr>
          <w:sz w:val="24"/>
          <w:szCs w:val="24"/>
        </w:rPr>
        <w:sectPr w:rsidR="00FE28B6" w:rsidSect="007D5128">
          <w:footerReference w:type="default" r:id="rId25"/>
          <w:pgSz w:w="11906" w:h="16838"/>
          <w:pgMar w:top="568" w:right="612" w:bottom="1134" w:left="1165" w:header="720" w:footer="709" w:gutter="0"/>
          <w:cols w:space="720"/>
          <w:docGrid w:linePitch="360"/>
        </w:sectPr>
      </w:pPr>
    </w:p>
    <w:p w:rsidR="00FE28B6" w:rsidRPr="007D5128" w:rsidRDefault="00FE28B6" w:rsidP="007D5128">
      <w:pPr>
        <w:ind w:firstLine="18"/>
        <w:jc w:val="both"/>
        <w:rPr>
          <w:sz w:val="24"/>
          <w:szCs w:val="24"/>
        </w:rPr>
      </w:pPr>
    </w:p>
    <w:p w:rsidR="003520EE" w:rsidRDefault="00CC3892" w:rsidP="007D5128">
      <w:pPr>
        <w:ind w:firstLine="18"/>
        <w:jc w:val="both"/>
        <w:rPr>
          <w:sz w:val="24"/>
          <w:szCs w:val="24"/>
        </w:rPr>
      </w:pPr>
      <w:r>
        <w:rPr>
          <w:noProof/>
          <w:sz w:val="24"/>
          <w:szCs w:val="24"/>
          <w:lang w:eastAsia="ru-RU"/>
        </w:rPr>
        <w:drawing>
          <wp:inline distT="0" distB="0" distL="0" distR="0">
            <wp:extent cx="5124450" cy="6524625"/>
            <wp:effectExtent l="19050" t="0" r="0" b="0"/>
            <wp:docPr id="2" name="Рисунок 2" descr="КартаЗонМайскийС_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аЗонМайскийС_С"/>
                    <pic:cNvPicPr>
                      <a:picLocks noChangeAspect="1" noChangeArrowheads="1"/>
                    </pic:cNvPicPr>
                  </pic:nvPicPr>
                  <pic:blipFill>
                    <a:blip r:embed="rId26" cstate="print"/>
                    <a:srcRect/>
                    <a:stretch>
                      <a:fillRect/>
                    </a:stretch>
                  </pic:blipFill>
                  <pic:spPr bwMode="auto">
                    <a:xfrm>
                      <a:off x="0" y="0"/>
                      <a:ext cx="5124450" cy="6524625"/>
                    </a:xfrm>
                    <a:prstGeom prst="rect">
                      <a:avLst/>
                    </a:prstGeom>
                    <a:noFill/>
                    <a:ln w="9525">
                      <a:noFill/>
                      <a:miter lim="800000"/>
                      <a:headEnd/>
                      <a:tailEnd/>
                    </a:ln>
                  </pic:spPr>
                </pic:pic>
              </a:graphicData>
            </a:graphic>
          </wp:inline>
        </w:drawing>
      </w:r>
    </w:p>
    <w:p w:rsidR="003520EE" w:rsidRDefault="003520EE" w:rsidP="007D5128">
      <w:pPr>
        <w:ind w:firstLine="18"/>
        <w:jc w:val="both"/>
        <w:rPr>
          <w:sz w:val="24"/>
          <w:szCs w:val="24"/>
        </w:rPr>
      </w:pPr>
    </w:p>
    <w:p w:rsidR="003520EE" w:rsidRDefault="003520EE" w:rsidP="007D5128">
      <w:pPr>
        <w:ind w:firstLine="18"/>
        <w:jc w:val="both"/>
        <w:rPr>
          <w:sz w:val="24"/>
          <w:szCs w:val="24"/>
        </w:rPr>
      </w:pPr>
    </w:p>
    <w:p w:rsidR="003520EE" w:rsidRDefault="00CC3892" w:rsidP="007D5128">
      <w:pPr>
        <w:ind w:firstLine="18"/>
        <w:jc w:val="both"/>
        <w:rPr>
          <w:sz w:val="24"/>
          <w:szCs w:val="24"/>
        </w:rPr>
      </w:pPr>
      <w:r>
        <w:rPr>
          <w:noProof/>
          <w:sz w:val="24"/>
          <w:szCs w:val="24"/>
          <w:lang w:eastAsia="ru-RU"/>
        </w:rPr>
        <w:drawing>
          <wp:inline distT="0" distB="0" distL="0" distR="0">
            <wp:extent cx="6657975" cy="6372225"/>
            <wp:effectExtent l="19050" t="0" r="9525" b="0"/>
            <wp:docPr id="3" name="Рисунок 3" descr="КартаЗонМай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аЗонМайское"/>
                    <pic:cNvPicPr>
                      <a:picLocks noChangeAspect="1" noChangeArrowheads="1"/>
                    </pic:cNvPicPr>
                  </pic:nvPicPr>
                  <pic:blipFill>
                    <a:blip r:embed="rId27" cstate="print"/>
                    <a:srcRect/>
                    <a:stretch>
                      <a:fillRect/>
                    </a:stretch>
                  </pic:blipFill>
                  <pic:spPr bwMode="auto">
                    <a:xfrm>
                      <a:off x="0" y="0"/>
                      <a:ext cx="6657975" cy="6372225"/>
                    </a:xfrm>
                    <a:prstGeom prst="rect">
                      <a:avLst/>
                    </a:prstGeom>
                    <a:noFill/>
                    <a:ln w="9525">
                      <a:noFill/>
                      <a:miter lim="800000"/>
                      <a:headEnd/>
                      <a:tailEnd/>
                    </a:ln>
                  </pic:spPr>
                </pic:pic>
              </a:graphicData>
            </a:graphic>
          </wp:inline>
        </w:drawing>
      </w:r>
    </w:p>
    <w:p w:rsidR="003520EE" w:rsidRDefault="003520EE" w:rsidP="007D5128">
      <w:pPr>
        <w:ind w:firstLine="18"/>
        <w:jc w:val="both"/>
        <w:rPr>
          <w:sz w:val="24"/>
          <w:szCs w:val="24"/>
        </w:rPr>
      </w:pPr>
    </w:p>
    <w:p w:rsidR="003520EE" w:rsidRDefault="00CC3892" w:rsidP="003520EE">
      <w:pPr>
        <w:jc w:val="both"/>
        <w:rPr>
          <w:sz w:val="24"/>
          <w:szCs w:val="24"/>
        </w:rPr>
      </w:pPr>
      <w:r>
        <w:rPr>
          <w:noProof/>
          <w:sz w:val="24"/>
          <w:szCs w:val="24"/>
          <w:lang w:eastAsia="ru-RU"/>
        </w:rPr>
        <w:drawing>
          <wp:inline distT="0" distB="0" distL="0" distR="0">
            <wp:extent cx="5334000" cy="6438900"/>
            <wp:effectExtent l="19050" t="0" r="0" b="0"/>
            <wp:docPr id="4" name="Рисунок 4" descr="КартаЗонЧуна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аЗонЧунаки"/>
                    <pic:cNvPicPr>
                      <a:picLocks noChangeAspect="1" noChangeArrowheads="1"/>
                    </pic:cNvPicPr>
                  </pic:nvPicPr>
                  <pic:blipFill>
                    <a:blip r:embed="rId28" cstate="print"/>
                    <a:srcRect/>
                    <a:stretch>
                      <a:fillRect/>
                    </a:stretch>
                  </pic:blipFill>
                  <pic:spPr bwMode="auto">
                    <a:xfrm>
                      <a:off x="0" y="0"/>
                      <a:ext cx="5334000" cy="6438900"/>
                    </a:xfrm>
                    <a:prstGeom prst="rect">
                      <a:avLst/>
                    </a:prstGeom>
                    <a:noFill/>
                    <a:ln w="9525">
                      <a:noFill/>
                      <a:miter lim="800000"/>
                      <a:headEnd/>
                      <a:tailEnd/>
                    </a:ln>
                  </pic:spPr>
                </pic:pic>
              </a:graphicData>
            </a:graphic>
          </wp:inline>
        </w:drawing>
      </w:r>
    </w:p>
    <w:p w:rsidR="003520EE" w:rsidRDefault="003520EE" w:rsidP="007D5128">
      <w:pPr>
        <w:ind w:firstLine="18"/>
        <w:jc w:val="both"/>
        <w:rPr>
          <w:sz w:val="24"/>
          <w:szCs w:val="24"/>
        </w:rPr>
      </w:pPr>
    </w:p>
    <w:p w:rsidR="003520EE" w:rsidRDefault="003520EE" w:rsidP="007D5128">
      <w:pPr>
        <w:ind w:firstLine="18"/>
        <w:jc w:val="both"/>
        <w:rPr>
          <w:sz w:val="24"/>
          <w:szCs w:val="24"/>
        </w:rPr>
      </w:pPr>
    </w:p>
    <w:p w:rsidR="003520EE" w:rsidRDefault="00CC3892" w:rsidP="007D5128">
      <w:pPr>
        <w:ind w:firstLine="18"/>
        <w:jc w:val="both"/>
        <w:rPr>
          <w:sz w:val="24"/>
          <w:szCs w:val="24"/>
        </w:rPr>
      </w:pPr>
      <w:r>
        <w:rPr>
          <w:noProof/>
          <w:sz w:val="24"/>
          <w:szCs w:val="24"/>
          <w:lang w:eastAsia="ru-RU"/>
        </w:rPr>
        <w:drawing>
          <wp:inline distT="0" distB="0" distL="0" distR="0">
            <wp:extent cx="8763000" cy="6172200"/>
            <wp:effectExtent l="19050" t="0" r="0" b="0"/>
            <wp:docPr id="5" name="Рисунок 5" descr="КартаЗонБад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аЗонБадровка"/>
                    <pic:cNvPicPr>
                      <a:picLocks noChangeAspect="1" noChangeArrowheads="1"/>
                    </pic:cNvPicPr>
                  </pic:nvPicPr>
                  <pic:blipFill>
                    <a:blip r:embed="rId29" cstate="print"/>
                    <a:srcRect/>
                    <a:stretch>
                      <a:fillRect/>
                    </a:stretch>
                  </pic:blipFill>
                  <pic:spPr bwMode="auto">
                    <a:xfrm>
                      <a:off x="0" y="0"/>
                      <a:ext cx="8763000" cy="6172200"/>
                    </a:xfrm>
                    <a:prstGeom prst="rect">
                      <a:avLst/>
                    </a:prstGeom>
                    <a:noFill/>
                    <a:ln w="9525">
                      <a:noFill/>
                      <a:miter lim="800000"/>
                      <a:headEnd/>
                      <a:tailEnd/>
                    </a:ln>
                  </pic:spPr>
                </pic:pic>
              </a:graphicData>
            </a:graphic>
          </wp:inline>
        </w:drawing>
      </w:r>
    </w:p>
    <w:p w:rsidR="003520EE" w:rsidRDefault="003520EE" w:rsidP="007D5128">
      <w:pPr>
        <w:ind w:firstLine="18"/>
        <w:jc w:val="both"/>
        <w:rPr>
          <w:sz w:val="24"/>
          <w:szCs w:val="24"/>
        </w:rPr>
      </w:pPr>
    </w:p>
    <w:p w:rsidR="003520EE" w:rsidRDefault="003520EE" w:rsidP="007D5128">
      <w:pPr>
        <w:ind w:firstLine="18"/>
        <w:jc w:val="both"/>
        <w:rPr>
          <w:sz w:val="24"/>
          <w:szCs w:val="24"/>
        </w:rPr>
      </w:pPr>
    </w:p>
    <w:p w:rsidR="003520EE" w:rsidRDefault="003520EE" w:rsidP="007D5128">
      <w:pPr>
        <w:ind w:firstLine="18"/>
        <w:jc w:val="both"/>
        <w:rPr>
          <w:sz w:val="24"/>
          <w:szCs w:val="24"/>
        </w:rPr>
      </w:pPr>
    </w:p>
    <w:p w:rsidR="007D5128" w:rsidRDefault="007D5128" w:rsidP="007D5128">
      <w:pPr>
        <w:ind w:firstLine="18"/>
        <w:jc w:val="both"/>
        <w:rPr>
          <w:sz w:val="24"/>
          <w:szCs w:val="24"/>
        </w:rPr>
      </w:pPr>
    </w:p>
    <w:p w:rsidR="003520EE" w:rsidRPr="007D5128" w:rsidRDefault="00CC3892" w:rsidP="007D5128">
      <w:pPr>
        <w:ind w:firstLine="18"/>
        <w:jc w:val="both"/>
        <w:rPr>
          <w:sz w:val="24"/>
          <w:szCs w:val="24"/>
        </w:rPr>
      </w:pPr>
      <w:r>
        <w:rPr>
          <w:noProof/>
          <w:sz w:val="24"/>
          <w:szCs w:val="24"/>
          <w:lang w:eastAsia="ru-RU"/>
        </w:rPr>
        <w:drawing>
          <wp:inline distT="0" distB="0" distL="0" distR="0">
            <wp:extent cx="6372225" cy="6372225"/>
            <wp:effectExtent l="19050" t="0" r="9525" b="0"/>
            <wp:docPr id="6" name="Рисунок 6" descr="КартаЗонКома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аЗонКомаровка"/>
                    <pic:cNvPicPr>
                      <a:picLocks noChangeAspect="1" noChangeArrowheads="1"/>
                    </pic:cNvPicPr>
                  </pic:nvPicPr>
                  <pic:blipFill>
                    <a:blip r:embed="rId30" cstate="print"/>
                    <a:srcRect/>
                    <a:stretch>
                      <a:fillRect/>
                    </a:stretch>
                  </pic:blipFill>
                  <pic:spPr bwMode="auto">
                    <a:xfrm>
                      <a:off x="0" y="0"/>
                      <a:ext cx="6372225" cy="6372225"/>
                    </a:xfrm>
                    <a:prstGeom prst="rect">
                      <a:avLst/>
                    </a:prstGeom>
                    <a:noFill/>
                    <a:ln w="9525">
                      <a:noFill/>
                      <a:miter lim="800000"/>
                      <a:headEnd/>
                      <a:tailEnd/>
                    </a:ln>
                  </pic:spPr>
                </pic:pic>
              </a:graphicData>
            </a:graphic>
          </wp:inline>
        </w:drawing>
      </w:r>
    </w:p>
    <w:sectPr w:rsidR="003520EE" w:rsidRPr="007D5128" w:rsidSect="003520EE">
      <w:pgSz w:w="16838" w:h="11906" w:orient="landscape"/>
      <w:pgMar w:top="0" w:right="1134" w:bottom="1165" w:left="568"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5527" w:rsidRDefault="00075527">
      <w:r>
        <w:separator/>
      </w:r>
    </w:p>
  </w:endnote>
  <w:endnote w:type="continuationSeparator" w:id="1">
    <w:p w:rsidR="00075527" w:rsidRDefault="000755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ohit Hindi">
    <w:altName w:val="Times New Roman"/>
    <w:charset w:val="01"/>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Peterburg">
    <w:altName w:val="Times New Roman"/>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BD2" w:rsidRDefault="0052667E">
    <w:pPr>
      <w:pStyle w:val="ad"/>
      <w:ind w:right="360"/>
    </w:pPr>
    <w:r>
      <w:pict>
        <v:shapetype id="_x0000_t202" coordsize="21600,21600" o:spt="202" path="m,l,21600r21600,l21600,xe">
          <v:stroke joinstyle="miter"/>
          <v:path gradientshapeok="t" o:connecttype="rect"/>
        </v:shapetype>
        <v:shape id="_x0000_s2049" type="#_x0000_t202" style="position:absolute;margin-left:533.55pt;margin-top:.05pt;width:4.45pt;height:10.95pt;z-index:251657728;mso-wrap-distance-left:0;mso-wrap-distance-right:0;mso-position-horizontal-relative:page" stroked="f">
          <v:fill opacity="0" color2="black"/>
          <v:textbox inset="0,0,0,0">
            <w:txbxContent>
              <w:p w:rsidR="00E34BD2" w:rsidRDefault="00E34BD2"/>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5527" w:rsidRDefault="00075527">
      <w:r>
        <w:separator/>
      </w:r>
    </w:p>
  </w:footnote>
  <w:footnote w:type="continuationSeparator" w:id="1">
    <w:p w:rsidR="00075527" w:rsidRDefault="000755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7267AA5"/>
    <w:multiLevelType w:val="multilevel"/>
    <w:tmpl w:val="D638C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CA5D96"/>
    <w:multiLevelType w:val="hybridMultilevel"/>
    <w:tmpl w:val="36CA6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8A190A"/>
    <w:multiLevelType w:val="hybridMultilevel"/>
    <w:tmpl w:val="986CF5FE"/>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FB6615C"/>
    <w:multiLevelType w:val="multilevel"/>
    <w:tmpl w:val="8F68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8172A8"/>
    <w:multiLevelType w:val="hybridMultilevel"/>
    <w:tmpl w:val="C2C8EB60"/>
    <w:lvl w:ilvl="0" w:tplc="614E4F08">
      <w:start w:val="1"/>
      <w:numFmt w:val="decimal"/>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3D54BF5"/>
    <w:multiLevelType w:val="hybridMultilevel"/>
    <w:tmpl w:val="5770D80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47B3A80"/>
    <w:multiLevelType w:val="hybridMultilevel"/>
    <w:tmpl w:val="C6EAB27C"/>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7E12801"/>
    <w:multiLevelType w:val="hybridMultilevel"/>
    <w:tmpl w:val="B3DEE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3765A0"/>
    <w:multiLevelType w:val="multilevel"/>
    <w:tmpl w:val="98742D9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0">
    <w:nsid w:val="29D86DBA"/>
    <w:multiLevelType w:val="hybridMultilevel"/>
    <w:tmpl w:val="851E456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1">
    <w:nsid w:val="34706D35"/>
    <w:multiLevelType w:val="hybridMultilevel"/>
    <w:tmpl w:val="F3387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94330F"/>
    <w:multiLevelType w:val="hybridMultilevel"/>
    <w:tmpl w:val="161CAC44"/>
    <w:lvl w:ilvl="0" w:tplc="0A083808">
      <w:start w:val="1"/>
      <w:numFmt w:val="decimal"/>
      <w:lvlText w:val="%1."/>
      <w:lvlJc w:val="left"/>
      <w:pPr>
        <w:ind w:left="378" w:hanging="360"/>
      </w:pPr>
      <w:rPr>
        <w:rFonts w:hint="default"/>
      </w:rPr>
    </w:lvl>
    <w:lvl w:ilvl="1" w:tplc="04190019" w:tentative="1">
      <w:start w:val="1"/>
      <w:numFmt w:val="lowerLetter"/>
      <w:lvlText w:val="%2."/>
      <w:lvlJc w:val="left"/>
      <w:pPr>
        <w:ind w:left="1098" w:hanging="360"/>
      </w:pPr>
    </w:lvl>
    <w:lvl w:ilvl="2" w:tplc="0419001B" w:tentative="1">
      <w:start w:val="1"/>
      <w:numFmt w:val="lowerRoman"/>
      <w:lvlText w:val="%3."/>
      <w:lvlJc w:val="right"/>
      <w:pPr>
        <w:ind w:left="1818" w:hanging="180"/>
      </w:pPr>
    </w:lvl>
    <w:lvl w:ilvl="3" w:tplc="0419000F" w:tentative="1">
      <w:start w:val="1"/>
      <w:numFmt w:val="decimal"/>
      <w:lvlText w:val="%4."/>
      <w:lvlJc w:val="left"/>
      <w:pPr>
        <w:ind w:left="2538" w:hanging="360"/>
      </w:pPr>
    </w:lvl>
    <w:lvl w:ilvl="4" w:tplc="04190019" w:tentative="1">
      <w:start w:val="1"/>
      <w:numFmt w:val="lowerLetter"/>
      <w:lvlText w:val="%5."/>
      <w:lvlJc w:val="left"/>
      <w:pPr>
        <w:ind w:left="3258" w:hanging="360"/>
      </w:pPr>
    </w:lvl>
    <w:lvl w:ilvl="5" w:tplc="0419001B" w:tentative="1">
      <w:start w:val="1"/>
      <w:numFmt w:val="lowerRoman"/>
      <w:lvlText w:val="%6."/>
      <w:lvlJc w:val="right"/>
      <w:pPr>
        <w:ind w:left="3978" w:hanging="180"/>
      </w:pPr>
    </w:lvl>
    <w:lvl w:ilvl="6" w:tplc="0419000F" w:tentative="1">
      <w:start w:val="1"/>
      <w:numFmt w:val="decimal"/>
      <w:lvlText w:val="%7."/>
      <w:lvlJc w:val="left"/>
      <w:pPr>
        <w:ind w:left="4698" w:hanging="360"/>
      </w:pPr>
    </w:lvl>
    <w:lvl w:ilvl="7" w:tplc="04190019" w:tentative="1">
      <w:start w:val="1"/>
      <w:numFmt w:val="lowerLetter"/>
      <w:lvlText w:val="%8."/>
      <w:lvlJc w:val="left"/>
      <w:pPr>
        <w:ind w:left="5418" w:hanging="360"/>
      </w:pPr>
    </w:lvl>
    <w:lvl w:ilvl="8" w:tplc="0419001B" w:tentative="1">
      <w:start w:val="1"/>
      <w:numFmt w:val="lowerRoman"/>
      <w:lvlText w:val="%9."/>
      <w:lvlJc w:val="right"/>
      <w:pPr>
        <w:ind w:left="6138" w:hanging="180"/>
      </w:pPr>
    </w:lvl>
  </w:abstractNum>
  <w:abstractNum w:abstractNumId="13">
    <w:nsid w:val="3CF6696F"/>
    <w:multiLevelType w:val="hybridMultilevel"/>
    <w:tmpl w:val="0C0476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D9C3897"/>
    <w:multiLevelType w:val="hybridMultilevel"/>
    <w:tmpl w:val="7FD0BC8A"/>
    <w:lvl w:ilvl="0" w:tplc="04190001">
      <w:start w:val="1"/>
      <w:numFmt w:val="bullet"/>
      <w:lvlText w:val=""/>
      <w:lvlJc w:val="left"/>
      <w:pPr>
        <w:ind w:left="1535" w:hanging="360"/>
      </w:pPr>
      <w:rPr>
        <w:rFonts w:ascii="Symbol" w:hAnsi="Symbol" w:hint="default"/>
      </w:rPr>
    </w:lvl>
    <w:lvl w:ilvl="1" w:tplc="04190003" w:tentative="1">
      <w:start w:val="1"/>
      <w:numFmt w:val="bullet"/>
      <w:lvlText w:val="o"/>
      <w:lvlJc w:val="left"/>
      <w:pPr>
        <w:ind w:left="2255" w:hanging="360"/>
      </w:pPr>
      <w:rPr>
        <w:rFonts w:ascii="Courier New" w:hAnsi="Courier New" w:cs="Courier New" w:hint="default"/>
      </w:rPr>
    </w:lvl>
    <w:lvl w:ilvl="2" w:tplc="04190005" w:tentative="1">
      <w:start w:val="1"/>
      <w:numFmt w:val="bullet"/>
      <w:lvlText w:val=""/>
      <w:lvlJc w:val="left"/>
      <w:pPr>
        <w:ind w:left="2975" w:hanging="360"/>
      </w:pPr>
      <w:rPr>
        <w:rFonts w:ascii="Wingdings" w:hAnsi="Wingdings" w:hint="default"/>
      </w:rPr>
    </w:lvl>
    <w:lvl w:ilvl="3" w:tplc="04190001" w:tentative="1">
      <w:start w:val="1"/>
      <w:numFmt w:val="bullet"/>
      <w:lvlText w:val=""/>
      <w:lvlJc w:val="left"/>
      <w:pPr>
        <w:ind w:left="3695" w:hanging="360"/>
      </w:pPr>
      <w:rPr>
        <w:rFonts w:ascii="Symbol" w:hAnsi="Symbol" w:hint="default"/>
      </w:rPr>
    </w:lvl>
    <w:lvl w:ilvl="4" w:tplc="04190003" w:tentative="1">
      <w:start w:val="1"/>
      <w:numFmt w:val="bullet"/>
      <w:lvlText w:val="o"/>
      <w:lvlJc w:val="left"/>
      <w:pPr>
        <w:ind w:left="4415" w:hanging="360"/>
      </w:pPr>
      <w:rPr>
        <w:rFonts w:ascii="Courier New" w:hAnsi="Courier New" w:cs="Courier New" w:hint="default"/>
      </w:rPr>
    </w:lvl>
    <w:lvl w:ilvl="5" w:tplc="04190005" w:tentative="1">
      <w:start w:val="1"/>
      <w:numFmt w:val="bullet"/>
      <w:lvlText w:val=""/>
      <w:lvlJc w:val="left"/>
      <w:pPr>
        <w:ind w:left="5135" w:hanging="360"/>
      </w:pPr>
      <w:rPr>
        <w:rFonts w:ascii="Wingdings" w:hAnsi="Wingdings" w:hint="default"/>
      </w:rPr>
    </w:lvl>
    <w:lvl w:ilvl="6" w:tplc="04190001" w:tentative="1">
      <w:start w:val="1"/>
      <w:numFmt w:val="bullet"/>
      <w:lvlText w:val=""/>
      <w:lvlJc w:val="left"/>
      <w:pPr>
        <w:ind w:left="5855" w:hanging="360"/>
      </w:pPr>
      <w:rPr>
        <w:rFonts w:ascii="Symbol" w:hAnsi="Symbol" w:hint="default"/>
      </w:rPr>
    </w:lvl>
    <w:lvl w:ilvl="7" w:tplc="04190003" w:tentative="1">
      <w:start w:val="1"/>
      <w:numFmt w:val="bullet"/>
      <w:lvlText w:val="o"/>
      <w:lvlJc w:val="left"/>
      <w:pPr>
        <w:ind w:left="6575" w:hanging="360"/>
      </w:pPr>
      <w:rPr>
        <w:rFonts w:ascii="Courier New" w:hAnsi="Courier New" w:cs="Courier New" w:hint="default"/>
      </w:rPr>
    </w:lvl>
    <w:lvl w:ilvl="8" w:tplc="04190005" w:tentative="1">
      <w:start w:val="1"/>
      <w:numFmt w:val="bullet"/>
      <w:lvlText w:val=""/>
      <w:lvlJc w:val="left"/>
      <w:pPr>
        <w:ind w:left="7295" w:hanging="360"/>
      </w:pPr>
      <w:rPr>
        <w:rFonts w:ascii="Wingdings" w:hAnsi="Wingdings" w:hint="default"/>
      </w:rPr>
    </w:lvl>
  </w:abstractNum>
  <w:abstractNum w:abstractNumId="15">
    <w:nsid w:val="40F24528"/>
    <w:multiLevelType w:val="hybridMultilevel"/>
    <w:tmpl w:val="AFF4945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452F6634"/>
    <w:multiLevelType w:val="hybridMultilevel"/>
    <w:tmpl w:val="709A310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7">
    <w:nsid w:val="470F581C"/>
    <w:multiLevelType w:val="hybridMultilevel"/>
    <w:tmpl w:val="D1FEBA3C"/>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8">
    <w:nsid w:val="49B027AC"/>
    <w:multiLevelType w:val="hybridMultilevel"/>
    <w:tmpl w:val="65B423D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9">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FDF65F2"/>
    <w:multiLevelType w:val="hybridMultilevel"/>
    <w:tmpl w:val="E0DA9BC4"/>
    <w:lvl w:ilvl="0" w:tplc="2D7428D2">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230025"/>
    <w:multiLevelType w:val="hybridMultilevel"/>
    <w:tmpl w:val="952E861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nsid w:val="53FC3DB0"/>
    <w:multiLevelType w:val="hybridMultilevel"/>
    <w:tmpl w:val="A942D4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7D549D4"/>
    <w:multiLevelType w:val="hybridMultilevel"/>
    <w:tmpl w:val="25BABB2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4">
    <w:nsid w:val="5A330F1A"/>
    <w:multiLevelType w:val="hybridMultilevel"/>
    <w:tmpl w:val="2BD29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E97354"/>
    <w:multiLevelType w:val="hybridMultilevel"/>
    <w:tmpl w:val="E0DA9BC4"/>
    <w:lvl w:ilvl="0" w:tplc="2D7428D2">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E3C3EE3"/>
    <w:multiLevelType w:val="hybridMultilevel"/>
    <w:tmpl w:val="AD7639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73636220"/>
    <w:multiLevelType w:val="multilevel"/>
    <w:tmpl w:val="6CEAB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047580"/>
    <w:multiLevelType w:val="hybridMultilevel"/>
    <w:tmpl w:val="03EE0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B082D5C"/>
    <w:multiLevelType w:val="hybridMultilevel"/>
    <w:tmpl w:val="A5AA1196"/>
    <w:lvl w:ilvl="0" w:tplc="0419000F">
      <w:start w:val="1"/>
      <w:numFmt w:val="decimal"/>
      <w:lvlText w:val="%1."/>
      <w:lvlJc w:val="left"/>
      <w:pPr>
        <w:ind w:left="64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9"/>
  </w:num>
  <w:num w:numId="3">
    <w:abstractNumId w:val="29"/>
  </w:num>
  <w:num w:numId="4">
    <w:abstractNumId w:val="9"/>
  </w:num>
  <w:num w:numId="5">
    <w:abstractNumId w:val="5"/>
  </w:num>
  <w:num w:numId="6">
    <w:abstractNumId w:val="20"/>
  </w:num>
  <w:num w:numId="7">
    <w:abstractNumId w:val="25"/>
  </w:num>
  <w:num w:numId="8">
    <w:abstractNumId w:val="3"/>
  </w:num>
  <w:num w:numId="9">
    <w:abstractNumId w:val="13"/>
  </w:num>
  <w:num w:numId="10">
    <w:abstractNumId w:val="7"/>
  </w:num>
  <w:num w:numId="11">
    <w:abstractNumId w:val="17"/>
  </w:num>
  <w:num w:numId="12">
    <w:abstractNumId w:val="6"/>
  </w:num>
  <w:num w:numId="13">
    <w:abstractNumId w:val="26"/>
  </w:num>
  <w:num w:numId="14">
    <w:abstractNumId w:val="8"/>
  </w:num>
  <w:num w:numId="15">
    <w:abstractNumId w:val="14"/>
  </w:num>
  <w:num w:numId="16">
    <w:abstractNumId w:val="11"/>
  </w:num>
  <w:num w:numId="17">
    <w:abstractNumId w:val="15"/>
  </w:num>
  <w:num w:numId="18">
    <w:abstractNumId w:val="21"/>
  </w:num>
  <w:num w:numId="19">
    <w:abstractNumId w:val="18"/>
  </w:num>
  <w:num w:numId="20">
    <w:abstractNumId w:val="24"/>
  </w:num>
  <w:num w:numId="21">
    <w:abstractNumId w:val="10"/>
  </w:num>
  <w:num w:numId="22">
    <w:abstractNumId w:val="2"/>
  </w:num>
  <w:num w:numId="23">
    <w:abstractNumId w:val="23"/>
  </w:num>
  <w:num w:numId="24">
    <w:abstractNumId w:val="22"/>
  </w:num>
  <w:num w:numId="25">
    <w:abstractNumId w:val="28"/>
  </w:num>
  <w:num w:numId="26">
    <w:abstractNumId w:val="16"/>
  </w:num>
  <w:num w:numId="27">
    <w:abstractNumId w:val="27"/>
  </w:num>
  <w:num w:numId="28">
    <w:abstractNumId w:val="1"/>
  </w:num>
  <w:num w:numId="29">
    <w:abstractNumId w:val="4"/>
  </w:num>
  <w:num w:numId="3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4213AD"/>
    <w:rsid w:val="000158FC"/>
    <w:rsid w:val="00075527"/>
    <w:rsid w:val="001107A8"/>
    <w:rsid w:val="00125471"/>
    <w:rsid w:val="00173F5E"/>
    <w:rsid w:val="00194AFC"/>
    <w:rsid w:val="001A130D"/>
    <w:rsid w:val="00241C08"/>
    <w:rsid w:val="00276B60"/>
    <w:rsid w:val="00287114"/>
    <w:rsid w:val="002D7D76"/>
    <w:rsid w:val="00301B56"/>
    <w:rsid w:val="0030322F"/>
    <w:rsid w:val="00341098"/>
    <w:rsid w:val="003520EE"/>
    <w:rsid w:val="00355B28"/>
    <w:rsid w:val="00374D33"/>
    <w:rsid w:val="003A006F"/>
    <w:rsid w:val="003A06F6"/>
    <w:rsid w:val="003A2EB0"/>
    <w:rsid w:val="003C32DF"/>
    <w:rsid w:val="004213AD"/>
    <w:rsid w:val="00422EAF"/>
    <w:rsid w:val="00454F5E"/>
    <w:rsid w:val="0047582A"/>
    <w:rsid w:val="0048786C"/>
    <w:rsid w:val="00495D9F"/>
    <w:rsid w:val="004C5E44"/>
    <w:rsid w:val="004D397F"/>
    <w:rsid w:val="004E3F4D"/>
    <w:rsid w:val="0052667E"/>
    <w:rsid w:val="005477BE"/>
    <w:rsid w:val="005A34D6"/>
    <w:rsid w:val="005D1005"/>
    <w:rsid w:val="005F1C81"/>
    <w:rsid w:val="005F5E06"/>
    <w:rsid w:val="00657E7E"/>
    <w:rsid w:val="00666CF1"/>
    <w:rsid w:val="006A1AE6"/>
    <w:rsid w:val="00783D5A"/>
    <w:rsid w:val="007879FD"/>
    <w:rsid w:val="00791323"/>
    <w:rsid w:val="007C7360"/>
    <w:rsid w:val="007D5128"/>
    <w:rsid w:val="008974D0"/>
    <w:rsid w:val="008A2002"/>
    <w:rsid w:val="00943DD1"/>
    <w:rsid w:val="00961A3E"/>
    <w:rsid w:val="00991338"/>
    <w:rsid w:val="009C6CAB"/>
    <w:rsid w:val="009E278D"/>
    <w:rsid w:val="009F616E"/>
    <w:rsid w:val="00AB1DE0"/>
    <w:rsid w:val="00AE2556"/>
    <w:rsid w:val="00AF44B1"/>
    <w:rsid w:val="00BA1C57"/>
    <w:rsid w:val="00BA4DD0"/>
    <w:rsid w:val="00C26AF6"/>
    <w:rsid w:val="00C67550"/>
    <w:rsid w:val="00CA25A9"/>
    <w:rsid w:val="00CB4889"/>
    <w:rsid w:val="00CC3892"/>
    <w:rsid w:val="00D21ABE"/>
    <w:rsid w:val="00D730FD"/>
    <w:rsid w:val="00D87A38"/>
    <w:rsid w:val="00DB3518"/>
    <w:rsid w:val="00DD5815"/>
    <w:rsid w:val="00DE1C11"/>
    <w:rsid w:val="00DF4A07"/>
    <w:rsid w:val="00E231B2"/>
    <w:rsid w:val="00E34BD2"/>
    <w:rsid w:val="00EA3860"/>
    <w:rsid w:val="00EE5813"/>
    <w:rsid w:val="00F00BF1"/>
    <w:rsid w:val="00F06AC0"/>
    <w:rsid w:val="00F30F24"/>
    <w:rsid w:val="00F34FC0"/>
    <w:rsid w:val="00F37D76"/>
    <w:rsid w:val="00F57F97"/>
    <w:rsid w:val="00F901BB"/>
    <w:rsid w:val="00FB3B9B"/>
    <w:rsid w:val="00FD6E4C"/>
    <w:rsid w:val="00FE28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9" w:unhideWhenUsed="0" w:qFormat="1"/>
    <w:lsdException w:name="heading 4" w:semiHidden="0" w:uiPriority="9" w:unhideWhenUsed="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4B1"/>
    <w:pPr>
      <w:widowControl w:val="0"/>
      <w:suppressAutoHyphens/>
    </w:pPr>
    <w:rPr>
      <w:lang w:eastAsia="ar-SA"/>
    </w:rPr>
  </w:style>
  <w:style w:type="paragraph" w:styleId="1">
    <w:name w:val="heading 1"/>
    <w:basedOn w:val="a"/>
    <w:next w:val="a"/>
    <w:link w:val="10"/>
    <w:qFormat/>
    <w:rsid w:val="007D5128"/>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7D5128"/>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AF44B1"/>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uiPriority w:val="9"/>
    <w:qFormat/>
    <w:rsid w:val="00AF44B1"/>
    <w:pPr>
      <w:keepNext/>
      <w:numPr>
        <w:ilvl w:val="3"/>
        <w:numId w:val="1"/>
      </w:numPr>
      <w:spacing w:before="240" w:after="60"/>
      <w:outlineLvl w:val="3"/>
    </w:pPr>
    <w:rPr>
      <w:b/>
      <w:bCs/>
      <w:sz w:val="28"/>
      <w:szCs w:val="28"/>
    </w:rPr>
  </w:style>
  <w:style w:type="paragraph" w:styleId="5">
    <w:name w:val="heading 5"/>
    <w:basedOn w:val="a"/>
    <w:next w:val="a"/>
    <w:link w:val="50"/>
    <w:qFormat/>
    <w:rsid w:val="007D5128"/>
    <w:pPr>
      <w:widowControl/>
      <w:suppressAutoHyphens w:val="0"/>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F44B1"/>
  </w:style>
  <w:style w:type="character" w:customStyle="1" w:styleId="WW8Num1z1">
    <w:name w:val="WW8Num1z1"/>
    <w:rsid w:val="00AF44B1"/>
  </w:style>
  <w:style w:type="character" w:customStyle="1" w:styleId="WW8Num1z2">
    <w:name w:val="WW8Num1z2"/>
    <w:rsid w:val="00AF44B1"/>
  </w:style>
  <w:style w:type="character" w:customStyle="1" w:styleId="WW8Num1z3">
    <w:name w:val="WW8Num1z3"/>
    <w:rsid w:val="00AF44B1"/>
  </w:style>
  <w:style w:type="character" w:customStyle="1" w:styleId="WW8Num1z4">
    <w:name w:val="WW8Num1z4"/>
    <w:rsid w:val="00AF44B1"/>
  </w:style>
  <w:style w:type="character" w:customStyle="1" w:styleId="WW8Num1z5">
    <w:name w:val="WW8Num1z5"/>
    <w:rsid w:val="00AF44B1"/>
  </w:style>
  <w:style w:type="character" w:customStyle="1" w:styleId="WW8Num1z6">
    <w:name w:val="WW8Num1z6"/>
    <w:rsid w:val="00AF44B1"/>
  </w:style>
  <w:style w:type="character" w:customStyle="1" w:styleId="WW8Num1z7">
    <w:name w:val="WW8Num1z7"/>
    <w:rsid w:val="00AF44B1"/>
  </w:style>
  <w:style w:type="character" w:customStyle="1" w:styleId="WW8Num1z8">
    <w:name w:val="WW8Num1z8"/>
    <w:rsid w:val="00AF44B1"/>
  </w:style>
  <w:style w:type="character" w:customStyle="1" w:styleId="WW8Num2z0">
    <w:name w:val="WW8Num2z0"/>
    <w:rsid w:val="00AF44B1"/>
  </w:style>
  <w:style w:type="character" w:customStyle="1" w:styleId="WW8Num2z1">
    <w:name w:val="WW8Num2z1"/>
    <w:rsid w:val="00AF44B1"/>
  </w:style>
  <w:style w:type="character" w:customStyle="1" w:styleId="WW8Num2z2">
    <w:name w:val="WW8Num2z2"/>
    <w:rsid w:val="00AF44B1"/>
  </w:style>
  <w:style w:type="character" w:customStyle="1" w:styleId="WW8Num2z3">
    <w:name w:val="WW8Num2z3"/>
    <w:rsid w:val="00AF44B1"/>
  </w:style>
  <w:style w:type="character" w:customStyle="1" w:styleId="WW8Num2z4">
    <w:name w:val="WW8Num2z4"/>
    <w:rsid w:val="00AF44B1"/>
  </w:style>
  <w:style w:type="character" w:customStyle="1" w:styleId="WW8Num2z5">
    <w:name w:val="WW8Num2z5"/>
    <w:rsid w:val="00AF44B1"/>
  </w:style>
  <w:style w:type="character" w:customStyle="1" w:styleId="WW8Num2z6">
    <w:name w:val="WW8Num2z6"/>
    <w:rsid w:val="00AF44B1"/>
  </w:style>
  <w:style w:type="character" w:customStyle="1" w:styleId="WW8Num2z7">
    <w:name w:val="WW8Num2z7"/>
    <w:rsid w:val="00AF44B1"/>
  </w:style>
  <w:style w:type="character" w:customStyle="1" w:styleId="WW8Num2z8">
    <w:name w:val="WW8Num2z8"/>
    <w:rsid w:val="00AF44B1"/>
  </w:style>
  <w:style w:type="character" w:customStyle="1" w:styleId="Absatz-Standardschriftart">
    <w:name w:val="Absatz-Standardschriftart"/>
    <w:rsid w:val="00AF44B1"/>
  </w:style>
  <w:style w:type="character" w:customStyle="1" w:styleId="WW-Absatz-Standardschriftart">
    <w:name w:val="WW-Absatz-Standardschriftart"/>
    <w:rsid w:val="00AF44B1"/>
  </w:style>
  <w:style w:type="character" w:customStyle="1" w:styleId="WW-Absatz-Standardschriftart1">
    <w:name w:val="WW-Absatz-Standardschriftart1"/>
    <w:rsid w:val="00AF44B1"/>
  </w:style>
  <w:style w:type="character" w:customStyle="1" w:styleId="WW-Absatz-Standardschriftart11">
    <w:name w:val="WW-Absatz-Standardschriftart11"/>
    <w:rsid w:val="00AF44B1"/>
  </w:style>
  <w:style w:type="character" w:customStyle="1" w:styleId="WW-Absatz-Standardschriftart111">
    <w:name w:val="WW-Absatz-Standardschriftart111"/>
    <w:rsid w:val="00AF44B1"/>
  </w:style>
  <w:style w:type="character" w:customStyle="1" w:styleId="31">
    <w:name w:val="Основной шрифт абзаца3"/>
    <w:rsid w:val="00AF44B1"/>
  </w:style>
  <w:style w:type="character" w:customStyle="1" w:styleId="WW-Absatz-Standardschriftart1111">
    <w:name w:val="WW-Absatz-Standardschriftart1111"/>
    <w:rsid w:val="00AF44B1"/>
  </w:style>
  <w:style w:type="character" w:customStyle="1" w:styleId="21">
    <w:name w:val="Основной шрифт абзаца2"/>
    <w:rsid w:val="00AF44B1"/>
  </w:style>
  <w:style w:type="character" w:customStyle="1" w:styleId="11">
    <w:name w:val="Основной шрифт абзаца1"/>
    <w:rsid w:val="00AF44B1"/>
  </w:style>
  <w:style w:type="character" w:styleId="a3">
    <w:name w:val="Hyperlink"/>
    <w:uiPriority w:val="99"/>
    <w:rsid w:val="00AF44B1"/>
    <w:rPr>
      <w:color w:val="0000FF"/>
      <w:u w:val="single"/>
    </w:rPr>
  </w:style>
  <w:style w:type="character" w:styleId="a4">
    <w:name w:val="page number"/>
    <w:basedOn w:val="11"/>
    <w:rsid w:val="00AF44B1"/>
  </w:style>
  <w:style w:type="character" w:customStyle="1" w:styleId="a5">
    <w:name w:val="Символ сноски"/>
    <w:rsid w:val="00AF44B1"/>
    <w:rPr>
      <w:vertAlign w:val="superscript"/>
    </w:rPr>
  </w:style>
  <w:style w:type="character" w:customStyle="1" w:styleId="a6">
    <w:name w:val="Маркеры списка"/>
    <w:rsid w:val="00AF44B1"/>
    <w:rPr>
      <w:rFonts w:ascii="OpenSymbol" w:eastAsia="OpenSymbol" w:hAnsi="OpenSymbol" w:cs="OpenSymbol"/>
    </w:rPr>
  </w:style>
  <w:style w:type="character" w:customStyle="1" w:styleId="a7">
    <w:name w:val="Символ нумерации"/>
    <w:rsid w:val="00AF44B1"/>
  </w:style>
  <w:style w:type="paragraph" w:customStyle="1" w:styleId="a8">
    <w:name w:val="Заголовок"/>
    <w:basedOn w:val="a"/>
    <w:next w:val="a9"/>
    <w:rsid w:val="00AF44B1"/>
    <w:pPr>
      <w:keepNext/>
      <w:spacing w:before="240" w:after="120"/>
    </w:pPr>
    <w:rPr>
      <w:rFonts w:ascii="Arial" w:eastAsia="SimSun" w:hAnsi="Arial" w:cs="Mangal"/>
      <w:sz w:val="28"/>
      <w:szCs w:val="28"/>
    </w:rPr>
  </w:style>
  <w:style w:type="paragraph" w:styleId="a9">
    <w:name w:val="Body Text"/>
    <w:aliases w:val=" Знак1 Знак"/>
    <w:basedOn w:val="a"/>
    <w:link w:val="aa"/>
    <w:rsid w:val="00AF44B1"/>
    <w:pPr>
      <w:widowControl/>
      <w:spacing w:after="120"/>
    </w:pPr>
    <w:rPr>
      <w:sz w:val="24"/>
      <w:szCs w:val="24"/>
    </w:rPr>
  </w:style>
  <w:style w:type="paragraph" w:styleId="ab">
    <w:name w:val="List"/>
    <w:basedOn w:val="a9"/>
    <w:rsid w:val="00AF44B1"/>
    <w:rPr>
      <w:rFonts w:ascii="Arial" w:hAnsi="Arial" w:cs="Mangal"/>
    </w:rPr>
  </w:style>
  <w:style w:type="paragraph" w:customStyle="1" w:styleId="32">
    <w:name w:val="Название3"/>
    <w:basedOn w:val="a"/>
    <w:rsid w:val="00AF44B1"/>
    <w:pPr>
      <w:suppressLineNumbers/>
      <w:spacing w:before="120" w:after="120"/>
    </w:pPr>
    <w:rPr>
      <w:i/>
      <w:iCs/>
      <w:sz w:val="24"/>
      <w:szCs w:val="24"/>
    </w:rPr>
  </w:style>
  <w:style w:type="paragraph" w:customStyle="1" w:styleId="33">
    <w:name w:val="Указатель3"/>
    <w:basedOn w:val="a"/>
    <w:rsid w:val="00AF44B1"/>
    <w:pPr>
      <w:suppressLineNumbers/>
    </w:pPr>
  </w:style>
  <w:style w:type="paragraph" w:customStyle="1" w:styleId="22">
    <w:name w:val="Название2"/>
    <w:basedOn w:val="a"/>
    <w:rsid w:val="00AF44B1"/>
    <w:pPr>
      <w:suppressLineNumbers/>
      <w:spacing w:before="120" w:after="120"/>
    </w:pPr>
    <w:rPr>
      <w:rFonts w:ascii="Arial" w:hAnsi="Arial" w:cs="Lohit Hindi"/>
      <w:i/>
      <w:iCs/>
      <w:szCs w:val="24"/>
    </w:rPr>
  </w:style>
  <w:style w:type="paragraph" w:customStyle="1" w:styleId="23">
    <w:name w:val="Указатель2"/>
    <w:basedOn w:val="a"/>
    <w:rsid w:val="00AF44B1"/>
    <w:pPr>
      <w:suppressLineNumbers/>
    </w:pPr>
    <w:rPr>
      <w:rFonts w:ascii="Arial" w:hAnsi="Arial" w:cs="Lohit Hindi"/>
    </w:rPr>
  </w:style>
  <w:style w:type="paragraph" w:customStyle="1" w:styleId="12">
    <w:name w:val="Название1"/>
    <w:basedOn w:val="a"/>
    <w:rsid w:val="00AF44B1"/>
    <w:pPr>
      <w:suppressLineNumbers/>
      <w:spacing w:before="120" w:after="120"/>
    </w:pPr>
    <w:rPr>
      <w:rFonts w:ascii="Arial" w:hAnsi="Arial" w:cs="Mangal"/>
      <w:i/>
      <w:iCs/>
      <w:szCs w:val="24"/>
    </w:rPr>
  </w:style>
  <w:style w:type="paragraph" w:customStyle="1" w:styleId="13">
    <w:name w:val="Указатель1"/>
    <w:basedOn w:val="a"/>
    <w:rsid w:val="00AF44B1"/>
    <w:pPr>
      <w:suppressLineNumbers/>
    </w:pPr>
    <w:rPr>
      <w:rFonts w:ascii="Arial" w:hAnsi="Arial" w:cs="Mangal"/>
    </w:rPr>
  </w:style>
  <w:style w:type="paragraph" w:customStyle="1" w:styleId="14">
    <w:name w:val="Стиль1"/>
    <w:basedOn w:val="a"/>
    <w:rsid w:val="00AF44B1"/>
    <w:pPr>
      <w:widowControl/>
      <w:tabs>
        <w:tab w:val="left" w:pos="360"/>
      </w:tabs>
      <w:autoSpaceDE w:val="0"/>
      <w:spacing w:before="120"/>
      <w:ind w:left="-567" w:firstLine="567"/>
      <w:jc w:val="both"/>
    </w:pPr>
    <w:rPr>
      <w:rFonts w:cs="Arial"/>
      <w:sz w:val="24"/>
      <w:szCs w:val="18"/>
    </w:rPr>
  </w:style>
  <w:style w:type="paragraph" w:customStyle="1" w:styleId="ConsPlusNormal">
    <w:name w:val="ConsPlusNormal"/>
    <w:rsid w:val="00AF44B1"/>
    <w:pPr>
      <w:widowControl w:val="0"/>
      <w:suppressAutoHyphens/>
      <w:autoSpaceDE w:val="0"/>
      <w:ind w:firstLine="720"/>
    </w:pPr>
    <w:rPr>
      <w:rFonts w:ascii="Arial" w:eastAsia="Arial" w:hAnsi="Arial" w:cs="Arial"/>
      <w:lang w:eastAsia="ar-SA"/>
    </w:rPr>
  </w:style>
  <w:style w:type="paragraph" w:styleId="ac">
    <w:name w:val="Normal (Web)"/>
    <w:basedOn w:val="a"/>
    <w:rsid w:val="00AF44B1"/>
    <w:pPr>
      <w:widowControl/>
      <w:spacing w:before="280" w:after="280"/>
    </w:pPr>
    <w:rPr>
      <w:sz w:val="24"/>
      <w:szCs w:val="24"/>
    </w:rPr>
  </w:style>
  <w:style w:type="paragraph" w:customStyle="1" w:styleId="ConsNonformat">
    <w:name w:val="ConsNonformat"/>
    <w:rsid w:val="00AF44B1"/>
    <w:pPr>
      <w:widowControl w:val="0"/>
      <w:suppressAutoHyphens/>
      <w:autoSpaceDE w:val="0"/>
      <w:ind w:right="19772"/>
    </w:pPr>
    <w:rPr>
      <w:rFonts w:ascii="Courier New" w:eastAsia="Arial" w:hAnsi="Courier New" w:cs="Courier New"/>
      <w:sz w:val="16"/>
      <w:szCs w:val="16"/>
      <w:lang w:eastAsia="ar-SA"/>
    </w:rPr>
  </w:style>
  <w:style w:type="paragraph" w:customStyle="1" w:styleId="15">
    <w:name w:val="Текст1"/>
    <w:basedOn w:val="a"/>
    <w:rsid w:val="00AF44B1"/>
    <w:pPr>
      <w:widowControl/>
    </w:pPr>
    <w:rPr>
      <w:rFonts w:ascii="Courier New" w:hAnsi="Courier New" w:cs="Courier New"/>
    </w:rPr>
  </w:style>
  <w:style w:type="paragraph" w:styleId="ad">
    <w:name w:val="footer"/>
    <w:basedOn w:val="a"/>
    <w:link w:val="ae"/>
    <w:uiPriority w:val="99"/>
    <w:rsid w:val="00AF44B1"/>
    <w:pPr>
      <w:tabs>
        <w:tab w:val="center" w:pos="4677"/>
        <w:tab w:val="right" w:pos="9355"/>
      </w:tabs>
    </w:pPr>
  </w:style>
  <w:style w:type="paragraph" w:customStyle="1" w:styleId="text">
    <w:name w:val="text"/>
    <w:basedOn w:val="a"/>
    <w:rsid w:val="00AF44B1"/>
    <w:pPr>
      <w:widowControl/>
      <w:ind w:firstLine="567"/>
      <w:jc w:val="both"/>
    </w:pPr>
    <w:rPr>
      <w:rFonts w:ascii="Arial" w:hAnsi="Arial" w:cs="Arial"/>
      <w:sz w:val="24"/>
      <w:szCs w:val="24"/>
    </w:rPr>
  </w:style>
  <w:style w:type="paragraph" w:customStyle="1" w:styleId="article">
    <w:name w:val="article"/>
    <w:basedOn w:val="a"/>
    <w:rsid w:val="00AF44B1"/>
    <w:pPr>
      <w:widowControl/>
      <w:ind w:firstLine="567"/>
      <w:jc w:val="both"/>
    </w:pPr>
    <w:rPr>
      <w:rFonts w:ascii="Arial" w:hAnsi="Arial" w:cs="Arial"/>
      <w:sz w:val="26"/>
      <w:szCs w:val="26"/>
    </w:rPr>
  </w:style>
  <w:style w:type="paragraph" w:customStyle="1" w:styleId="16">
    <w:name w:val="Знак Знак Знак1 Знак Знак Знак Знак"/>
    <w:basedOn w:val="a"/>
    <w:rsid w:val="00AF44B1"/>
    <w:pPr>
      <w:tabs>
        <w:tab w:val="left" w:pos="360"/>
      </w:tabs>
      <w:spacing w:after="160" w:line="240" w:lineRule="exact"/>
      <w:jc w:val="center"/>
    </w:pPr>
    <w:rPr>
      <w:b/>
      <w:i/>
      <w:sz w:val="28"/>
      <w:lang w:val="en-GB"/>
    </w:rPr>
  </w:style>
  <w:style w:type="paragraph" w:styleId="af">
    <w:name w:val="footnote text"/>
    <w:basedOn w:val="a"/>
    <w:rsid w:val="00AF44B1"/>
  </w:style>
  <w:style w:type="paragraph" w:styleId="af0">
    <w:name w:val="Balloon Text"/>
    <w:basedOn w:val="a"/>
    <w:link w:val="af1"/>
    <w:uiPriority w:val="99"/>
    <w:rsid w:val="00AF44B1"/>
    <w:rPr>
      <w:rFonts w:ascii="Tahoma" w:hAnsi="Tahoma" w:cs="Tahoma"/>
      <w:sz w:val="16"/>
      <w:szCs w:val="16"/>
    </w:rPr>
  </w:style>
  <w:style w:type="paragraph" w:customStyle="1" w:styleId="af2">
    <w:name w:val="Содержимое таблицы"/>
    <w:basedOn w:val="a"/>
    <w:rsid w:val="00AF44B1"/>
    <w:pPr>
      <w:suppressLineNumbers/>
    </w:pPr>
  </w:style>
  <w:style w:type="paragraph" w:customStyle="1" w:styleId="af3">
    <w:name w:val="Заголовок таблицы"/>
    <w:basedOn w:val="af2"/>
    <w:rsid w:val="00AF44B1"/>
    <w:pPr>
      <w:jc w:val="center"/>
    </w:pPr>
    <w:rPr>
      <w:b/>
      <w:bCs/>
    </w:rPr>
  </w:style>
  <w:style w:type="paragraph" w:customStyle="1" w:styleId="af4">
    <w:name w:val="Содержимое врезки"/>
    <w:basedOn w:val="a9"/>
    <w:rsid w:val="00AF44B1"/>
  </w:style>
  <w:style w:type="paragraph" w:styleId="af5">
    <w:name w:val="header"/>
    <w:basedOn w:val="a"/>
    <w:link w:val="af6"/>
    <w:uiPriority w:val="99"/>
    <w:rsid w:val="00AF44B1"/>
    <w:pPr>
      <w:suppressLineNumbers/>
      <w:tabs>
        <w:tab w:val="center" w:pos="4819"/>
        <w:tab w:val="right" w:pos="9638"/>
      </w:tabs>
    </w:pPr>
  </w:style>
  <w:style w:type="character" w:customStyle="1" w:styleId="10">
    <w:name w:val="Заголовок 1 Знак"/>
    <w:link w:val="1"/>
    <w:rsid w:val="007D5128"/>
    <w:rPr>
      <w:rFonts w:ascii="Cambria" w:eastAsia="Times New Roman" w:hAnsi="Cambria" w:cs="Times New Roman"/>
      <w:b/>
      <w:bCs/>
      <w:kern w:val="32"/>
      <w:sz w:val="32"/>
      <w:szCs w:val="32"/>
      <w:lang w:eastAsia="ar-SA"/>
    </w:rPr>
  </w:style>
  <w:style w:type="character" w:customStyle="1" w:styleId="20">
    <w:name w:val="Заголовок 2 Знак"/>
    <w:link w:val="2"/>
    <w:rsid w:val="007D5128"/>
    <w:rPr>
      <w:rFonts w:ascii="Cambria" w:eastAsia="Times New Roman" w:hAnsi="Cambria" w:cs="Times New Roman"/>
      <w:b/>
      <w:bCs/>
      <w:i/>
      <w:iCs/>
      <w:sz w:val="28"/>
      <w:szCs w:val="28"/>
      <w:lang w:eastAsia="ar-SA"/>
    </w:rPr>
  </w:style>
  <w:style w:type="character" w:customStyle="1" w:styleId="50">
    <w:name w:val="Заголовок 5 Знак"/>
    <w:link w:val="5"/>
    <w:rsid w:val="007D5128"/>
    <w:rPr>
      <w:b/>
      <w:bCs/>
      <w:i/>
      <w:iCs/>
      <w:sz w:val="26"/>
      <w:szCs w:val="26"/>
      <w:lang w:eastAsia="ar-SA"/>
    </w:rPr>
  </w:style>
  <w:style w:type="paragraph" w:styleId="17">
    <w:name w:val="toc 1"/>
    <w:basedOn w:val="a"/>
    <w:next w:val="a"/>
    <w:autoRedefine/>
    <w:uiPriority w:val="39"/>
    <w:unhideWhenUsed/>
    <w:rsid w:val="007D5128"/>
    <w:pPr>
      <w:tabs>
        <w:tab w:val="right" w:pos="10206"/>
      </w:tabs>
      <w:suppressAutoHyphens w:val="0"/>
      <w:spacing w:after="100"/>
    </w:pPr>
    <w:rPr>
      <w:rFonts w:eastAsia="Calibri"/>
      <w:noProof/>
      <w:sz w:val="24"/>
      <w:szCs w:val="22"/>
      <w:lang w:eastAsia="en-US"/>
    </w:rPr>
  </w:style>
  <w:style w:type="paragraph" w:styleId="24">
    <w:name w:val="toc 2"/>
    <w:basedOn w:val="a"/>
    <w:next w:val="a"/>
    <w:autoRedefine/>
    <w:uiPriority w:val="39"/>
    <w:unhideWhenUsed/>
    <w:rsid w:val="007D5128"/>
    <w:pPr>
      <w:tabs>
        <w:tab w:val="left" w:pos="10206"/>
      </w:tabs>
      <w:suppressAutoHyphens w:val="0"/>
      <w:ind w:left="709"/>
      <w:jc w:val="both"/>
    </w:pPr>
    <w:rPr>
      <w:rFonts w:eastAsia="Calibri"/>
      <w:sz w:val="24"/>
      <w:szCs w:val="22"/>
      <w:lang w:eastAsia="en-US"/>
    </w:rPr>
  </w:style>
  <w:style w:type="paragraph" w:styleId="af7">
    <w:name w:val="List Paragraph"/>
    <w:basedOn w:val="a"/>
    <w:uiPriority w:val="34"/>
    <w:qFormat/>
    <w:rsid w:val="007D5128"/>
    <w:pPr>
      <w:suppressAutoHyphens w:val="0"/>
      <w:ind w:left="720" w:firstLine="709"/>
      <w:contextualSpacing/>
      <w:jc w:val="both"/>
    </w:pPr>
    <w:rPr>
      <w:rFonts w:eastAsia="Calibri"/>
      <w:sz w:val="24"/>
      <w:szCs w:val="22"/>
      <w:lang w:eastAsia="en-US"/>
    </w:rPr>
  </w:style>
  <w:style w:type="character" w:customStyle="1" w:styleId="af6">
    <w:name w:val="Верхний колонтитул Знак"/>
    <w:link w:val="af5"/>
    <w:uiPriority w:val="99"/>
    <w:rsid w:val="007D5128"/>
    <w:rPr>
      <w:lang w:eastAsia="ar-SA"/>
    </w:rPr>
  </w:style>
  <w:style w:type="character" w:customStyle="1" w:styleId="ae">
    <w:name w:val="Нижний колонтитул Знак"/>
    <w:link w:val="ad"/>
    <w:uiPriority w:val="99"/>
    <w:rsid w:val="007D5128"/>
    <w:rPr>
      <w:lang w:eastAsia="ar-SA"/>
    </w:rPr>
  </w:style>
  <w:style w:type="table" w:styleId="af8">
    <w:name w:val="Table Grid"/>
    <w:basedOn w:val="a1"/>
    <w:rsid w:val="007D5128"/>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link w:val="3"/>
    <w:uiPriority w:val="9"/>
    <w:rsid w:val="007D5128"/>
    <w:rPr>
      <w:rFonts w:ascii="Arial" w:hAnsi="Arial" w:cs="Arial"/>
      <w:b/>
      <w:bCs/>
      <w:sz w:val="26"/>
      <w:szCs w:val="26"/>
      <w:lang w:eastAsia="ar-SA"/>
    </w:rPr>
  </w:style>
  <w:style w:type="paragraph" w:styleId="34">
    <w:name w:val="toc 3"/>
    <w:basedOn w:val="a"/>
    <w:next w:val="a"/>
    <w:autoRedefine/>
    <w:uiPriority w:val="39"/>
    <w:unhideWhenUsed/>
    <w:rsid w:val="007D5128"/>
    <w:pPr>
      <w:tabs>
        <w:tab w:val="right" w:pos="10206"/>
      </w:tabs>
      <w:suppressAutoHyphens w:val="0"/>
      <w:ind w:left="709" w:right="566"/>
      <w:jc w:val="both"/>
    </w:pPr>
    <w:rPr>
      <w:rFonts w:eastAsia="Calibri"/>
      <w:sz w:val="24"/>
      <w:szCs w:val="22"/>
      <w:lang w:eastAsia="en-US"/>
    </w:rPr>
  </w:style>
  <w:style w:type="paragraph" w:styleId="af9">
    <w:name w:val="Title"/>
    <w:basedOn w:val="a"/>
    <w:link w:val="afa"/>
    <w:rsid w:val="007D5128"/>
    <w:pPr>
      <w:widowControl/>
      <w:suppressAutoHyphens w:val="0"/>
      <w:jc w:val="center"/>
    </w:pPr>
    <w:rPr>
      <w:b/>
      <w:bCs/>
      <w:sz w:val="36"/>
      <w:szCs w:val="24"/>
    </w:rPr>
  </w:style>
  <w:style w:type="character" w:customStyle="1" w:styleId="afa">
    <w:name w:val="Название Знак"/>
    <w:link w:val="af9"/>
    <w:rsid w:val="007D5128"/>
    <w:rPr>
      <w:b/>
      <w:bCs/>
      <w:sz w:val="36"/>
      <w:szCs w:val="24"/>
    </w:rPr>
  </w:style>
  <w:style w:type="character" w:customStyle="1" w:styleId="40">
    <w:name w:val="Заголовок 4 Знак"/>
    <w:link w:val="4"/>
    <w:uiPriority w:val="9"/>
    <w:rsid w:val="007D5128"/>
    <w:rPr>
      <w:b/>
      <w:bCs/>
      <w:sz w:val="28"/>
      <w:szCs w:val="28"/>
      <w:lang w:eastAsia="ar-SA"/>
    </w:rPr>
  </w:style>
  <w:style w:type="paragraph" w:styleId="41">
    <w:name w:val="toc 4"/>
    <w:basedOn w:val="a"/>
    <w:next w:val="a"/>
    <w:autoRedefine/>
    <w:uiPriority w:val="39"/>
    <w:unhideWhenUsed/>
    <w:rsid w:val="007D5128"/>
    <w:pPr>
      <w:tabs>
        <w:tab w:val="right" w:pos="10195"/>
      </w:tabs>
      <w:suppressAutoHyphens w:val="0"/>
      <w:ind w:left="1418" w:firstLine="709"/>
      <w:jc w:val="both"/>
    </w:pPr>
    <w:rPr>
      <w:rFonts w:eastAsia="Calibri"/>
      <w:sz w:val="24"/>
      <w:szCs w:val="22"/>
      <w:lang w:eastAsia="en-US"/>
    </w:rPr>
  </w:style>
  <w:style w:type="character" w:customStyle="1" w:styleId="FontStyle11">
    <w:name w:val="Font Style11"/>
    <w:uiPriority w:val="99"/>
    <w:rsid w:val="007D5128"/>
    <w:rPr>
      <w:rFonts w:ascii="Times New Roman" w:hAnsi="Times New Roman" w:cs="Times New Roman"/>
      <w:b/>
      <w:bCs/>
      <w:sz w:val="28"/>
      <w:szCs w:val="28"/>
    </w:rPr>
  </w:style>
  <w:style w:type="character" w:styleId="afb">
    <w:name w:val="Strong"/>
    <w:qFormat/>
    <w:rsid w:val="007D5128"/>
    <w:rPr>
      <w:b/>
      <w:bCs/>
    </w:rPr>
  </w:style>
  <w:style w:type="character" w:customStyle="1" w:styleId="aa">
    <w:name w:val="Основной текст Знак"/>
    <w:aliases w:val=" Знак1 Знак Знак"/>
    <w:link w:val="a9"/>
    <w:rsid w:val="007D5128"/>
    <w:rPr>
      <w:sz w:val="24"/>
      <w:szCs w:val="24"/>
      <w:lang w:eastAsia="ar-SA"/>
    </w:rPr>
  </w:style>
  <w:style w:type="character" w:customStyle="1" w:styleId="afc">
    <w:name w:val="Надстрочный"/>
    <w:rsid w:val="007D5128"/>
    <w:rPr>
      <w:sz w:val="28"/>
    </w:rPr>
  </w:style>
  <w:style w:type="character" w:styleId="afd">
    <w:name w:val="Emphasis"/>
    <w:uiPriority w:val="20"/>
    <w:qFormat/>
    <w:rsid w:val="007D5128"/>
    <w:rPr>
      <w:i/>
      <w:iCs/>
    </w:rPr>
  </w:style>
  <w:style w:type="paragraph" w:customStyle="1" w:styleId="afe">
    <w:name w:val="_Обычный"/>
    <w:basedOn w:val="a"/>
    <w:rsid w:val="007D5128"/>
    <w:pPr>
      <w:widowControl/>
      <w:spacing w:line="360" w:lineRule="auto"/>
      <w:ind w:firstLine="709"/>
      <w:jc w:val="both"/>
    </w:pPr>
    <w:rPr>
      <w:sz w:val="24"/>
      <w:szCs w:val="24"/>
    </w:rPr>
  </w:style>
  <w:style w:type="character" w:customStyle="1" w:styleId="af1">
    <w:name w:val="Текст выноски Знак"/>
    <w:link w:val="af0"/>
    <w:uiPriority w:val="99"/>
    <w:rsid w:val="007D5128"/>
    <w:rPr>
      <w:rFonts w:ascii="Tahoma" w:hAnsi="Tahoma" w:cs="Tahoma"/>
      <w:sz w:val="16"/>
      <w:szCs w:val="16"/>
      <w:lang w:eastAsia="ar-SA"/>
    </w:rPr>
  </w:style>
  <w:style w:type="character" w:customStyle="1" w:styleId="18">
    <w:name w:val="Текст выноски Знак1"/>
    <w:uiPriority w:val="99"/>
    <w:semiHidden/>
    <w:rsid w:val="007D5128"/>
    <w:rPr>
      <w:rFonts w:ascii="Tahoma" w:hAnsi="Tahoma" w:cs="Tahoma"/>
      <w:sz w:val="16"/>
      <w:szCs w:val="16"/>
      <w:lang w:eastAsia="en-US"/>
    </w:rPr>
  </w:style>
  <w:style w:type="numbering" w:customStyle="1" w:styleId="19">
    <w:name w:val="Нет списка1"/>
    <w:next w:val="a2"/>
    <w:uiPriority w:val="99"/>
    <w:semiHidden/>
    <w:unhideWhenUsed/>
    <w:rsid w:val="007D5128"/>
  </w:style>
  <w:style w:type="paragraph" w:customStyle="1" w:styleId="120">
    <w:name w:val="Таймс 12"/>
    <w:basedOn w:val="a"/>
    <w:link w:val="121"/>
    <w:qFormat/>
    <w:rsid w:val="007D5128"/>
    <w:pPr>
      <w:widowControl/>
      <w:suppressAutoHyphens w:val="0"/>
      <w:spacing w:before="120" w:after="120"/>
      <w:ind w:firstLine="713"/>
      <w:jc w:val="both"/>
    </w:pPr>
    <w:rPr>
      <w:sz w:val="24"/>
      <w:szCs w:val="28"/>
    </w:rPr>
  </w:style>
  <w:style w:type="character" w:customStyle="1" w:styleId="121">
    <w:name w:val="Таймс 12 Знак"/>
    <w:link w:val="120"/>
    <w:rsid w:val="007D5128"/>
    <w:rPr>
      <w:sz w:val="24"/>
      <w:szCs w:val="28"/>
    </w:rPr>
  </w:style>
  <w:style w:type="paragraph" w:customStyle="1" w:styleId="Style3">
    <w:name w:val="Style3"/>
    <w:basedOn w:val="a"/>
    <w:uiPriority w:val="99"/>
    <w:rsid w:val="007D5128"/>
    <w:pPr>
      <w:suppressAutoHyphens w:val="0"/>
      <w:autoSpaceDE w:val="0"/>
      <w:autoSpaceDN w:val="0"/>
      <w:adjustRightInd w:val="0"/>
    </w:pPr>
    <w:rPr>
      <w:sz w:val="24"/>
      <w:szCs w:val="24"/>
      <w:lang w:eastAsia="ru-RU"/>
    </w:rPr>
  </w:style>
  <w:style w:type="numbering" w:customStyle="1" w:styleId="25">
    <w:name w:val="Нет списка2"/>
    <w:next w:val="a2"/>
    <w:uiPriority w:val="99"/>
    <w:semiHidden/>
    <w:unhideWhenUsed/>
    <w:rsid w:val="007D5128"/>
  </w:style>
  <w:style w:type="paragraph" w:customStyle="1" w:styleId="Style0">
    <w:name w:val="Style0"/>
    <w:basedOn w:val="a"/>
    <w:rsid w:val="007D5128"/>
    <w:pPr>
      <w:widowControl/>
      <w:suppressAutoHyphens w:val="0"/>
    </w:pPr>
    <w:rPr>
      <w:lang w:eastAsia="ru-RU"/>
    </w:rPr>
  </w:style>
  <w:style w:type="paragraph" w:customStyle="1" w:styleId="Style1">
    <w:name w:val="Style1"/>
    <w:basedOn w:val="a"/>
    <w:uiPriority w:val="99"/>
    <w:rsid w:val="007D5128"/>
    <w:pPr>
      <w:widowControl/>
      <w:suppressAutoHyphens w:val="0"/>
      <w:spacing w:line="297" w:lineRule="exact"/>
      <w:ind w:firstLine="713"/>
      <w:jc w:val="both"/>
    </w:pPr>
    <w:rPr>
      <w:lang w:eastAsia="ru-RU"/>
    </w:rPr>
  </w:style>
  <w:style w:type="paragraph" w:customStyle="1" w:styleId="Style21">
    <w:name w:val="Style21"/>
    <w:basedOn w:val="a"/>
    <w:rsid w:val="007D5128"/>
    <w:pPr>
      <w:widowControl/>
      <w:suppressAutoHyphens w:val="0"/>
    </w:pPr>
    <w:rPr>
      <w:lang w:eastAsia="ru-RU"/>
    </w:rPr>
  </w:style>
  <w:style w:type="paragraph" w:customStyle="1" w:styleId="Style5">
    <w:name w:val="Style5"/>
    <w:basedOn w:val="a"/>
    <w:uiPriority w:val="99"/>
    <w:rsid w:val="007D5128"/>
    <w:pPr>
      <w:widowControl/>
      <w:suppressAutoHyphens w:val="0"/>
      <w:spacing w:line="295" w:lineRule="exact"/>
      <w:ind w:hanging="346"/>
    </w:pPr>
    <w:rPr>
      <w:lang w:eastAsia="ru-RU"/>
    </w:rPr>
  </w:style>
  <w:style w:type="paragraph" w:customStyle="1" w:styleId="Style13">
    <w:name w:val="Style13"/>
    <w:basedOn w:val="a"/>
    <w:uiPriority w:val="99"/>
    <w:rsid w:val="007D5128"/>
    <w:pPr>
      <w:widowControl/>
      <w:suppressAutoHyphens w:val="0"/>
      <w:spacing w:line="295" w:lineRule="exact"/>
      <w:ind w:firstLine="734"/>
    </w:pPr>
    <w:rPr>
      <w:lang w:eastAsia="ru-RU"/>
    </w:rPr>
  </w:style>
  <w:style w:type="character" w:customStyle="1" w:styleId="CharStyle0">
    <w:name w:val="CharStyle0"/>
    <w:rsid w:val="007D5128"/>
    <w:rPr>
      <w:rFonts w:ascii="Tahoma" w:eastAsia="Tahoma" w:hAnsi="Tahoma" w:cs="Tahoma"/>
      <w:b w:val="0"/>
      <w:bCs w:val="0"/>
      <w:i w:val="0"/>
      <w:iCs w:val="0"/>
      <w:smallCaps w:val="0"/>
      <w:sz w:val="30"/>
      <w:szCs w:val="30"/>
    </w:rPr>
  </w:style>
  <w:style w:type="character" w:customStyle="1" w:styleId="CharStyle1">
    <w:name w:val="CharStyle1"/>
    <w:rsid w:val="007D5128"/>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7D5128"/>
    <w:rPr>
      <w:rFonts w:ascii="Times New Roman" w:eastAsia="Times New Roman" w:hAnsi="Times New Roman" w:cs="Times New Roman"/>
      <w:b/>
      <w:bCs/>
      <w:i w:val="0"/>
      <w:iCs w:val="0"/>
      <w:smallCaps w:val="0"/>
      <w:sz w:val="24"/>
      <w:szCs w:val="24"/>
    </w:rPr>
  </w:style>
  <w:style w:type="paragraph" w:customStyle="1" w:styleId="Style2">
    <w:name w:val="Style2"/>
    <w:basedOn w:val="a"/>
    <w:rsid w:val="007D5128"/>
    <w:pPr>
      <w:suppressAutoHyphens w:val="0"/>
      <w:autoSpaceDE w:val="0"/>
      <w:autoSpaceDN w:val="0"/>
      <w:adjustRightInd w:val="0"/>
    </w:pPr>
    <w:rPr>
      <w:sz w:val="24"/>
      <w:szCs w:val="24"/>
      <w:lang w:eastAsia="ru-RU"/>
    </w:rPr>
  </w:style>
  <w:style w:type="paragraph" w:customStyle="1" w:styleId="Style4">
    <w:name w:val="Style4"/>
    <w:basedOn w:val="a"/>
    <w:uiPriority w:val="99"/>
    <w:rsid w:val="007D5128"/>
    <w:pPr>
      <w:suppressAutoHyphens w:val="0"/>
      <w:autoSpaceDE w:val="0"/>
      <w:autoSpaceDN w:val="0"/>
      <w:adjustRightInd w:val="0"/>
    </w:pPr>
    <w:rPr>
      <w:sz w:val="24"/>
      <w:szCs w:val="24"/>
      <w:lang w:eastAsia="ru-RU"/>
    </w:rPr>
  </w:style>
  <w:style w:type="paragraph" w:customStyle="1" w:styleId="Style6">
    <w:name w:val="Style6"/>
    <w:basedOn w:val="a"/>
    <w:uiPriority w:val="99"/>
    <w:rsid w:val="007D5128"/>
    <w:pPr>
      <w:suppressAutoHyphens w:val="0"/>
      <w:autoSpaceDE w:val="0"/>
      <w:autoSpaceDN w:val="0"/>
      <w:adjustRightInd w:val="0"/>
      <w:spacing w:line="277" w:lineRule="exact"/>
      <w:ind w:firstLine="238"/>
      <w:jc w:val="both"/>
    </w:pPr>
    <w:rPr>
      <w:sz w:val="24"/>
      <w:szCs w:val="24"/>
      <w:lang w:eastAsia="ru-RU"/>
    </w:rPr>
  </w:style>
  <w:style w:type="character" w:customStyle="1" w:styleId="FontStyle12">
    <w:name w:val="Font Style12"/>
    <w:uiPriority w:val="99"/>
    <w:rsid w:val="007D5128"/>
    <w:rPr>
      <w:rFonts w:ascii="Times New Roman" w:hAnsi="Times New Roman" w:cs="Times New Roman"/>
      <w:sz w:val="22"/>
      <w:szCs w:val="22"/>
    </w:rPr>
  </w:style>
  <w:style w:type="paragraph" w:customStyle="1" w:styleId="Style9">
    <w:name w:val="Style9"/>
    <w:basedOn w:val="a"/>
    <w:uiPriority w:val="99"/>
    <w:rsid w:val="007D5128"/>
    <w:pPr>
      <w:suppressAutoHyphens w:val="0"/>
      <w:autoSpaceDE w:val="0"/>
      <w:autoSpaceDN w:val="0"/>
      <w:adjustRightInd w:val="0"/>
      <w:spacing w:line="226" w:lineRule="exact"/>
      <w:ind w:firstLine="552"/>
      <w:jc w:val="both"/>
    </w:pPr>
    <w:rPr>
      <w:rFonts w:ascii="Arial" w:hAnsi="Arial" w:cs="Arial"/>
      <w:sz w:val="24"/>
      <w:szCs w:val="24"/>
      <w:lang w:eastAsia="ru-RU"/>
    </w:rPr>
  </w:style>
  <w:style w:type="character" w:customStyle="1" w:styleId="FontStyle13">
    <w:name w:val="Font Style13"/>
    <w:uiPriority w:val="99"/>
    <w:rsid w:val="007D5128"/>
    <w:rPr>
      <w:rFonts w:ascii="Arial" w:hAnsi="Arial" w:cs="Arial"/>
      <w:sz w:val="18"/>
      <w:szCs w:val="18"/>
    </w:rPr>
  </w:style>
  <w:style w:type="paragraph" w:customStyle="1" w:styleId="Style7">
    <w:name w:val="Style7"/>
    <w:basedOn w:val="a"/>
    <w:uiPriority w:val="99"/>
    <w:rsid w:val="007D5128"/>
    <w:pPr>
      <w:suppressAutoHyphens w:val="0"/>
      <w:autoSpaceDE w:val="0"/>
      <w:autoSpaceDN w:val="0"/>
      <w:adjustRightInd w:val="0"/>
      <w:spacing w:line="298" w:lineRule="exact"/>
      <w:ind w:hanging="341"/>
      <w:jc w:val="both"/>
    </w:pPr>
    <w:rPr>
      <w:sz w:val="24"/>
      <w:szCs w:val="24"/>
      <w:lang w:eastAsia="ru-RU"/>
    </w:rPr>
  </w:style>
  <w:style w:type="paragraph" w:customStyle="1" w:styleId="Style18">
    <w:name w:val="Style18"/>
    <w:basedOn w:val="a"/>
    <w:rsid w:val="007D5128"/>
    <w:pPr>
      <w:widowControl/>
      <w:suppressAutoHyphens w:val="0"/>
    </w:pPr>
    <w:rPr>
      <w:lang w:eastAsia="ru-RU"/>
    </w:rPr>
  </w:style>
  <w:style w:type="paragraph" w:customStyle="1" w:styleId="Style27">
    <w:name w:val="Style27"/>
    <w:basedOn w:val="a"/>
    <w:rsid w:val="007D5128"/>
    <w:pPr>
      <w:widowControl/>
      <w:suppressAutoHyphens w:val="0"/>
    </w:pPr>
    <w:rPr>
      <w:lang w:eastAsia="ru-RU"/>
    </w:rPr>
  </w:style>
  <w:style w:type="character" w:customStyle="1" w:styleId="CharStyle25">
    <w:name w:val="CharStyle25"/>
    <w:rsid w:val="007D5128"/>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7D5128"/>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7D5128"/>
    <w:rPr>
      <w:rFonts w:ascii="Times New Roman" w:hAnsi="Times New Roman" w:cs="Times New Roman"/>
      <w:b/>
      <w:bCs/>
      <w:sz w:val="22"/>
      <w:szCs w:val="22"/>
    </w:rPr>
  </w:style>
  <w:style w:type="character" w:customStyle="1" w:styleId="FontStyle19">
    <w:name w:val="Font Style19"/>
    <w:uiPriority w:val="99"/>
    <w:rsid w:val="007D5128"/>
    <w:rPr>
      <w:rFonts w:ascii="Arial" w:hAnsi="Arial" w:cs="Arial"/>
      <w:sz w:val="32"/>
      <w:szCs w:val="32"/>
    </w:rPr>
  </w:style>
  <w:style w:type="character" w:customStyle="1" w:styleId="FontStyle20">
    <w:name w:val="Font Style20"/>
    <w:uiPriority w:val="99"/>
    <w:rsid w:val="007D5128"/>
    <w:rPr>
      <w:rFonts w:ascii="Times New Roman" w:hAnsi="Times New Roman" w:cs="Times New Roman"/>
      <w:sz w:val="22"/>
      <w:szCs w:val="22"/>
    </w:rPr>
  </w:style>
  <w:style w:type="paragraph" w:customStyle="1" w:styleId="Style12">
    <w:name w:val="Style12"/>
    <w:basedOn w:val="a"/>
    <w:uiPriority w:val="99"/>
    <w:rsid w:val="007D5128"/>
    <w:pPr>
      <w:suppressAutoHyphens w:val="0"/>
      <w:autoSpaceDE w:val="0"/>
      <w:autoSpaceDN w:val="0"/>
      <w:adjustRightInd w:val="0"/>
      <w:spacing w:line="260" w:lineRule="exact"/>
      <w:ind w:firstLine="696"/>
      <w:jc w:val="both"/>
    </w:pPr>
    <w:rPr>
      <w:sz w:val="24"/>
      <w:szCs w:val="24"/>
      <w:lang w:eastAsia="ru-RU"/>
    </w:rPr>
  </w:style>
  <w:style w:type="paragraph" w:customStyle="1" w:styleId="Style14">
    <w:name w:val="Style14"/>
    <w:basedOn w:val="a"/>
    <w:uiPriority w:val="99"/>
    <w:rsid w:val="007D5128"/>
    <w:pPr>
      <w:suppressAutoHyphens w:val="0"/>
      <w:autoSpaceDE w:val="0"/>
      <w:autoSpaceDN w:val="0"/>
      <w:adjustRightInd w:val="0"/>
      <w:spacing w:line="262" w:lineRule="exact"/>
      <w:ind w:firstLine="691"/>
      <w:jc w:val="both"/>
    </w:pPr>
    <w:rPr>
      <w:sz w:val="24"/>
      <w:szCs w:val="24"/>
      <w:lang w:eastAsia="ru-RU"/>
    </w:rPr>
  </w:style>
  <w:style w:type="character" w:customStyle="1" w:styleId="FontStyle22">
    <w:name w:val="Font Style22"/>
    <w:uiPriority w:val="99"/>
    <w:rsid w:val="007D5128"/>
    <w:rPr>
      <w:rFonts w:ascii="Arial" w:hAnsi="Arial" w:cs="Arial"/>
      <w:i/>
      <w:iCs/>
      <w:sz w:val="18"/>
      <w:szCs w:val="18"/>
    </w:rPr>
  </w:style>
  <w:style w:type="character" w:customStyle="1" w:styleId="FontStyle24">
    <w:name w:val="Font Style24"/>
    <w:uiPriority w:val="99"/>
    <w:rsid w:val="007D5128"/>
    <w:rPr>
      <w:rFonts w:ascii="Arial" w:hAnsi="Arial" w:cs="Arial"/>
      <w:b/>
      <w:bCs/>
      <w:i/>
      <w:iCs/>
      <w:sz w:val="16"/>
      <w:szCs w:val="16"/>
    </w:rPr>
  </w:style>
  <w:style w:type="character" w:customStyle="1" w:styleId="FontStyle25">
    <w:name w:val="Font Style25"/>
    <w:uiPriority w:val="99"/>
    <w:rsid w:val="007D5128"/>
    <w:rPr>
      <w:rFonts w:ascii="Arial" w:hAnsi="Arial" w:cs="Arial"/>
      <w:sz w:val="20"/>
      <w:szCs w:val="20"/>
    </w:rPr>
  </w:style>
  <w:style w:type="character" w:customStyle="1" w:styleId="FontStyle27">
    <w:name w:val="Font Style27"/>
    <w:uiPriority w:val="99"/>
    <w:rsid w:val="007D5128"/>
    <w:rPr>
      <w:rFonts w:ascii="Arial" w:hAnsi="Arial" w:cs="Arial"/>
      <w:i/>
      <w:iCs/>
      <w:sz w:val="20"/>
      <w:szCs w:val="20"/>
    </w:rPr>
  </w:style>
  <w:style w:type="paragraph" w:customStyle="1" w:styleId="Style212">
    <w:name w:val="Style212"/>
    <w:basedOn w:val="a"/>
    <w:rsid w:val="007D5128"/>
    <w:pPr>
      <w:widowControl/>
      <w:suppressAutoHyphens w:val="0"/>
    </w:pPr>
    <w:rPr>
      <w:lang w:eastAsia="ru-RU"/>
    </w:rPr>
  </w:style>
  <w:style w:type="paragraph" w:customStyle="1" w:styleId="Style40">
    <w:name w:val="Style40"/>
    <w:basedOn w:val="a"/>
    <w:rsid w:val="007D5128"/>
    <w:pPr>
      <w:widowControl/>
      <w:suppressAutoHyphens w:val="0"/>
      <w:spacing w:line="235" w:lineRule="exact"/>
    </w:pPr>
    <w:rPr>
      <w:lang w:eastAsia="ru-RU"/>
    </w:rPr>
  </w:style>
  <w:style w:type="paragraph" w:customStyle="1" w:styleId="Style153">
    <w:name w:val="Style153"/>
    <w:basedOn w:val="a"/>
    <w:rsid w:val="007D5128"/>
    <w:pPr>
      <w:widowControl/>
      <w:suppressAutoHyphens w:val="0"/>
    </w:pPr>
    <w:rPr>
      <w:lang w:eastAsia="ru-RU"/>
    </w:rPr>
  </w:style>
  <w:style w:type="character" w:customStyle="1" w:styleId="CharStyle10">
    <w:name w:val="CharStyle10"/>
    <w:rsid w:val="007D5128"/>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7D5128"/>
    <w:rPr>
      <w:rFonts w:ascii="Times New Roman" w:eastAsia="Times New Roman" w:hAnsi="Times New Roman" w:cs="Times New Roman"/>
      <w:b/>
      <w:bCs/>
      <w:i w:val="0"/>
      <w:iCs w:val="0"/>
      <w:smallCaps w:val="0"/>
      <w:sz w:val="18"/>
      <w:szCs w:val="18"/>
    </w:rPr>
  </w:style>
  <w:style w:type="character" w:customStyle="1" w:styleId="CharStyle8">
    <w:name w:val="CharStyle8"/>
    <w:rsid w:val="007D5128"/>
    <w:rPr>
      <w:rFonts w:ascii="Times New Roman" w:eastAsia="Times New Roman" w:hAnsi="Times New Roman" w:cs="Times New Roman"/>
      <w:b w:val="0"/>
      <w:bCs w:val="0"/>
      <w:i w:val="0"/>
      <w:iCs w:val="0"/>
      <w:smallCaps w:val="0"/>
      <w:sz w:val="14"/>
      <w:szCs w:val="14"/>
    </w:rPr>
  </w:style>
  <w:style w:type="character" w:customStyle="1" w:styleId="WW8Num3z0">
    <w:name w:val="WW8Num3z0"/>
    <w:rsid w:val="007D5128"/>
    <w:rPr>
      <w:rFonts w:ascii="Symbol" w:hAnsi="Symbol"/>
      <w:sz w:val="22"/>
      <w:szCs w:val="22"/>
    </w:rPr>
  </w:style>
  <w:style w:type="character" w:customStyle="1" w:styleId="WW8Num4z0">
    <w:name w:val="WW8Num4z0"/>
    <w:rsid w:val="007D5128"/>
    <w:rPr>
      <w:rFonts w:ascii="Symbol" w:hAnsi="Symbol"/>
      <w:sz w:val="22"/>
      <w:szCs w:val="22"/>
    </w:rPr>
  </w:style>
  <w:style w:type="character" w:customStyle="1" w:styleId="WW8Num5z0">
    <w:name w:val="WW8Num5z0"/>
    <w:rsid w:val="007D5128"/>
    <w:rPr>
      <w:rFonts w:ascii="Symbol" w:hAnsi="Symbol"/>
      <w:sz w:val="22"/>
      <w:szCs w:val="22"/>
    </w:rPr>
  </w:style>
  <w:style w:type="character" w:customStyle="1" w:styleId="WW8Num6z0">
    <w:name w:val="WW8Num6z0"/>
    <w:rsid w:val="007D5128"/>
    <w:rPr>
      <w:rFonts w:ascii="Symbol" w:hAnsi="Symbol"/>
      <w:sz w:val="22"/>
      <w:szCs w:val="22"/>
    </w:rPr>
  </w:style>
  <w:style w:type="character" w:customStyle="1" w:styleId="WW8Num7z0">
    <w:name w:val="WW8Num7z0"/>
    <w:rsid w:val="007D5128"/>
    <w:rPr>
      <w:rFonts w:ascii="Symbol" w:hAnsi="Symbol"/>
      <w:sz w:val="22"/>
      <w:szCs w:val="22"/>
    </w:rPr>
  </w:style>
  <w:style w:type="character" w:customStyle="1" w:styleId="WW8Num8z0">
    <w:name w:val="WW8Num8z0"/>
    <w:rsid w:val="007D5128"/>
    <w:rPr>
      <w:rFonts w:ascii="Symbol" w:hAnsi="Symbol"/>
      <w:sz w:val="22"/>
      <w:szCs w:val="22"/>
    </w:rPr>
  </w:style>
  <w:style w:type="character" w:customStyle="1" w:styleId="WW8Num9z0">
    <w:name w:val="WW8Num9z0"/>
    <w:rsid w:val="007D5128"/>
    <w:rPr>
      <w:rFonts w:ascii="Symbol" w:hAnsi="Symbol"/>
      <w:sz w:val="22"/>
      <w:szCs w:val="22"/>
    </w:rPr>
  </w:style>
  <w:style w:type="character" w:customStyle="1" w:styleId="WW8Num10z0">
    <w:name w:val="WW8Num10z0"/>
    <w:rsid w:val="007D5128"/>
    <w:rPr>
      <w:rFonts w:ascii="Symbol" w:hAnsi="Symbol"/>
      <w:sz w:val="22"/>
      <w:szCs w:val="22"/>
    </w:rPr>
  </w:style>
  <w:style w:type="character" w:customStyle="1" w:styleId="WW8Num11z0">
    <w:name w:val="WW8Num11z0"/>
    <w:rsid w:val="007D5128"/>
    <w:rPr>
      <w:rFonts w:ascii="Symbol" w:hAnsi="Symbol"/>
      <w:sz w:val="22"/>
      <w:szCs w:val="22"/>
    </w:rPr>
  </w:style>
  <w:style w:type="character" w:customStyle="1" w:styleId="WW8Num12z0">
    <w:name w:val="WW8Num12z0"/>
    <w:rsid w:val="007D5128"/>
    <w:rPr>
      <w:rFonts w:ascii="Symbol" w:hAnsi="Symbol"/>
      <w:sz w:val="22"/>
      <w:szCs w:val="22"/>
    </w:rPr>
  </w:style>
  <w:style w:type="character" w:customStyle="1" w:styleId="WW8Num12z1">
    <w:name w:val="WW8Num12z1"/>
    <w:rsid w:val="007D5128"/>
    <w:rPr>
      <w:rFonts w:ascii="Courier New" w:hAnsi="Courier New" w:cs="Courier New"/>
    </w:rPr>
  </w:style>
  <w:style w:type="character" w:customStyle="1" w:styleId="WW8Num12z2">
    <w:name w:val="WW8Num12z2"/>
    <w:rsid w:val="007D5128"/>
    <w:rPr>
      <w:rFonts w:ascii="Wingdings" w:hAnsi="Wingdings"/>
    </w:rPr>
  </w:style>
  <w:style w:type="character" w:customStyle="1" w:styleId="WW8Num12z3">
    <w:name w:val="WW8Num12z3"/>
    <w:rsid w:val="007D5128"/>
    <w:rPr>
      <w:rFonts w:ascii="Symbol" w:hAnsi="Symbol"/>
    </w:rPr>
  </w:style>
  <w:style w:type="character" w:customStyle="1" w:styleId="WW8Num13z0">
    <w:name w:val="WW8Num13z0"/>
    <w:rsid w:val="007D5128"/>
    <w:rPr>
      <w:rFonts w:ascii="Symbol" w:hAnsi="Symbol"/>
      <w:sz w:val="22"/>
      <w:szCs w:val="22"/>
    </w:rPr>
  </w:style>
  <w:style w:type="character" w:customStyle="1" w:styleId="WW8Num13z1">
    <w:name w:val="WW8Num13z1"/>
    <w:rsid w:val="007D5128"/>
    <w:rPr>
      <w:rFonts w:ascii="Courier New" w:hAnsi="Courier New" w:cs="Courier New"/>
    </w:rPr>
  </w:style>
  <w:style w:type="character" w:customStyle="1" w:styleId="WW8Num13z2">
    <w:name w:val="WW8Num13z2"/>
    <w:rsid w:val="007D5128"/>
    <w:rPr>
      <w:rFonts w:ascii="Wingdings" w:hAnsi="Wingdings"/>
    </w:rPr>
  </w:style>
  <w:style w:type="character" w:customStyle="1" w:styleId="WW8Num13z3">
    <w:name w:val="WW8Num13z3"/>
    <w:rsid w:val="007D5128"/>
    <w:rPr>
      <w:rFonts w:ascii="Symbol" w:hAnsi="Symbol"/>
    </w:rPr>
  </w:style>
  <w:style w:type="character" w:customStyle="1" w:styleId="WW8Num14z0">
    <w:name w:val="WW8Num14z0"/>
    <w:rsid w:val="007D5128"/>
    <w:rPr>
      <w:rFonts w:ascii="Symbol" w:hAnsi="Symbol"/>
      <w:sz w:val="22"/>
      <w:szCs w:val="22"/>
    </w:rPr>
  </w:style>
  <w:style w:type="character" w:customStyle="1" w:styleId="WW8Num14z1">
    <w:name w:val="WW8Num14z1"/>
    <w:rsid w:val="007D5128"/>
    <w:rPr>
      <w:rFonts w:ascii="Courier New" w:hAnsi="Courier New" w:cs="Courier New"/>
    </w:rPr>
  </w:style>
  <w:style w:type="character" w:customStyle="1" w:styleId="WW8Num14z2">
    <w:name w:val="WW8Num14z2"/>
    <w:rsid w:val="007D5128"/>
    <w:rPr>
      <w:rFonts w:ascii="Wingdings" w:hAnsi="Wingdings"/>
    </w:rPr>
  </w:style>
  <w:style w:type="character" w:customStyle="1" w:styleId="WW8Num14z3">
    <w:name w:val="WW8Num14z3"/>
    <w:rsid w:val="007D5128"/>
    <w:rPr>
      <w:rFonts w:ascii="Symbol" w:hAnsi="Symbol"/>
    </w:rPr>
  </w:style>
  <w:style w:type="character" w:customStyle="1" w:styleId="WW8Num15z0">
    <w:name w:val="WW8Num15z0"/>
    <w:rsid w:val="007D5128"/>
    <w:rPr>
      <w:rFonts w:ascii="Courier New" w:hAnsi="Courier New" w:cs="Courier New"/>
      <w:sz w:val="22"/>
      <w:szCs w:val="22"/>
    </w:rPr>
  </w:style>
  <w:style w:type="character" w:customStyle="1" w:styleId="WW8Num15z1">
    <w:name w:val="WW8Num15z1"/>
    <w:rsid w:val="007D5128"/>
    <w:rPr>
      <w:rFonts w:ascii="Courier New" w:hAnsi="Courier New" w:cs="Courier New"/>
    </w:rPr>
  </w:style>
  <w:style w:type="character" w:customStyle="1" w:styleId="WW8Num15z2">
    <w:name w:val="WW8Num15z2"/>
    <w:rsid w:val="007D5128"/>
    <w:rPr>
      <w:rFonts w:ascii="Wingdings" w:hAnsi="Wingdings"/>
    </w:rPr>
  </w:style>
  <w:style w:type="character" w:customStyle="1" w:styleId="WW8Num15z3">
    <w:name w:val="WW8Num15z3"/>
    <w:rsid w:val="007D5128"/>
    <w:rPr>
      <w:rFonts w:ascii="Symbol" w:hAnsi="Symbol"/>
    </w:rPr>
  </w:style>
  <w:style w:type="character" w:customStyle="1" w:styleId="WW8Num16z0">
    <w:name w:val="WW8Num16z0"/>
    <w:rsid w:val="007D5128"/>
    <w:rPr>
      <w:rFonts w:ascii="Courier New" w:hAnsi="Courier New" w:cs="Courier New"/>
      <w:sz w:val="22"/>
      <w:szCs w:val="22"/>
    </w:rPr>
  </w:style>
  <w:style w:type="character" w:customStyle="1" w:styleId="WW8Num16z1">
    <w:name w:val="WW8Num16z1"/>
    <w:rsid w:val="007D5128"/>
    <w:rPr>
      <w:rFonts w:ascii="Courier New" w:hAnsi="Courier New" w:cs="Courier New"/>
    </w:rPr>
  </w:style>
  <w:style w:type="character" w:customStyle="1" w:styleId="WW8Num16z2">
    <w:name w:val="WW8Num16z2"/>
    <w:rsid w:val="007D5128"/>
    <w:rPr>
      <w:rFonts w:ascii="Wingdings" w:hAnsi="Wingdings"/>
    </w:rPr>
  </w:style>
  <w:style w:type="character" w:customStyle="1" w:styleId="WW8Num16z3">
    <w:name w:val="WW8Num16z3"/>
    <w:rsid w:val="007D5128"/>
    <w:rPr>
      <w:rFonts w:ascii="Symbol" w:hAnsi="Symbol"/>
    </w:rPr>
  </w:style>
  <w:style w:type="character" w:customStyle="1" w:styleId="WW8Num17z0">
    <w:name w:val="WW8Num17z0"/>
    <w:rsid w:val="007D5128"/>
    <w:rPr>
      <w:rFonts w:ascii="Symbol" w:hAnsi="Symbol"/>
      <w:sz w:val="22"/>
      <w:szCs w:val="22"/>
    </w:rPr>
  </w:style>
  <w:style w:type="character" w:customStyle="1" w:styleId="WW8Num17z1">
    <w:name w:val="WW8Num17z1"/>
    <w:rsid w:val="007D5128"/>
    <w:rPr>
      <w:rFonts w:ascii="Courier New" w:hAnsi="Courier New" w:cs="Courier New"/>
    </w:rPr>
  </w:style>
  <w:style w:type="character" w:customStyle="1" w:styleId="WW8Num17z2">
    <w:name w:val="WW8Num17z2"/>
    <w:rsid w:val="007D5128"/>
    <w:rPr>
      <w:rFonts w:ascii="Wingdings" w:hAnsi="Wingdings"/>
    </w:rPr>
  </w:style>
  <w:style w:type="character" w:customStyle="1" w:styleId="WW8Num17z3">
    <w:name w:val="WW8Num17z3"/>
    <w:rsid w:val="007D5128"/>
    <w:rPr>
      <w:rFonts w:ascii="Symbol" w:hAnsi="Symbol"/>
    </w:rPr>
  </w:style>
  <w:style w:type="character" w:customStyle="1" w:styleId="WW8Num18z0">
    <w:name w:val="WW8Num18z0"/>
    <w:rsid w:val="007D5128"/>
    <w:rPr>
      <w:rFonts w:ascii="Courier New" w:hAnsi="Courier New" w:cs="Courier New"/>
      <w:sz w:val="22"/>
      <w:szCs w:val="22"/>
    </w:rPr>
  </w:style>
  <w:style w:type="character" w:customStyle="1" w:styleId="WW8Num18z1">
    <w:name w:val="WW8Num18z1"/>
    <w:rsid w:val="007D5128"/>
    <w:rPr>
      <w:rFonts w:ascii="Courier New" w:hAnsi="Courier New" w:cs="Courier New"/>
    </w:rPr>
  </w:style>
  <w:style w:type="character" w:customStyle="1" w:styleId="WW8Num18z2">
    <w:name w:val="WW8Num18z2"/>
    <w:rsid w:val="007D5128"/>
    <w:rPr>
      <w:rFonts w:ascii="Wingdings" w:hAnsi="Wingdings"/>
    </w:rPr>
  </w:style>
  <w:style w:type="character" w:customStyle="1" w:styleId="WW8Num18z3">
    <w:name w:val="WW8Num18z3"/>
    <w:rsid w:val="007D5128"/>
    <w:rPr>
      <w:rFonts w:ascii="Symbol" w:hAnsi="Symbol"/>
    </w:rPr>
  </w:style>
  <w:style w:type="character" w:customStyle="1" w:styleId="WW8Num19z0">
    <w:name w:val="WW8Num19z0"/>
    <w:rsid w:val="007D5128"/>
    <w:rPr>
      <w:rFonts w:ascii="Courier New" w:hAnsi="Courier New" w:cs="Courier New"/>
      <w:sz w:val="22"/>
      <w:szCs w:val="22"/>
    </w:rPr>
  </w:style>
  <w:style w:type="character" w:customStyle="1" w:styleId="WW8Num19z1">
    <w:name w:val="WW8Num19z1"/>
    <w:rsid w:val="007D5128"/>
    <w:rPr>
      <w:rFonts w:ascii="Courier New" w:hAnsi="Courier New" w:cs="Courier New"/>
    </w:rPr>
  </w:style>
  <w:style w:type="character" w:customStyle="1" w:styleId="WW8Num19z2">
    <w:name w:val="WW8Num19z2"/>
    <w:rsid w:val="007D5128"/>
    <w:rPr>
      <w:rFonts w:ascii="Wingdings" w:hAnsi="Wingdings"/>
    </w:rPr>
  </w:style>
  <w:style w:type="character" w:customStyle="1" w:styleId="WW8Num19z3">
    <w:name w:val="WW8Num19z3"/>
    <w:rsid w:val="007D5128"/>
    <w:rPr>
      <w:rFonts w:ascii="Symbol" w:hAnsi="Symbol"/>
    </w:rPr>
  </w:style>
  <w:style w:type="character" w:customStyle="1" w:styleId="WW8Num20z0">
    <w:name w:val="WW8Num20z0"/>
    <w:rsid w:val="007D5128"/>
    <w:rPr>
      <w:rFonts w:ascii="Courier New" w:hAnsi="Courier New" w:cs="Courier New"/>
      <w:sz w:val="22"/>
      <w:szCs w:val="22"/>
    </w:rPr>
  </w:style>
  <w:style w:type="character" w:customStyle="1" w:styleId="WW8Num20z1">
    <w:name w:val="WW8Num20z1"/>
    <w:rsid w:val="007D5128"/>
    <w:rPr>
      <w:rFonts w:ascii="Courier New" w:hAnsi="Courier New" w:cs="Courier New"/>
    </w:rPr>
  </w:style>
  <w:style w:type="character" w:customStyle="1" w:styleId="WW8Num20z2">
    <w:name w:val="WW8Num20z2"/>
    <w:rsid w:val="007D5128"/>
    <w:rPr>
      <w:rFonts w:ascii="Wingdings" w:hAnsi="Wingdings"/>
    </w:rPr>
  </w:style>
  <w:style w:type="character" w:customStyle="1" w:styleId="WW8Num20z3">
    <w:name w:val="WW8Num20z3"/>
    <w:rsid w:val="007D5128"/>
    <w:rPr>
      <w:rFonts w:ascii="Symbol" w:hAnsi="Symbol"/>
    </w:rPr>
  </w:style>
  <w:style w:type="character" w:customStyle="1" w:styleId="WW8Num21z0">
    <w:name w:val="WW8Num21z0"/>
    <w:rsid w:val="007D5128"/>
    <w:rPr>
      <w:rFonts w:ascii="Courier New" w:hAnsi="Courier New" w:cs="Courier New"/>
      <w:sz w:val="22"/>
      <w:szCs w:val="22"/>
    </w:rPr>
  </w:style>
  <w:style w:type="character" w:customStyle="1" w:styleId="WW8Num21z1">
    <w:name w:val="WW8Num21z1"/>
    <w:rsid w:val="007D5128"/>
    <w:rPr>
      <w:rFonts w:ascii="Courier New" w:hAnsi="Courier New" w:cs="Courier New"/>
    </w:rPr>
  </w:style>
  <w:style w:type="character" w:customStyle="1" w:styleId="WW8Num21z2">
    <w:name w:val="WW8Num21z2"/>
    <w:rsid w:val="007D5128"/>
    <w:rPr>
      <w:rFonts w:ascii="Wingdings" w:hAnsi="Wingdings"/>
    </w:rPr>
  </w:style>
  <w:style w:type="character" w:customStyle="1" w:styleId="WW8Num21z3">
    <w:name w:val="WW8Num21z3"/>
    <w:rsid w:val="007D5128"/>
    <w:rPr>
      <w:rFonts w:ascii="Symbol" w:hAnsi="Symbol"/>
    </w:rPr>
  </w:style>
  <w:style w:type="character" w:customStyle="1" w:styleId="WW8Num22z0">
    <w:name w:val="WW8Num22z0"/>
    <w:rsid w:val="007D5128"/>
    <w:rPr>
      <w:rFonts w:ascii="Courier New" w:hAnsi="Courier New" w:cs="Courier New"/>
      <w:sz w:val="22"/>
      <w:szCs w:val="22"/>
    </w:rPr>
  </w:style>
  <w:style w:type="character" w:customStyle="1" w:styleId="WW8Num22z1">
    <w:name w:val="WW8Num22z1"/>
    <w:rsid w:val="007D5128"/>
    <w:rPr>
      <w:rFonts w:ascii="Courier New" w:hAnsi="Courier New" w:cs="Courier New"/>
    </w:rPr>
  </w:style>
  <w:style w:type="character" w:customStyle="1" w:styleId="WW8Num22z2">
    <w:name w:val="WW8Num22z2"/>
    <w:rsid w:val="007D5128"/>
    <w:rPr>
      <w:rFonts w:ascii="Wingdings" w:hAnsi="Wingdings"/>
    </w:rPr>
  </w:style>
  <w:style w:type="character" w:customStyle="1" w:styleId="WW8Num22z3">
    <w:name w:val="WW8Num22z3"/>
    <w:rsid w:val="007D5128"/>
    <w:rPr>
      <w:rFonts w:ascii="Symbol" w:hAnsi="Symbol"/>
    </w:rPr>
  </w:style>
  <w:style w:type="character" w:customStyle="1" w:styleId="WW8Num23z0">
    <w:name w:val="WW8Num23z0"/>
    <w:rsid w:val="007D5128"/>
    <w:rPr>
      <w:rFonts w:ascii="Symbol" w:hAnsi="Symbol"/>
      <w:sz w:val="22"/>
      <w:szCs w:val="22"/>
    </w:rPr>
  </w:style>
  <w:style w:type="character" w:customStyle="1" w:styleId="WW8Num23z1">
    <w:name w:val="WW8Num23z1"/>
    <w:rsid w:val="007D5128"/>
    <w:rPr>
      <w:rFonts w:ascii="Courier New" w:hAnsi="Courier New" w:cs="Courier New"/>
    </w:rPr>
  </w:style>
  <w:style w:type="character" w:customStyle="1" w:styleId="WW8Num23z2">
    <w:name w:val="WW8Num23z2"/>
    <w:rsid w:val="007D5128"/>
    <w:rPr>
      <w:rFonts w:ascii="Wingdings" w:hAnsi="Wingdings"/>
    </w:rPr>
  </w:style>
  <w:style w:type="character" w:customStyle="1" w:styleId="WW8Num23z3">
    <w:name w:val="WW8Num23z3"/>
    <w:rsid w:val="007D5128"/>
    <w:rPr>
      <w:rFonts w:ascii="Symbol" w:hAnsi="Symbol"/>
    </w:rPr>
  </w:style>
  <w:style w:type="character" w:customStyle="1" w:styleId="WW8Num24z0">
    <w:name w:val="WW8Num24z0"/>
    <w:rsid w:val="007D5128"/>
    <w:rPr>
      <w:rFonts w:ascii="Symbol" w:hAnsi="Symbol"/>
      <w:sz w:val="22"/>
      <w:szCs w:val="22"/>
    </w:rPr>
  </w:style>
  <w:style w:type="character" w:customStyle="1" w:styleId="WW8Num24z1">
    <w:name w:val="WW8Num24z1"/>
    <w:rsid w:val="007D5128"/>
    <w:rPr>
      <w:rFonts w:ascii="Courier New" w:hAnsi="Courier New" w:cs="Courier New"/>
    </w:rPr>
  </w:style>
  <w:style w:type="character" w:customStyle="1" w:styleId="WW8Num24z2">
    <w:name w:val="WW8Num24z2"/>
    <w:rsid w:val="007D5128"/>
    <w:rPr>
      <w:rFonts w:ascii="Wingdings" w:hAnsi="Wingdings"/>
    </w:rPr>
  </w:style>
  <w:style w:type="character" w:customStyle="1" w:styleId="WW8Num24z3">
    <w:name w:val="WW8Num24z3"/>
    <w:rsid w:val="007D5128"/>
    <w:rPr>
      <w:rFonts w:ascii="Symbol" w:hAnsi="Symbol"/>
    </w:rPr>
  </w:style>
  <w:style w:type="character" w:customStyle="1" w:styleId="WW8Num26z0">
    <w:name w:val="WW8Num26z0"/>
    <w:rsid w:val="007D5128"/>
    <w:rPr>
      <w:rFonts w:ascii="Courier New" w:hAnsi="Courier New" w:cs="Courier New"/>
      <w:sz w:val="22"/>
      <w:szCs w:val="22"/>
    </w:rPr>
  </w:style>
  <w:style w:type="character" w:customStyle="1" w:styleId="WW8Num26z1">
    <w:name w:val="WW8Num26z1"/>
    <w:rsid w:val="007D5128"/>
    <w:rPr>
      <w:rFonts w:ascii="Courier New" w:hAnsi="Courier New" w:cs="Courier New"/>
    </w:rPr>
  </w:style>
  <w:style w:type="character" w:customStyle="1" w:styleId="WW8Num26z2">
    <w:name w:val="WW8Num26z2"/>
    <w:rsid w:val="007D5128"/>
    <w:rPr>
      <w:rFonts w:ascii="Wingdings" w:hAnsi="Wingdings"/>
    </w:rPr>
  </w:style>
  <w:style w:type="character" w:customStyle="1" w:styleId="WW8Num26z3">
    <w:name w:val="WW8Num26z3"/>
    <w:rsid w:val="007D5128"/>
    <w:rPr>
      <w:rFonts w:ascii="Symbol" w:hAnsi="Symbol"/>
    </w:rPr>
  </w:style>
  <w:style w:type="character" w:customStyle="1" w:styleId="WW8Num27z0">
    <w:name w:val="WW8Num27z0"/>
    <w:rsid w:val="007D5128"/>
    <w:rPr>
      <w:rFonts w:ascii="Symbol" w:hAnsi="Symbol"/>
      <w:sz w:val="22"/>
      <w:szCs w:val="22"/>
    </w:rPr>
  </w:style>
  <w:style w:type="character" w:customStyle="1" w:styleId="WW8Num27z1">
    <w:name w:val="WW8Num27z1"/>
    <w:rsid w:val="007D5128"/>
    <w:rPr>
      <w:rFonts w:ascii="Courier New" w:hAnsi="Courier New" w:cs="Courier New"/>
    </w:rPr>
  </w:style>
  <w:style w:type="character" w:customStyle="1" w:styleId="WW8Num27z2">
    <w:name w:val="WW8Num27z2"/>
    <w:rsid w:val="007D5128"/>
    <w:rPr>
      <w:rFonts w:ascii="Wingdings" w:hAnsi="Wingdings"/>
    </w:rPr>
  </w:style>
  <w:style w:type="character" w:customStyle="1" w:styleId="WW8Num27z3">
    <w:name w:val="WW8Num27z3"/>
    <w:rsid w:val="007D5128"/>
    <w:rPr>
      <w:rFonts w:ascii="Symbol" w:hAnsi="Symbol"/>
    </w:rPr>
  </w:style>
  <w:style w:type="character" w:customStyle="1" w:styleId="WW8Num28z0">
    <w:name w:val="WW8Num28z0"/>
    <w:rsid w:val="007D5128"/>
    <w:rPr>
      <w:rFonts w:ascii="Symbol" w:hAnsi="Symbol"/>
      <w:sz w:val="22"/>
      <w:szCs w:val="22"/>
    </w:rPr>
  </w:style>
  <w:style w:type="character" w:customStyle="1" w:styleId="WW8Num28z1">
    <w:name w:val="WW8Num28z1"/>
    <w:rsid w:val="007D5128"/>
    <w:rPr>
      <w:rFonts w:ascii="Courier New" w:hAnsi="Courier New" w:cs="Courier New"/>
    </w:rPr>
  </w:style>
  <w:style w:type="character" w:customStyle="1" w:styleId="WW8Num28z2">
    <w:name w:val="WW8Num28z2"/>
    <w:rsid w:val="007D5128"/>
    <w:rPr>
      <w:rFonts w:ascii="Wingdings" w:hAnsi="Wingdings"/>
    </w:rPr>
  </w:style>
  <w:style w:type="character" w:customStyle="1" w:styleId="WW8Num28z3">
    <w:name w:val="WW8Num28z3"/>
    <w:rsid w:val="007D5128"/>
    <w:rPr>
      <w:rFonts w:ascii="Symbol" w:hAnsi="Symbol"/>
    </w:rPr>
  </w:style>
  <w:style w:type="character" w:customStyle="1" w:styleId="WW8Num30z0">
    <w:name w:val="WW8Num30z0"/>
    <w:rsid w:val="007D5128"/>
    <w:rPr>
      <w:rFonts w:ascii="Courier New" w:hAnsi="Courier New" w:cs="Courier New"/>
      <w:sz w:val="22"/>
      <w:szCs w:val="22"/>
    </w:rPr>
  </w:style>
  <w:style w:type="character" w:customStyle="1" w:styleId="WW8Num30z1">
    <w:name w:val="WW8Num30z1"/>
    <w:rsid w:val="007D5128"/>
    <w:rPr>
      <w:rFonts w:ascii="Courier New" w:hAnsi="Courier New" w:cs="Courier New"/>
    </w:rPr>
  </w:style>
  <w:style w:type="character" w:customStyle="1" w:styleId="WW8Num30z2">
    <w:name w:val="WW8Num30z2"/>
    <w:rsid w:val="007D5128"/>
    <w:rPr>
      <w:rFonts w:ascii="Wingdings" w:hAnsi="Wingdings"/>
    </w:rPr>
  </w:style>
  <w:style w:type="character" w:customStyle="1" w:styleId="WW8Num30z3">
    <w:name w:val="WW8Num30z3"/>
    <w:rsid w:val="007D5128"/>
    <w:rPr>
      <w:rFonts w:ascii="Symbol" w:hAnsi="Symbol"/>
    </w:rPr>
  </w:style>
  <w:style w:type="character" w:customStyle="1" w:styleId="WW8Num31z0">
    <w:name w:val="WW8Num31z0"/>
    <w:rsid w:val="007D5128"/>
    <w:rPr>
      <w:rFonts w:ascii="Courier New" w:hAnsi="Courier New" w:cs="Courier New"/>
      <w:sz w:val="22"/>
      <w:szCs w:val="22"/>
    </w:rPr>
  </w:style>
  <w:style w:type="character" w:customStyle="1" w:styleId="WW8Num31z1">
    <w:name w:val="WW8Num31z1"/>
    <w:rsid w:val="007D5128"/>
    <w:rPr>
      <w:rFonts w:ascii="Courier New" w:hAnsi="Courier New" w:cs="Courier New"/>
    </w:rPr>
  </w:style>
  <w:style w:type="character" w:customStyle="1" w:styleId="WW8Num31z2">
    <w:name w:val="WW8Num31z2"/>
    <w:rsid w:val="007D5128"/>
    <w:rPr>
      <w:rFonts w:ascii="Wingdings" w:hAnsi="Wingdings"/>
    </w:rPr>
  </w:style>
  <w:style w:type="character" w:customStyle="1" w:styleId="WW8Num31z3">
    <w:name w:val="WW8Num31z3"/>
    <w:rsid w:val="007D5128"/>
    <w:rPr>
      <w:rFonts w:ascii="Symbol" w:hAnsi="Symbol"/>
    </w:rPr>
  </w:style>
  <w:style w:type="character" w:customStyle="1" w:styleId="WW8Num32z0">
    <w:name w:val="WW8Num32z0"/>
    <w:rsid w:val="007D5128"/>
    <w:rPr>
      <w:rFonts w:ascii="Courier New" w:hAnsi="Courier New" w:cs="Courier New"/>
      <w:sz w:val="22"/>
      <w:szCs w:val="22"/>
    </w:rPr>
  </w:style>
  <w:style w:type="character" w:customStyle="1" w:styleId="WW8Num32z1">
    <w:name w:val="WW8Num32z1"/>
    <w:rsid w:val="007D5128"/>
    <w:rPr>
      <w:rFonts w:ascii="Courier New" w:hAnsi="Courier New" w:cs="Courier New"/>
    </w:rPr>
  </w:style>
  <w:style w:type="character" w:customStyle="1" w:styleId="WW8Num32z2">
    <w:name w:val="WW8Num32z2"/>
    <w:rsid w:val="007D5128"/>
    <w:rPr>
      <w:rFonts w:ascii="Wingdings" w:hAnsi="Wingdings"/>
    </w:rPr>
  </w:style>
  <w:style w:type="character" w:customStyle="1" w:styleId="WW8Num32z3">
    <w:name w:val="WW8Num32z3"/>
    <w:rsid w:val="007D5128"/>
    <w:rPr>
      <w:rFonts w:ascii="Symbol" w:hAnsi="Symbol"/>
    </w:rPr>
  </w:style>
  <w:style w:type="character" w:customStyle="1" w:styleId="WW8Num33z0">
    <w:name w:val="WW8Num33z0"/>
    <w:rsid w:val="007D5128"/>
    <w:rPr>
      <w:rFonts w:ascii="Courier New" w:hAnsi="Courier New" w:cs="Courier New"/>
      <w:sz w:val="22"/>
      <w:szCs w:val="22"/>
    </w:rPr>
  </w:style>
  <w:style w:type="character" w:customStyle="1" w:styleId="WW8Num33z1">
    <w:name w:val="WW8Num33z1"/>
    <w:rsid w:val="007D5128"/>
    <w:rPr>
      <w:rFonts w:ascii="Courier New" w:hAnsi="Courier New" w:cs="Courier New"/>
    </w:rPr>
  </w:style>
  <w:style w:type="character" w:customStyle="1" w:styleId="WW8Num33z2">
    <w:name w:val="WW8Num33z2"/>
    <w:rsid w:val="007D5128"/>
    <w:rPr>
      <w:rFonts w:ascii="Wingdings" w:hAnsi="Wingdings"/>
    </w:rPr>
  </w:style>
  <w:style w:type="character" w:customStyle="1" w:styleId="WW8Num33z3">
    <w:name w:val="WW8Num33z3"/>
    <w:rsid w:val="007D5128"/>
    <w:rPr>
      <w:rFonts w:ascii="Symbol" w:hAnsi="Symbol"/>
    </w:rPr>
  </w:style>
  <w:style w:type="character" w:customStyle="1" w:styleId="WW8Num34z0">
    <w:name w:val="WW8Num34z0"/>
    <w:rsid w:val="007D5128"/>
    <w:rPr>
      <w:rFonts w:ascii="Courier New" w:hAnsi="Courier New" w:cs="Courier New"/>
      <w:sz w:val="22"/>
      <w:szCs w:val="22"/>
    </w:rPr>
  </w:style>
  <w:style w:type="character" w:customStyle="1" w:styleId="WW8Num34z1">
    <w:name w:val="WW8Num34z1"/>
    <w:rsid w:val="007D5128"/>
    <w:rPr>
      <w:rFonts w:ascii="Courier New" w:hAnsi="Courier New" w:cs="Courier New"/>
    </w:rPr>
  </w:style>
  <w:style w:type="character" w:customStyle="1" w:styleId="WW8Num34z2">
    <w:name w:val="WW8Num34z2"/>
    <w:rsid w:val="007D5128"/>
    <w:rPr>
      <w:rFonts w:ascii="Wingdings" w:hAnsi="Wingdings"/>
    </w:rPr>
  </w:style>
  <w:style w:type="character" w:customStyle="1" w:styleId="WW8Num34z3">
    <w:name w:val="WW8Num34z3"/>
    <w:rsid w:val="007D5128"/>
    <w:rPr>
      <w:rFonts w:ascii="Symbol" w:hAnsi="Symbol"/>
    </w:rPr>
  </w:style>
  <w:style w:type="character" w:customStyle="1" w:styleId="WW8Num35z0">
    <w:name w:val="WW8Num35z0"/>
    <w:rsid w:val="007D5128"/>
    <w:rPr>
      <w:rFonts w:ascii="Courier New" w:hAnsi="Courier New" w:cs="Courier New"/>
      <w:sz w:val="22"/>
      <w:szCs w:val="22"/>
    </w:rPr>
  </w:style>
  <w:style w:type="character" w:customStyle="1" w:styleId="WW8Num35z1">
    <w:name w:val="WW8Num35z1"/>
    <w:rsid w:val="007D5128"/>
    <w:rPr>
      <w:rFonts w:ascii="Courier New" w:hAnsi="Courier New" w:cs="Courier New"/>
    </w:rPr>
  </w:style>
  <w:style w:type="character" w:customStyle="1" w:styleId="WW8Num35z2">
    <w:name w:val="WW8Num35z2"/>
    <w:rsid w:val="007D5128"/>
    <w:rPr>
      <w:rFonts w:ascii="Wingdings" w:hAnsi="Wingdings"/>
    </w:rPr>
  </w:style>
  <w:style w:type="character" w:customStyle="1" w:styleId="WW8Num35z3">
    <w:name w:val="WW8Num35z3"/>
    <w:rsid w:val="007D5128"/>
    <w:rPr>
      <w:rFonts w:ascii="Symbol" w:hAnsi="Symbol"/>
    </w:rPr>
  </w:style>
  <w:style w:type="character" w:customStyle="1" w:styleId="WW8Num36z0">
    <w:name w:val="WW8Num36z0"/>
    <w:rsid w:val="007D5128"/>
    <w:rPr>
      <w:rFonts w:ascii="Courier New" w:hAnsi="Courier New" w:cs="Courier New"/>
      <w:sz w:val="22"/>
      <w:szCs w:val="22"/>
    </w:rPr>
  </w:style>
  <w:style w:type="character" w:customStyle="1" w:styleId="WW8Num36z1">
    <w:name w:val="WW8Num36z1"/>
    <w:rsid w:val="007D5128"/>
    <w:rPr>
      <w:rFonts w:ascii="Courier New" w:hAnsi="Courier New" w:cs="Courier New"/>
    </w:rPr>
  </w:style>
  <w:style w:type="character" w:customStyle="1" w:styleId="WW8Num36z2">
    <w:name w:val="WW8Num36z2"/>
    <w:rsid w:val="007D5128"/>
    <w:rPr>
      <w:rFonts w:ascii="Wingdings" w:hAnsi="Wingdings"/>
    </w:rPr>
  </w:style>
  <w:style w:type="character" w:customStyle="1" w:styleId="WW8Num36z3">
    <w:name w:val="WW8Num36z3"/>
    <w:rsid w:val="007D5128"/>
    <w:rPr>
      <w:rFonts w:ascii="Symbol" w:hAnsi="Symbol"/>
    </w:rPr>
  </w:style>
  <w:style w:type="character" w:customStyle="1" w:styleId="WW8Num37z0">
    <w:name w:val="WW8Num37z0"/>
    <w:rsid w:val="007D5128"/>
    <w:rPr>
      <w:rFonts w:ascii="Courier New" w:hAnsi="Courier New" w:cs="Courier New"/>
      <w:sz w:val="22"/>
      <w:szCs w:val="22"/>
    </w:rPr>
  </w:style>
  <w:style w:type="character" w:customStyle="1" w:styleId="WW8Num37z1">
    <w:name w:val="WW8Num37z1"/>
    <w:rsid w:val="007D5128"/>
    <w:rPr>
      <w:rFonts w:ascii="Courier New" w:hAnsi="Courier New" w:cs="Courier New"/>
    </w:rPr>
  </w:style>
  <w:style w:type="character" w:customStyle="1" w:styleId="WW8Num37z2">
    <w:name w:val="WW8Num37z2"/>
    <w:rsid w:val="007D5128"/>
    <w:rPr>
      <w:rFonts w:ascii="Wingdings" w:hAnsi="Wingdings"/>
    </w:rPr>
  </w:style>
  <w:style w:type="character" w:customStyle="1" w:styleId="WW8Num37z3">
    <w:name w:val="WW8Num37z3"/>
    <w:rsid w:val="007D5128"/>
    <w:rPr>
      <w:rFonts w:ascii="Symbol" w:hAnsi="Symbol"/>
    </w:rPr>
  </w:style>
  <w:style w:type="character" w:customStyle="1" w:styleId="WW8Num38z0">
    <w:name w:val="WW8Num38z0"/>
    <w:rsid w:val="007D5128"/>
    <w:rPr>
      <w:rFonts w:ascii="Symbol" w:hAnsi="Symbol"/>
      <w:sz w:val="22"/>
      <w:szCs w:val="22"/>
    </w:rPr>
  </w:style>
  <w:style w:type="character" w:customStyle="1" w:styleId="WW8Num38z1">
    <w:name w:val="WW8Num38z1"/>
    <w:rsid w:val="007D5128"/>
    <w:rPr>
      <w:rFonts w:ascii="Courier New" w:hAnsi="Courier New" w:cs="Courier New"/>
    </w:rPr>
  </w:style>
  <w:style w:type="character" w:customStyle="1" w:styleId="WW8Num38z2">
    <w:name w:val="WW8Num38z2"/>
    <w:rsid w:val="007D5128"/>
    <w:rPr>
      <w:rFonts w:ascii="Wingdings" w:hAnsi="Wingdings"/>
    </w:rPr>
  </w:style>
  <w:style w:type="character" w:customStyle="1" w:styleId="WW8Num38z3">
    <w:name w:val="WW8Num38z3"/>
    <w:rsid w:val="007D5128"/>
    <w:rPr>
      <w:rFonts w:ascii="Symbol" w:hAnsi="Symbol"/>
    </w:rPr>
  </w:style>
  <w:style w:type="character" w:customStyle="1" w:styleId="WW8Num39z0">
    <w:name w:val="WW8Num39z0"/>
    <w:rsid w:val="007D5128"/>
    <w:rPr>
      <w:rFonts w:ascii="Symbol" w:hAnsi="Symbol"/>
      <w:sz w:val="22"/>
      <w:szCs w:val="22"/>
    </w:rPr>
  </w:style>
  <w:style w:type="character" w:customStyle="1" w:styleId="WW8Num39z1">
    <w:name w:val="WW8Num39z1"/>
    <w:rsid w:val="007D5128"/>
    <w:rPr>
      <w:rFonts w:ascii="Courier New" w:hAnsi="Courier New" w:cs="Courier New"/>
    </w:rPr>
  </w:style>
  <w:style w:type="character" w:customStyle="1" w:styleId="WW8Num39z2">
    <w:name w:val="WW8Num39z2"/>
    <w:rsid w:val="007D5128"/>
    <w:rPr>
      <w:rFonts w:ascii="Wingdings" w:hAnsi="Wingdings"/>
    </w:rPr>
  </w:style>
  <w:style w:type="character" w:customStyle="1" w:styleId="WW8Num39z3">
    <w:name w:val="WW8Num39z3"/>
    <w:rsid w:val="007D5128"/>
    <w:rPr>
      <w:rFonts w:ascii="Symbol" w:hAnsi="Symbol"/>
    </w:rPr>
  </w:style>
  <w:style w:type="character" w:customStyle="1" w:styleId="WW8Num40z0">
    <w:name w:val="WW8Num40z0"/>
    <w:rsid w:val="007D5128"/>
    <w:rPr>
      <w:rFonts w:ascii="Symbol" w:hAnsi="Symbol"/>
      <w:sz w:val="22"/>
      <w:szCs w:val="22"/>
    </w:rPr>
  </w:style>
  <w:style w:type="character" w:customStyle="1" w:styleId="WW8Num43z0">
    <w:name w:val="WW8Num43z0"/>
    <w:rsid w:val="007D5128"/>
    <w:rPr>
      <w:rFonts w:ascii="Courier New" w:hAnsi="Courier New" w:cs="Courier New"/>
      <w:sz w:val="22"/>
      <w:szCs w:val="22"/>
    </w:rPr>
  </w:style>
  <w:style w:type="character" w:customStyle="1" w:styleId="WW8Num43z1">
    <w:name w:val="WW8Num43z1"/>
    <w:rsid w:val="007D5128"/>
    <w:rPr>
      <w:rFonts w:ascii="Courier New" w:hAnsi="Courier New" w:cs="Courier New"/>
    </w:rPr>
  </w:style>
  <w:style w:type="character" w:customStyle="1" w:styleId="WW8Num43z2">
    <w:name w:val="WW8Num43z2"/>
    <w:rsid w:val="007D5128"/>
    <w:rPr>
      <w:rFonts w:ascii="Wingdings" w:hAnsi="Wingdings"/>
    </w:rPr>
  </w:style>
  <w:style w:type="character" w:customStyle="1" w:styleId="WW8Num43z3">
    <w:name w:val="WW8Num43z3"/>
    <w:rsid w:val="007D5128"/>
    <w:rPr>
      <w:rFonts w:ascii="Symbol" w:hAnsi="Symbol"/>
    </w:rPr>
  </w:style>
  <w:style w:type="character" w:customStyle="1" w:styleId="WW8Num44z0">
    <w:name w:val="WW8Num44z0"/>
    <w:rsid w:val="007D5128"/>
    <w:rPr>
      <w:rFonts w:ascii="Symbol" w:hAnsi="Symbol"/>
      <w:sz w:val="22"/>
      <w:szCs w:val="22"/>
    </w:rPr>
  </w:style>
  <w:style w:type="character" w:customStyle="1" w:styleId="WW8Num44z1">
    <w:name w:val="WW8Num44z1"/>
    <w:rsid w:val="007D5128"/>
    <w:rPr>
      <w:rFonts w:ascii="Courier New" w:hAnsi="Courier New" w:cs="Courier New"/>
      <w:sz w:val="22"/>
      <w:szCs w:val="22"/>
    </w:rPr>
  </w:style>
  <w:style w:type="character" w:customStyle="1" w:styleId="WW8Num44z2">
    <w:name w:val="WW8Num44z2"/>
    <w:rsid w:val="007D5128"/>
    <w:rPr>
      <w:rFonts w:ascii="Wingdings" w:hAnsi="Wingdings"/>
    </w:rPr>
  </w:style>
  <w:style w:type="character" w:customStyle="1" w:styleId="WW8Num44z3">
    <w:name w:val="WW8Num44z3"/>
    <w:rsid w:val="007D5128"/>
    <w:rPr>
      <w:rFonts w:ascii="Symbol" w:hAnsi="Symbol"/>
    </w:rPr>
  </w:style>
  <w:style w:type="character" w:customStyle="1" w:styleId="WW8Num44z4">
    <w:name w:val="WW8Num44z4"/>
    <w:rsid w:val="007D5128"/>
    <w:rPr>
      <w:rFonts w:ascii="Courier New" w:hAnsi="Courier New" w:cs="Courier New"/>
    </w:rPr>
  </w:style>
  <w:style w:type="character" w:customStyle="1" w:styleId="WW8Num45z0">
    <w:name w:val="WW8Num45z0"/>
    <w:rsid w:val="007D5128"/>
    <w:rPr>
      <w:rFonts w:ascii="Symbol" w:hAnsi="Symbol"/>
      <w:sz w:val="22"/>
      <w:szCs w:val="22"/>
    </w:rPr>
  </w:style>
  <w:style w:type="character" w:customStyle="1" w:styleId="WW8Num45z1">
    <w:name w:val="WW8Num45z1"/>
    <w:rsid w:val="007D5128"/>
    <w:rPr>
      <w:rFonts w:ascii="Courier New" w:hAnsi="Courier New" w:cs="Courier New"/>
    </w:rPr>
  </w:style>
  <w:style w:type="character" w:customStyle="1" w:styleId="WW8Num45z2">
    <w:name w:val="WW8Num45z2"/>
    <w:rsid w:val="007D5128"/>
    <w:rPr>
      <w:rFonts w:ascii="Wingdings" w:hAnsi="Wingdings"/>
    </w:rPr>
  </w:style>
  <w:style w:type="character" w:customStyle="1" w:styleId="WW8Num45z3">
    <w:name w:val="WW8Num45z3"/>
    <w:rsid w:val="007D5128"/>
    <w:rPr>
      <w:rFonts w:ascii="Symbol" w:hAnsi="Symbol"/>
    </w:rPr>
  </w:style>
  <w:style w:type="character" w:customStyle="1" w:styleId="WW8Num46z0">
    <w:name w:val="WW8Num46z0"/>
    <w:rsid w:val="007D5128"/>
    <w:rPr>
      <w:rFonts w:ascii="Symbol" w:hAnsi="Symbol"/>
      <w:sz w:val="22"/>
      <w:szCs w:val="22"/>
    </w:rPr>
  </w:style>
  <w:style w:type="character" w:customStyle="1" w:styleId="WW8Num46z1">
    <w:name w:val="WW8Num46z1"/>
    <w:rsid w:val="007D5128"/>
    <w:rPr>
      <w:rFonts w:ascii="Courier New" w:hAnsi="Courier New" w:cs="Courier New"/>
    </w:rPr>
  </w:style>
  <w:style w:type="character" w:customStyle="1" w:styleId="WW8Num46z2">
    <w:name w:val="WW8Num46z2"/>
    <w:rsid w:val="007D5128"/>
    <w:rPr>
      <w:rFonts w:ascii="Wingdings" w:hAnsi="Wingdings"/>
    </w:rPr>
  </w:style>
  <w:style w:type="character" w:customStyle="1" w:styleId="WW8Num46z3">
    <w:name w:val="WW8Num46z3"/>
    <w:rsid w:val="007D5128"/>
    <w:rPr>
      <w:rFonts w:ascii="Symbol" w:hAnsi="Symbol"/>
    </w:rPr>
  </w:style>
  <w:style w:type="character" w:customStyle="1" w:styleId="WW8Num47z0">
    <w:name w:val="WW8Num47z0"/>
    <w:rsid w:val="007D5128"/>
    <w:rPr>
      <w:rFonts w:ascii="Symbol" w:hAnsi="Symbol"/>
      <w:sz w:val="22"/>
      <w:szCs w:val="22"/>
    </w:rPr>
  </w:style>
  <w:style w:type="character" w:customStyle="1" w:styleId="WW8Num47z1">
    <w:name w:val="WW8Num47z1"/>
    <w:rsid w:val="007D5128"/>
    <w:rPr>
      <w:rFonts w:ascii="Courier New" w:hAnsi="Courier New" w:cs="Courier New"/>
    </w:rPr>
  </w:style>
  <w:style w:type="character" w:customStyle="1" w:styleId="WW8Num47z2">
    <w:name w:val="WW8Num47z2"/>
    <w:rsid w:val="007D5128"/>
    <w:rPr>
      <w:rFonts w:ascii="Wingdings" w:hAnsi="Wingdings"/>
    </w:rPr>
  </w:style>
  <w:style w:type="character" w:customStyle="1" w:styleId="WW8Num47z3">
    <w:name w:val="WW8Num47z3"/>
    <w:rsid w:val="007D5128"/>
    <w:rPr>
      <w:rFonts w:ascii="Symbol" w:hAnsi="Symbol"/>
    </w:rPr>
  </w:style>
  <w:style w:type="character" w:customStyle="1" w:styleId="WW8Num48z0">
    <w:name w:val="WW8Num48z0"/>
    <w:rsid w:val="007D5128"/>
    <w:rPr>
      <w:rFonts w:ascii="Symbol" w:hAnsi="Symbol"/>
      <w:sz w:val="22"/>
      <w:szCs w:val="22"/>
    </w:rPr>
  </w:style>
  <w:style w:type="character" w:customStyle="1" w:styleId="WW8Num48z1">
    <w:name w:val="WW8Num48z1"/>
    <w:rsid w:val="007D5128"/>
    <w:rPr>
      <w:rFonts w:ascii="Courier New" w:hAnsi="Courier New" w:cs="Courier New"/>
    </w:rPr>
  </w:style>
  <w:style w:type="character" w:customStyle="1" w:styleId="WW8Num48z2">
    <w:name w:val="WW8Num48z2"/>
    <w:rsid w:val="007D5128"/>
    <w:rPr>
      <w:rFonts w:ascii="Wingdings" w:hAnsi="Wingdings"/>
    </w:rPr>
  </w:style>
  <w:style w:type="character" w:customStyle="1" w:styleId="WW8Num48z3">
    <w:name w:val="WW8Num48z3"/>
    <w:rsid w:val="007D5128"/>
    <w:rPr>
      <w:rFonts w:ascii="Symbol" w:hAnsi="Symbol"/>
    </w:rPr>
  </w:style>
  <w:style w:type="character" w:customStyle="1" w:styleId="WW8Num49z0">
    <w:name w:val="WW8Num49z0"/>
    <w:rsid w:val="007D5128"/>
    <w:rPr>
      <w:rFonts w:ascii="Courier New" w:hAnsi="Courier New" w:cs="Courier New"/>
      <w:sz w:val="22"/>
      <w:szCs w:val="22"/>
    </w:rPr>
  </w:style>
  <w:style w:type="character" w:customStyle="1" w:styleId="WW8Num49z1">
    <w:name w:val="WW8Num49z1"/>
    <w:rsid w:val="007D5128"/>
    <w:rPr>
      <w:rFonts w:ascii="Courier New" w:hAnsi="Courier New" w:cs="Courier New"/>
    </w:rPr>
  </w:style>
  <w:style w:type="character" w:customStyle="1" w:styleId="WW8Num49z2">
    <w:name w:val="WW8Num49z2"/>
    <w:rsid w:val="007D5128"/>
    <w:rPr>
      <w:rFonts w:ascii="Wingdings" w:hAnsi="Wingdings"/>
    </w:rPr>
  </w:style>
  <w:style w:type="character" w:customStyle="1" w:styleId="WW8Num49z3">
    <w:name w:val="WW8Num49z3"/>
    <w:rsid w:val="007D5128"/>
    <w:rPr>
      <w:rFonts w:ascii="Symbol" w:hAnsi="Symbol"/>
    </w:rPr>
  </w:style>
  <w:style w:type="character" w:customStyle="1" w:styleId="WW8Num50z0">
    <w:name w:val="WW8Num50z0"/>
    <w:rsid w:val="007D5128"/>
    <w:rPr>
      <w:rFonts w:ascii="Courier New" w:hAnsi="Courier New" w:cs="Courier New"/>
      <w:sz w:val="22"/>
      <w:szCs w:val="22"/>
    </w:rPr>
  </w:style>
  <w:style w:type="character" w:customStyle="1" w:styleId="WW8Num50z1">
    <w:name w:val="WW8Num50z1"/>
    <w:rsid w:val="007D5128"/>
    <w:rPr>
      <w:rFonts w:ascii="Courier New" w:hAnsi="Courier New" w:cs="Courier New"/>
    </w:rPr>
  </w:style>
  <w:style w:type="character" w:customStyle="1" w:styleId="WW8Num50z2">
    <w:name w:val="WW8Num50z2"/>
    <w:rsid w:val="007D5128"/>
    <w:rPr>
      <w:rFonts w:ascii="Wingdings" w:hAnsi="Wingdings"/>
    </w:rPr>
  </w:style>
  <w:style w:type="character" w:customStyle="1" w:styleId="WW8Num50z3">
    <w:name w:val="WW8Num50z3"/>
    <w:rsid w:val="007D5128"/>
    <w:rPr>
      <w:rFonts w:ascii="Symbol" w:hAnsi="Symbol"/>
    </w:rPr>
  </w:style>
  <w:style w:type="character" w:customStyle="1" w:styleId="WW8Num51z0">
    <w:name w:val="WW8Num51z0"/>
    <w:rsid w:val="007D5128"/>
    <w:rPr>
      <w:rFonts w:ascii="Symbol" w:hAnsi="Symbol"/>
      <w:sz w:val="22"/>
      <w:szCs w:val="22"/>
    </w:rPr>
  </w:style>
  <w:style w:type="character" w:customStyle="1" w:styleId="WW8Num51z1">
    <w:name w:val="WW8Num51z1"/>
    <w:rsid w:val="007D5128"/>
    <w:rPr>
      <w:rFonts w:ascii="Courier New" w:hAnsi="Courier New" w:cs="Courier New"/>
    </w:rPr>
  </w:style>
  <w:style w:type="character" w:customStyle="1" w:styleId="WW8Num51z2">
    <w:name w:val="WW8Num51z2"/>
    <w:rsid w:val="007D5128"/>
    <w:rPr>
      <w:rFonts w:ascii="Wingdings" w:hAnsi="Wingdings"/>
    </w:rPr>
  </w:style>
  <w:style w:type="character" w:customStyle="1" w:styleId="WW8Num51z3">
    <w:name w:val="WW8Num51z3"/>
    <w:rsid w:val="007D5128"/>
    <w:rPr>
      <w:rFonts w:ascii="Symbol" w:hAnsi="Symbol"/>
    </w:rPr>
  </w:style>
  <w:style w:type="character" w:customStyle="1" w:styleId="WW8Num52z0">
    <w:name w:val="WW8Num52z0"/>
    <w:rsid w:val="007D5128"/>
    <w:rPr>
      <w:rFonts w:ascii="Symbol" w:hAnsi="Symbol"/>
      <w:sz w:val="22"/>
      <w:szCs w:val="22"/>
    </w:rPr>
  </w:style>
  <w:style w:type="character" w:customStyle="1" w:styleId="WW8Num52z1">
    <w:name w:val="WW8Num52z1"/>
    <w:rsid w:val="007D5128"/>
    <w:rPr>
      <w:rFonts w:ascii="Courier New" w:hAnsi="Courier New" w:cs="Courier New"/>
    </w:rPr>
  </w:style>
  <w:style w:type="character" w:customStyle="1" w:styleId="WW8Num52z2">
    <w:name w:val="WW8Num52z2"/>
    <w:rsid w:val="007D5128"/>
    <w:rPr>
      <w:rFonts w:ascii="Wingdings" w:hAnsi="Wingdings"/>
    </w:rPr>
  </w:style>
  <w:style w:type="character" w:customStyle="1" w:styleId="WW8Num52z3">
    <w:name w:val="WW8Num52z3"/>
    <w:rsid w:val="007D5128"/>
    <w:rPr>
      <w:rFonts w:ascii="Symbol" w:hAnsi="Symbol"/>
    </w:rPr>
  </w:style>
  <w:style w:type="character" w:customStyle="1" w:styleId="WW8Num53z0">
    <w:name w:val="WW8Num53z0"/>
    <w:rsid w:val="007D5128"/>
    <w:rPr>
      <w:rFonts w:ascii="Symbol" w:hAnsi="Symbol"/>
      <w:sz w:val="22"/>
      <w:szCs w:val="22"/>
    </w:rPr>
  </w:style>
  <w:style w:type="character" w:customStyle="1" w:styleId="WW8Num53z1">
    <w:name w:val="WW8Num53z1"/>
    <w:rsid w:val="007D5128"/>
    <w:rPr>
      <w:rFonts w:ascii="Courier New" w:hAnsi="Courier New" w:cs="Courier New"/>
    </w:rPr>
  </w:style>
  <w:style w:type="character" w:customStyle="1" w:styleId="WW8Num53z2">
    <w:name w:val="WW8Num53z2"/>
    <w:rsid w:val="007D5128"/>
    <w:rPr>
      <w:rFonts w:ascii="Wingdings" w:hAnsi="Wingdings"/>
    </w:rPr>
  </w:style>
  <w:style w:type="character" w:customStyle="1" w:styleId="WW8Num53z3">
    <w:name w:val="WW8Num53z3"/>
    <w:rsid w:val="007D5128"/>
    <w:rPr>
      <w:rFonts w:ascii="Symbol" w:hAnsi="Symbol"/>
    </w:rPr>
  </w:style>
  <w:style w:type="character" w:customStyle="1" w:styleId="WW8Num55z0">
    <w:name w:val="WW8Num55z0"/>
    <w:rsid w:val="007D5128"/>
    <w:rPr>
      <w:rFonts w:ascii="Courier New" w:hAnsi="Courier New" w:cs="Courier New"/>
      <w:sz w:val="22"/>
      <w:szCs w:val="22"/>
    </w:rPr>
  </w:style>
  <w:style w:type="character" w:customStyle="1" w:styleId="WW8Num55z1">
    <w:name w:val="WW8Num55z1"/>
    <w:rsid w:val="007D5128"/>
    <w:rPr>
      <w:rFonts w:ascii="Courier New" w:hAnsi="Courier New" w:cs="Courier New"/>
    </w:rPr>
  </w:style>
  <w:style w:type="character" w:customStyle="1" w:styleId="WW8Num55z2">
    <w:name w:val="WW8Num55z2"/>
    <w:rsid w:val="007D5128"/>
    <w:rPr>
      <w:rFonts w:ascii="Wingdings" w:hAnsi="Wingdings"/>
    </w:rPr>
  </w:style>
  <w:style w:type="character" w:customStyle="1" w:styleId="WW8Num55z3">
    <w:name w:val="WW8Num55z3"/>
    <w:rsid w:val="007D5128"/>
    <w:rPr>
      <w:rFonts w:ascii="Symbol" w:hAnsi="Symbol"/>
    </w:rPr>
  </w:style>
  <w:style w:type="character" w:customStyle="1" w:styleId="WW8Num56z0">
    <w:name w:val="WW8Num56z0"/>
    <w:rsid w:val="007D5128"/>
    <w:rPr>
      <w:rFonts w:ascii="Courier New" w:hAnsi="Courier New" w:cs="Courier New"/>
      <w:sz w:val="22"/>
      <w:szCs w:val="22"/>
    </w:rPr>
  </w:style>
  <w:style w:type="character" w:customStyle="1" w:styleId="WW8Num56z1">
    <w:name w:val="WW8Num56z1"/>
    <w:rsid w:val="007D5128"/>
    <w:rPr>
      <w:rFonts w:ascii="Courier New" w:hAnsi="Courier New" w:cs="Courier New"/>
    </w:rPr>
  </w:style>
  <w:style w:type="character" w:customStyle="1" w:styleId="WW8Num56z2">
    <w:name w:val="WW8Num56z2"/>
    <w:rsid w:val="007D5128"/>
    <w:rPr>
      <w:rFonts w:ascii="Wingdings" w:hAnsi="Wingdings"/>
    </w:rPr>
  </w:style>
  <w:style w:type="character" w:customStyle="1" w:styleId="WW8Num56z3">
    <w:name w:val="WW8Num56z3"/>
    <w:rsid w:val="007D5128"/>
    <w:rPr>
      <w:rFonts w:ascii="Symbol" w:hAnsi="Symbol"/>
    </w:rPr>
  </w:style>
  <w:style w:type="character" w:customStyle="1" w:styleId="WW8Num57z0">
    <w:name w:val="WW8Num57z0"/>
    <w:rsid w:val="007D5128"/>
    <w:rPr>
      <w:rFonts w:ascii="Courier New" w:hAnsi="Courier New" w:cs="Courier New"/>
      <w:sz w:val="22"/>
      <w:szCs w:val="22"/>
    </w:rPr>
  </w:style>
  <w:style w:type="character" w:customStyle="1" w:styleId="WW8Num57z1">
    <w:name w:val="WW8Num57z1"/>
    <w:rsid w:val="007D5128"/>
    <w:rPr>
      <w:rFonts w:ascii="Courier New" w:hAnsi="Courier New" w:cs="Courier New"/>
    </w:rPr>
  </w:style>
  <w:style w:type="character" w:customStyle="1" w:styleId="WW8Num57z2">
    <w:name w:val="WW8Num57z2"/>
    <w:rsid w:val="007D5128"/>
    <w:rPr>
      <w:rFonts w:ascii="Wingdings" w:hAnsi="Wingdings"/>
    </w:rPr>
  </w:style>
  <w:style w:type="character" w:customStyle="1" w:styleId="WW8Num57z3">
    <w:name w:val="WW8Num57z3"/>
    <w:rsid w:val="007D5128"/>
    <w:rPr>
      <w:rFonts w:ascii="Symbol" w:hAnsi="Symbol"/>
    </w:rPr>
  </w:style>
  <w:style w:type="character" w:customStyle="1" w:styleId="WW8Num58z0">
    <w:name w:val="WW8Num58z0"/>
    <w:rsid w:val="007D5128"/>
    <w:rPr>
      <w:rFonts w:ascii="Symbol" w:hAnsi="Symbol"/>
      <w:sz w:val="22"/>
      <w:szCs w:val="22"/>
    </w:rPr>
  </w:style>
  <w:style w:type="character" w:customStyle="1" w:styleId="WW8Num58z1">
    <w:name w:val="WW8Num58z1"/>
    <w:rsid w:val="007D5128"/>
    <w:rPr>
      <w:rFonts w:ascii="Courier New" w:hAnsi="Courier New" w:cs="Courier New"/>
    </w:rPr>
  </w:style>
  <w:style w:type="character" w:customStyle="1" w:styleId="WW8Num58z2">
    <w:name w:val="WW8Num58z2"/>
    <w:rsid w:val="007D5128"/>
    <w:rPr>
      <w:rFonts w:ascii="Wingdings" w:hAnsi="Wingdings"/>
    </w:rPr>
  </w:style>
  <w:style w:type="character" w:customStyle="1" w:styleId="WW8Num58z3">
    <w:name w:val="WW8Num58z3"/>
    <w:rsid w:val="007D5128"/>
    <w:rPr>
      <w:rFonts w:ascii="Symbol" w:hAnsi="Symbol"/>
    </w:rPr>
  </w:style>
  <w:style w:type="character" w:customStyle="1" w:styleId="WW8Num59z0">
    <w:name w:val="WW8Num59z0"/>
    <w:rsid w:val="007D5128"/>
    <w:rPr>
      <w:rFonts w:ascii="Symbol" w:hAnsi="Symbol"/>
      <w:sz w:val="22"/>
      <w:szCs w:val="22"/>
    </w:rPr>
  </w:style>
  <w:style w:type="character" w:customStyle="1" w:styleId="WW8Num59z1">
    <w:name w:val="WW8Num59z1"/>
    <w:rsid w:val="007D5128"/>
    <w:rPr>
      <w:rFonts w:ascii="Courier New" w:hAnsi="Courier New" w:cs="Courier New"/>
    </w:rPr>
  </w:style>
  <w:style w:type="character" w:customStyle="1" w:styleId="WW8Num59z2">
    <w:name w:val="WW8Num59z2"/>
    <w:rsid w:val="007D5128"/>
    <w:rPr>
      <w:rFonts w:ascii="Wingdings" w:hAnsi="Wingdings"/>
    </w:rPr>
  </w:style>
  <w:style w:type="character" w:customStyle="1" w:styleId="WW8Num59z3">
    <w:name w:val="WW8Num59z3"/>
    <w:rsid w:val="007D5128"/>
    <w:rPr>
      <w:rFonts w:ascii="Symbol" w:hAnsi="Symbol"/>
    </w:rPr>
  </w:style>
  <w:style w:type="character" w:customStyle="1" w:styleId="Normal">
    <w:name w:val="Normal Знак"/>
    <w:rsid w:val="007D5128"/>
    <w:rPr>
      <w:sz w:val="22"/>
      <w:lang w:val="ru-RU" w:eastAsia="ar-SA" w:bidi="ar-SA"/>
    </w:rPr>
  </w:style>
  <w:style w:type="character" w:customStyle="1" w:styleId="1a">
    <w:name w:val="Знак примечания1"/>
    <w:rsid w:val="007D5128"/>
    <w:rPr>
      <w:sz w:val="16"/>
      <w:szCs w:val="16"/>
    </w:rPr>
  </w:style>
  <w:style w:type="paragraph" w:customStyle="1" w:styleId="ConsPlusNonformat">
    <w:name w:val="ConsPlusNonformat"/>
    <w:rsid w:val="007D5128"/>
    <w:pPr>
      <w:widowControl w:val="0"/>
      <w:suppressAutoHyphens/>
      <w:autoSpaceDE w:val="0"/>
    </w:pPr>
    <w:rPr>
      <w:rFonts w:ascii="Courier New" w:hAnsi="Courier New" w:cs="Courier New"/>
      <w:sz w:val="24"/>
      <w:szCs w:val="24"/>
      <w:lang w:eastAsia="ar-SA"/>
    </w:rPr>
  </w:style>
  <w:style w:type="paragraph" w:customStyle="1" w:styleId="1b">
    <w:name w:val="Название объекта1"/>
    <w:next w:val="a"/>
    <w:rsid w:val="007D5128"/>
    <w:pPr>
      <w:suppressAutoHyphens/>
      <w:spacing w:before="240" w:after="60"/>
    </w:pPr>
    <w:rPr>
      <w:sz w:val="26"/>
      <w:szCs w:val="24"/>
      <w:lang w:eastAsia="ar-SA"/>
    </w:rPr>
  </w:style>
  <w:style w:type="paragraph" w:customStyle="1" w:styleId="1c">
    <w:name w:val="Обычный1"/>
    <w:rsid w:val="007D5128"/>
    <w:pPr>
      <w:suppressAutoHyphens/>
      <w:snapToGrid w:val="0"/>
    </w:pPr>
    <w:rPr>
      <w:sz w:val="22"/>
      <w:szCs w:val="24"/>
      <w:lang w:eastAsia="ar-SA"/>
    </w:rPr>
  </w:style>
  <w:style w:type="paragraph" w:customStyle="1" w:styleId="Normal10-022">
    <w:name w:val="Стиль Normal + 10 пт полужирный По центру Слева:  -02 см Справ...2"/>
    <w:basedOn w:val="1c"/>
    <w:rsid w:val="007D5128"/>
    <w:pPr>
      <w:ind w:left="-113" w:right="-113"/>
      <w:jc w:val="center"/>
    </w:pPr>
    <w:rPr>
      <w:b/>
      <w:bCs/>
      <w:sz w:val="20"/>
    </w:rPr>
  </w:style>
  <w:style w:type="paragraph" w:customStyle="1" w:styleId="Heading">
    <w:name w:val="Heading"/>
    <w:rsid w:val="007D5128"/>
    <w:pPr>
      <w:suppressAutoHyphens/>
      <w:autoSpaceDE w:val="0"/>
    </w:pPr>
    <w:rPr>
      <w:rFonts w:ascii="Arial" w:hAnsi="Arial" w:cs="Arial"/>
      <w:b/>
      <w:bCs/>
      <w:sz w:val="22"/>
      <w:szCs w:val="22"/>
      <w:lang w:eastAsia="ar-SA"/>
    </w:rPr>
  </w:style>
  <w:style w:type="paragraph" w:customStyle="1" w:styleId="Iauiue">
    <w:name w:val="Iau?iue"/>
    <w:rsid w:val="007D5128"/>
    <w:pPr>
      <w:widowControl w:val="0"/>
      <w:suppressAutoHyphens/>
    </w:pPr>
    <w:rPr>
      <w:sz w:val="24"/>
      <w:szCs w:val="24"/>
      <w:lang w:eastAsia="ar-SA"/>
    </w:rPr>
  </w:style>
  <w:style w:type="paragraph" w:customStyle="1" w:styleId="1d">
    <w:name w:val="Текст примечания1"/>
    <w:basedOn w:val="a"/>
    <w:rsid w:val="007D5128"/>
    <w:pPr>
      <w:widowControl/>
      <w:suppressAutoHyphens w:val="0"/>
    </w:pPr>
  </w:style>
  <w:style w:type="paragraph" w:styleId="aff">
    <w:name w:val="annotation text"/>
    <w:basedOn w:val="a"/>
    <w:link w:val="aff0"/>
    <w:semiHidden/>
    <w:rsid w:val="007D5128"/>
    <w:pPr>
      <w:widowControl/>
      <w:suppressAutoHyphens w:val="0"/>
      <w:spacing w:after="200" w:line="276" w:lineRule="auto"/>
    </w:pPr>
  </w:style>
  <w:style w:type="character" w:customStyle="1" w:styleId="aff0">
    <w:name w:val="Текст примечания Знак"/>
    <w:link w:val="aff"/>
    <w:semiHidden/>
    <w:rsid w:val="007D5128"/>
  </w:style>
  <w:style w:type="paragraph" w:styleId="aff1">
    <w:name w:val="annotation subject"/>
    <w:basedOn w:val="1d"/>
    <w:next w:val="1d"/>
    <w:link w:val="aff2"/>
    <w:rsid w:val="007D5128"/>
    <w:rPr>
      <w:b/>
      <w:bCs/>
    </w:rPr>
  </w:style>
  <w:style w:type="character" w:customStyle="1" w:styleId="aff2">
    <w:name w:val="Тема примечания Знак"/>
    <w:link w:val="aff1"/>
    <w:rsid w:val="007D5128"/>
    <w:rPr>
      <w:b/>
      <w:bCs/>
      <w:lang w:eastAsia="ar-SA"/>
    </w:rPr>
  </w:style>
  <w:style w:type="paragraph" w:customStyle="1" w:styleId="aff3">
    <w:name w:val="Знак"/>
    <w:basedOn w:val="a"/>
    <w:rsid w:val="007D5128"/>
    <w:pPr>
      <w:widowControl/>
      <w:suppressAutoHyphens w:val="0"/>
      <w:spacing w:after="160" w:line="240" w:lineRule="exact"/>
    </w:pPr>
    <w:rPr>
      <w:rFonts w:ascii="Verdana" w:hAnsi="Verdana"/>
      <w:lang w:val="en-US"/>
    </w:rPr>
  </w:style>
  <w:style w:type="table" w:customStyle="1" w:styleId="1e">
    <w:name w:val="Сетка таблицы1"/>
    <w:basedOn w:val="a1"/>
    <w:next w:val="af8"/>
    <w:uiPriority w:val="59"/>
    <w:rsid w:val="007D51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4">
    <w:name w:val="Основной текст_"/>
    <w:link w:val="26"/>
    <w:rsid w:val="007D5128"/>
    <w:rPr>
      <w:rFonts w:ascii="Arial Unicode MS" w:eastAsia="Arial Unicode MS" w:hAnsi="Arial Unicode MS" w:cs="Arial Unicode MS"/>
      <w:shd w:val="clear" w:color="auto" w:fill="FFFFFF"/>
    </w:rPr>
  </w:style>
  <w:style w:type="character" w:customStyle="1" w:styleId="1f">
    <w:name w:val="Основной текст1"/>
    <w:rsid w:val="007D5128"/>
  </w:style>
  <w:style w:type="paragraph" w:customStyle="1" w:styleId="26">
    <w:name w:val="Основной текст2"/>
    <w:basedOn w:val="a"/>
    <w:link w:val="aff4"/>
    <w:rsid w:val="007D5128"/>
    <w:pPr>
      <w:widowControl/>
      <w:shd w:val="clear" w:color="auto" w:fill="FFFFFF"/>
      <w:suppressAutoHyphens w:val="0"/>
      <w:spacing w:after="180" w:line="245" w:lineRule="exact"/>
      <w:jc w:val="both"/>
    </w:pPr>
    <w:rPr>
      <w:rFonts w:ascii="Arial Unicode MS" w:eastAsia="Arial Unicode MS" w:hAnsi="Arial Unicode MS" w:cs="Arial Unicode MS"/>
      <w:lang w:eastAsia="ru-RU"/>
    </w:rPr>
  </w:style>
  <w:style w:type="character" w:customStyle="1" w:styleId="8pt">
    <w:name w:val="Основной текст + 8 pt"/>
    <w:rsid w:val="007D5128"/>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7D5128"/>
    <w:rPr>
      <w:sz w:val="19"/>
      <w:szCs w:val="19"/>
      <w:shd w:val="clear" w:color="auto" w:fill="FFFFFF"/>
    </w:rPr>
  </w:style>
  <w:style w:type="character" w:customStyle="1" w:styleId="610pt">
    <w:name w:val="Основной текст (6) + 10 pt"/>
    <w:rsid w:val="007D5128"/>
    <w:rPr>
      <w:sz w:val="20"/>
      <w:szCs w:val="20"/>
      <w:shd w:val="clear" w:color="auto" w:fill="FFFFFF"/>
    </w:rPr>
  </w:style>
  <w:style w:type="character" w:customStyle="1" w:styleId="61">
    <w:name w:val="Основной текст (6) + Малые прописные"/>
    <w:rsid w:val="007D5128"/>
    <w:rPr>
      <w:smallCaps/>
      <w:sz w:val="19"/>
      <w:szCs w:val="19"/>
      <w:shd w:val="clear" w:color="auto" w:fill="FFFFFF"/>
    </w:rPr>
  </w:style>
  <w:style w:type="paragraph" w:customStyle="1" w:styleId="35">
    <w:name w:val="Основной текст3"/>
    <w:basedOn w:val="a"/>
    <w:rsid w:val="007D5128"/>
    <w:pPr>
      <w:widowControl/>
      <w:shd w:val="clear" w:color="auto" w:fill="FFFFFF"/>
      <w:suppressAutoHyphens w:val="0"/>
      <w:spacing w:after="180" w:line="245" w:lineRule="exact"/>
      <w:jc w:val="both"/>
    </w:pPr>
    <w:rPr>
      <w:rFonts w:ascii="Arial Unicode MS" w:eastAsia="Arial Unicode MS" w:hAnsi="Arial Unicode MS" w:cs="Arial Unicode MS"/>
      <w:color w:val="000000"/>
      <w:lang w:eastAsia="ru-RU"/>
    </w:rPr>
  </w:style>
  <w:style w:type="paragraph" w:customStyle="1" w:styleId="60">
    <w:name w:val="Основной текст (6)"/>
    <w:basedOn w:val="a"/>
    <w:link w:val="6"/>
    <w:rsid w:val="007D5128"/>
    <w:pPr>
      <w:widowControl/>
      <w:shd w:val="clear" w:color="auto" w:fill="FFFFFF"/>
      <w:suppressAutoHyphens w:val="0"/>
      <w:spacing w:after="60" w:line="202" w:lineRule="exact"/>
      <w:jc w:val="both"/>
    </w:pPr>
    <w:rPr>
      <w:sz w:val="19"/>
      <w:szCs w:val="19"/>
      <w:lang w:eastAsia="ru-RU"/>
    </w:rPr>
  </w:style>
  <w:style w:type="character" w:customStyle="1" w:styleId="95pt">
    <w:name w:val="Основной текст + 9;5 pt"/>
    <w:rsid w:val="007D5128"/>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7D5128"/>
    <w:pPr>
      <w:suppressAutoHyphens w:val="0"/>
      <w:autoSpaceDE w:val="0"/>
      <w:autoSpaceDN w:val="0"/>
      <w:adjustRightInd w:val="0"/>
      <w:ind w:left="284" w:right="141"/>
      <w:jc w:val="center"/>
    </w:pPr>
    <w:rPr>
      <w:b/>
      <w:sz w:val="28"/>
      <w:szCs w:val="28"/>
    </w:rPr>
  </w:style>
  <w:style w:type="character" w:customStyle="1" w:styleId="75pt">
    <w:name w:val="Основной текст + 7;5 pt"/>
    <w:rsid w:val="007D5128"/>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7D5128"/>
    <w:rPr>
      <w:rFonts w:ascii="Arial Unicode MS" w:eastAsia="Arial Unicode MS" w:hAnsi="Arial Unicode MS" w:cs="Arial Unicode MS"/>
      <w:shd w:val="clear" w:color="auto" w:fill="FFFFFF"/>
    </w:rPr>
  </w:style>
  <w:style w:type="character" w:customStyle="1" w:styleId="85pt">
    <w:name w:val="Основной текст + 8;5 pt"/>
    <w:rsid w:val="007D5128"/>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
    <w:link w:val="27"/>
    <w:rsid w:val="007D5128"/>
    <w:pPr>
      <w:widowControl/>
      <w:shd w:val="clear" w:color="auto" w:fill="FFFFFF"/>
      <w:suppressAutoHyphens w:val="0"/>
      <w:spacing w:before="180" w:line="230" w:lineRule="exact"/>
      <w:ind w:firstLine="560"/>
      <w:jc w:val="both"/>
    </w:pPr>
    <w:rPr>
      <w:rFonts w:ascii="Arial Unicode MS" w:eastAsia="Arial Unicode MS" w:hAnsi="Arial Unicode MS" w:cs="Arial Unicode MS"/>
      <w:lang w:eastAsia="ru-RU"/>
    </w:rPr>
  </w:style>
  <w:style w:type="paragraph" w:customStyle="1" w:styleId="aff5">
    <w:name w:val="Таблица"/>
    <w:basedOn w:val="a"/>
    <w:next w:val="a"/>
    <w:qFormat/>
    <w:rsid w:val="007D5128"/>
    <w:pPr>
      <w:suppressAutoHyphens w:val="0"/>
    </w:pPr>
    <w:rPr>
      <w:rFonts w:eastAsia="Calibri"/>
      <w:sz w:val="24"/>
      <w:szCs w:val="22"/>
      <w:lang w:eastAsia="en-US"/>
    </w:rPr>
  </w:style>
  <w:style w:type="paragraph" w:customStyle="1" w:styleId="1f0">
    <w:name w:val="Абзац списка1"/>
    <w:basedOn w:val="a"/>
    <w:rsid w:val="007D5128"/>
    <w:pPr>
      <w:widowControl/>
      <w:suppressAutoHyphens w:val="0"/>
      <w:spacing w:after="200" w:line="276" w:lineRule="auto"/>
      <w:ind w:left="720"/>
    </w:pPr>
    <w:rPr>
      <w:rFonts w:ascii="Calibri" w:hAnsi="Calibri"/>
      <w:sz w:val="22"/>
      <w:szCs w:val="22"/>
      <w:lang w:eastAsia="ru-RU"/>
    </w:rPr>
  </w:style>
  <w:style w:type="character" w:customStyle="1" w:styleId="apple-converted-space">
    <w:name w:val="apple-converted-space"/>
    <w:rsid w:val="007D5128"/>
  </w:style>
  <w:style w:type="paragraph" w:customStyle="1" w:styleId="u">
    <w:name w:val="u"/>
    <w:basedOn w:val="a"/>
    <w:rsid w:val="007D5128"/>
    <w:pPr>
      <w:widowControl/>
      <w:suppressAutoHyphens w:val="0"/>
      <w:spacing w:before="100" w:beforeAutospacing="1" w:after="100" w:afterAutospacing="1"/>
    </w:pPr>
    <w:rPr>
      <w:sz w:val="24"/>
      <w:szCs w:val="24"/>
      <w:lang w:eastAsia="ru-RU"/>
    </w:rPr>
  </w:style>
  <w:style w:type="paragraph" w:customStyle="1" w:styleId="uni">
    <w:name w:val="uni"/>
    <w:basedOn w:val="a"/>
    <w:rsid w:val="007D5128"/>
    <w:pPr>
      <w:widowControl/>
      <w:suppressAutoHyphens w:val="0"/>
      <w:spacing w:before="100" w:beforeAutospacing="1" w:after="100" w:afterAutospacing="1"/>
    </w:pPr>
    <w:rPr>
      <w:sz w:val="24"/>
      <w:szCs w:val="24"/>
      <w:lang w:eastAsia="ru-RU"/>
    </w:rPr>
  </w:style>
  <w:style w:type="paragraph" w:customStyle="1" w:styleId="unip">
    <w:name w:val="unip"/>
    <w:basedOn w:val="a"/>
    <w:rsid w:val="007D5128"/>
    <w:pPr>
      <w:widowControl/>
      <w:suppressAutoHyphens w:val="0"/>
      <w:spacing w:before="100" w:beforeAutospacing="1" w:after="100" w:afterAutospacing="1"/>
    </w:pPr>
    <w:rPr>
      <w:sz w:val="24"/>
      <w:szCs w:val="24"/>
      <w:lang w:eastAsia="ru-RU"/>
    </w:rPr>
  </w:style>
  <w:style w:type="character" w:customStyle="1" w:styleId="-style0">
    <w:name w:val="Цыганов-style Знак"/>
    <w:link w:val="-style"/>
    <w:rsid w:val="007D5128"/>
    <w:rPr>
      <w:b/>
      <w:sz w:val="28"/>
      <w:szCs w:val="28"/>
    </w:rPr>
  </w:style>
  <w:style w:type="character" w:customStyle="1" w:styleId="aff6">
    <w:name w:val="Гипертекстовая ссылка"/>
    <w:uiPriority w:val="99"/>
    <w:rsid w:val="007D5128"/>
    <w:rPr>
      <w:rFonts w:cs="Times New Roman"/>
      <w:color w:val="008000"/>
    </w:rPr>
  </w:style>
  <w:style w:type="paragraph" w:customStyle="1" w:styleId="aff7">
    <w:name w:val="Нормальный (таблица)"/>
    <w:basedOn w:val="a"/>
    <w:next w:val="a"/>
    <w:uiPriority w:val="99"/>
    <w:rsid w:val="007D5128"/>
    <w:pPr>
      <w:suppressAutoHyphens w:val="0"/>
      <w:autoSpaceDE w:val="0"/>
      <w:autoSpaceDN w:val="0"/>
      <w:adjustRightInd w:val="0"/>
      <w:jc w:val="both"/>
    </w:pPr>
    <w:rPr>
      <w:rFonts w:ascii="Times New Roman CYR" w:hAnsi="Times New Roman CYR" w:cs="Times New Roman CYR"/>
      <w:sz w:val="24"/>
      <w:szCs w:val="24"/>
      <w:lang w:eastAsia="ru-RU"/>
    </w:rPr>
  </w:style>
  <w:style w:type="paragraph" w:customStyle="1" w:styleId="aff8">
    <w:name w:val="Прижатый влево"/>
    <w:basedOn w:val="a"/>
    <w:next w:val="a"/>
    <w:uiPriority w:val="99"/>
    <w:rsid w:val="007D5128"/>
    <w:pPr>
      <w:suppressAutoHyphens w:val="0"/>
      <w:autoSpaceDE w:val="0"/>
      <w:autoSpaceDN w:val="0"/>
      <w:adjustRightInd w:val="0"/>
    </w:pPr>
    <w:rPr>
      <w:rFonts w:ascii="Times New Roman CYR" w:hAnsi="Times New Roman CYR" w:cs="Times New Roman CYR"/>
      <w:sz w:val="24"/>
      <w:szCs w:val="24"/>
      <w:lang w:eastAsia="ru-RU"/>
    </w:rPr>
  </w:style>
  <w:style w:type="table" w:customStyle="1" w:styleId="29">
    <w:name w:val="Сетка таблицы2"/>
    <w:basedOn w:val="a1"/>
    <w:next w:val="af8"/>
    <w:rsid w:val="007D512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7D5128"/>
  </w:style>
  <w:style w:type="paragraph" w:styleId="2a">
    <w:name w:val="Body Text 2"/>
    <w:basedOn w:val="a"/>
    <w:link w:val="2b"/>
    <w:uiPriority w:val="99"/>
    <w:semiHidden/>
    <w:unhideWhenUsed/>
    <w:rsid w:val="007D5128"/>
    <w:pPr>
      <w:suppressAutoHyphens w:val="0"/>
      <w:spacing w:after="120" w:line="480" w:lineRule="auto"/>
      <w:ind w:firstLine="709"/>
      <w:jc w:val="both"/>
    </w:pPr>
    <w:rPr>
      <w:rFonts w:eastAsia="Calibri"/>
      <w:sz w:val="24"/>
      <w:szCs w:val="22"/>
      <w:lang w:eastAsia="en-US"/>
    </w:rPr>
  </w:style>
  <w:style w:type="character" w:customStyle="1" w:styleId="2b">
    <w:name w:val="Основной текст 2 Знак"/>
    <w:link w:val="2a"/>
    <w:uiPriority w:val="99"/>
    <w:semiHidden/>
    <w:rsid w:val="007D5128"/>
    <w:rPr>
      <w:rFonts w:eastAsia="Calibri"/>
      <w:sz w:val="24"/>
      <w:szCs w:val="22"/>
      <w:lang w:eastAsia="en-US"/>
    </w:rPr>
  </w:style>
  <w:style w:type="paragraph" w:customStyle="1" w:styleId="2c">
    <w:name w:val="Абзац списка2"/>
    <w:basedOn w:val="a"/>
    <w:rsid w:val="007D5128"/>
    <w:pPr>
      <w:widowControl/>
      <w:suppressAutoHyphens w:val="0"/>
      <w:spacing w:after="200" w:line="276" w:lineRule="auto"/>
      <w:ind w:left="720"/>
    </w:pPr>
    <w:rPr>
      <w:rFonts w:ascii="Calibri" w:hAnsi="Calibri"/>
      <w:sz w:val="22"/>
      <w:szCs w:val="22"/>
      <w:lang w:eastAsia="ru-RU"/>
    </w:rPr>
  </w:style>
  <w:style w:type="paragraph" w:customStyle="1" w:styleId="caaieiaie2">
    <w:name w:val="caaieiaie 2"/>
    <w:basedOn w:val="Iauiue"/>
    <w:next w:val="Iauiue"/>
    <w:rsid w:val="007D5128"/>
    <w:pPr>
      <w:keepNext/>
      <w:keepLines/>
      <w:suppressAutoHyphens w:val="0"/>
      <w:spacing w:before="240" w:after="60"/>
      <w:jc w:val="center"/>
    </w:pPr>
    <w:rPr>
      <w:rFonts w:ascii="Peterburg" w:hAnsi="Peterburg"/>
      <w:b/>
      <w:bCs/>
      <w:lang w:eastAsia="ru-RU"/>
    </w:rPr>
  </w:style>
  <w:style w:type="paragraph" w:customStyle="1" w:styleId="S">
    <w:name w:val="S_Обычный"/>
    <w:basedOn w:val="a"/>
    <w:rsid w:val="007D5128"/>
    <w:pPr>
      <w:widowControl/>
      <w:suppressAutoHyphens w:val="0"/>
      <w:spacing w:line="360" w:lineRule="auto"/>
      <w:ind w:firstLine="709"/>
      <w:jc w:val="both"/>
    </w:pPr>
    <w:rPr>
      <w:sz w:val="24"/>
      <w:szCs w:val="24"/>
      <w:lang w:eastAsia="ru-RU"/>
    </w:rPr>
  </w:style>
  <w:style w:type="paragraph" w:styleId="aff9">
    <w:name w:val="TOC Heading"/>
    <w:basedOn w:val="1"/>
    <w:next w:val="a"/>
    <w:uiPriority w:val="39"/>
    <w:semiHidden/>
    <w:unhideWhenUsed/>
    <w:qFormat/>
    <w:rsid w:val="007D5128"/>
    <w:pPr>
      <w:keepLines/>
      <w:widowControl/>
      <w:suppressAutoHyphens w:val="0"/>
      <w:spacing w:before="480" w:after="0" w:line="276" w:lineRule="auto"/>
      <w:outlineLvl w:val="9"/>
    </w:pPr>
    <w:rPr>
      <w:color w:val="365F91"/>
      <w:kern w:val="0"/>
      <w:sz w:val="28"/>
      <w:szCs w:val="28"/>
      <w:lang w:eastAsia="ru-RU"/>
    </w:rPr>
  </w:style>
</w:styles>
</file>

<file path=word/webSettings.xml><?xml version="1.0" encoding="utf-8"?>
<w:webSettings xmlns:r="http://schemas.openxmlformats.org/officeDocument/2006/relationships" xmlns:w="http://schemas.openxmlformats.org/wordprocessingml/2006/main">
  <w:divs>
    <w:div w:id="76050950">
      <w:bodyDiv w:val="1"/>
      <w:marLeft w:val="0"/>
      <w:marRight w:val="0"/>
      <w:marTop w:val="0"/>
      <w:marBottom w:val="0"/>
      <w:divBdr>
        <w:top w:val="none" w:sz="0" w:space="0" w:color="auto"/>
        <w:left w:val="none" w:sz="0" w:space="0" w:color="auto"/>
        <w:bottom w:val="none" w:sz="0" w:space="0" w:color="auto"/>
        <w:right w:val="none" w:sz="0" w:space="0" w:color="auto"/>
      </w:divBdr>
    </w:div>
    <w:div w:id="302543352">
      <w:bodyDiv w:val="1"/>
      <w:marLeft w:val="0"/>
      <w:marRight w:val="0"/>
      <w:marTop w:val="0"/>
      <w:marBottom w:val="0"/>
      <w:divBdr>
        <w:top w:val="none" w:sz="0" w:space="0" w:color="auto"/>
        <w:left w:val="none" w:sz="0" w:space="0" w:color="auto"/>
        <w:bottom w:val="none" w:sz="0" w:space="0" w:color="auto"/>
        <w:right w:val="none" w:sz="0" w:space="0" w:color="auto"/>
      </w:divBdr>
    </w:div>
    <w:div w:id="185803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73884/?dst=306" TargetMode="External"/><Relationship Id="rId13" Type="http://schemas.openxmlformats.org/officeDocument/2006/relationships/hyperlink" Target="http://www.consultant.ru/document/Cons_doc_LAW_85368/e8486d3a2af306f57be6dcefc0171e4ee5d33d26/" TargetMode="External"/><Relationship Id="rId18" Type="http://schemas.openxmlformats.org/officeDocument/2006/relationships/hyperlink" Target="http://www.consultant.ru/document/cons_doc_LAW_5142/4734407fbf4d5eec5306840f8b75b994e5d57090/" TargetMode="External"/><Relationship Id="rId26"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hyperlink" Target="http://www.consultant.ru/document/cons_doc_LAW_5142/4734407fbf4d5eec5306840f8b75b994e5d57090/" TargetMode="External"/><Relationship Id="rId7" Type="http://schemas.openxmlformats.org/officeDocument/2006/relationships/image" Target="media/image1.png"/><Relationship Id="rId12" Type="http://schemas.openxmlformats.org/officeDocument/2006/relationships/hyperlink" Target="http://www.consultant.ru/document/cons_doc_LAW_5142/4734407fbf4d5eec5306840f8b75b994e5d57090/" TargetMode="External"/><Relationship Id="rId17" Type="http://schemas.openxmlformats.org/officeDocument/2006/relationships/hyperlink" Target="http://www.consultant.ru/document/Cons_doc_LAW_85368/e8486d3a2af306f57be6dcefc0171e4ee5d33d26/"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consultant.ru/document/Cons_doc_LAW_85368/e8486d3a2af306f57be6dcefc0171e4ee5d33d26/" TargetMode="External"/><Relationship Id="rId20" Type="http://schemas.openxmlformats.org/officeDocument/2006/relationships/hyperlink" Target="http://www.consultant.ru/document/Cons_doc_LAW_85368/e8486d3a2af306f57be6dcefc0171e4ee5d33d26/" TargetMode="External"/><Relationship Id="rId29"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85368/e8486d3a2af306f57be6dcefc0171e4ee5d33d26/" TargetMode="External"/><Relationship Id="rId24" Type="http://schemas.openxmlformats.org/officeDocument/2006/relationships/hyperlink" Target="http://www.consultant.ru/document/cons_doc_LAW_5142/4734407fbf4d5eec5306840f8b75b994e5d5709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onsultant.ru/document/cons_doc_LAW_5142/4734407fbf4d5eec5306840f8b75b994e5d57090/" TargetMode="External"/><Relationship Id="rId23" Type="http://schemas.openxmlformats.org/officeDocument/2006/relationships/hyperlink" Target="http://www.consultant.ru/document/Cons_doc_LAW_85368/e8486d3a2af306f57be6dcefc0171e4ee5d33d26/" TargetMode="External"/><Relationship Id="rId28" Type="http://schemas.openxmlformats.org/officeDocument/2006/relationships/image" Target="media/image4.jpeg"/><Relationship Id="rId10" Type="http://schemas.openxmlformats.org/officeDocument/2006/relationships/hyperlink" Target="http://www.consultant.ru/document/Cons_doc_LAW_85368/e8486d3a2af306f57be6dcefc0171e4ee5d33d26/" TargetMode="External"/><Relationship Id="rId19" Type="http://schemas.openxmlformats.org/officeDocument/2006/relationships/hyperlink" Target="http://www.consultant.ru/document/Cons_doc_LAW_85368/e8486d3a2af306f57be6dcefc0171e4ee5d33d26/"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173022/?dst=317" TargetMode="External"/><Relationship Id="rId14" Type="http://schemas.openxmlformats.org/officeDocument/2006/relationships/hyperlink" Target="http://www.consultant.ru/document/Cons_doc_LAW_85368/e8486d3a2af306f57be6dcefc0171e4ee5d33d26/" TargetMode="External"/><Relationship Id="rId22" Type="http://schemas.openxmlformats.org/officeDocument/2006/relationships/hyperlink" Target="http://www.consultant.ru/document/Cons_doc_LAW_85368/e8486d3a2af306f57be6dcefc0171e4ee5d33d26/" TargetMode="External"/><Relationship Id="rId27" Type="http://schemas.openxmlformats.org/officeDocument/2006/relationships/image" Target="media/image3.jpeg"/><Relationship Id="rId30"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21046</Words>
  <Characters>119967</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1</vt:lpstr>
    </vt:vector>
  </TitlesOfParts>
  <Company/>
  <LinksUpToDate>false</LinksUpToDate>
  <CharactersWithSpaces>140732</CharactersWithSpaces>
  <SharedDoc>false</SharedDoc>
  <HLinks>
    <vt:vector size="114" baseType="variant">
      <vt:variant>
        <vt:i4>7929983</vt:i4>
      </vt:variant>
      <vt:variant>
        <vt:i4>54</vt:i4>
      </vt:variant>
      <vt:variant>
        <vt:i4>0</vt:i4>
      </vt:variant>
      <vt:variant>
        <vt:i4>5</vt:i4>
      </vt:variant>
      <vt:variant>
        <vt:lpwstr>http://dogovor-urist.ru/%D0%BA%D0%BE%D0%B4%D0%B5%D0%BA%D1%81%D1%8B/%D0%B2%D0%BE%D0%B4%D0%BD%D1%8B%D0%B9_%D0%BA%D0%BE%D0%B4%D0%B5%D0%BA%D1%81/%D1%81%D1%82%D0%B0%D1%82%D1%8C%D1%8F_65/</vt:lpwstr>
      </vt:variant>
      <vt:variant>
        <vt:lpwstr>%D1%874</vt:lpwstr>
      </vt:variant>
      <vt:variant>
        <vt:i4>7929983</vt:i4>
      </vt:variant>
      <vt:variant>
        <vt:i4>51</vt:i4>
      </vt:variant>
      <vt:variant>
        <vt:i4>0</vt:i4>
      </vt:variant>
      <vt:variant>
        <vt:i4>5</vt:i4>
      </vt:variant>
      <vt:variant>
        <vt:lpwstr>http://dogovor-urist.ru/%D0%BA%D0%BE%D0%B4%D0%B5%D0%BA%D1%81%D1%8B/%D0%B2%D0%BE%D0%B4%D0%BD%D1%8B%D0%B9_%D0%BA%D0%BE%D0%B4%D0%B5%D0%BA%D1%81/%D1%81%D1%82%D0%B0%D1%82%D1%8C%D1%8F_65/</vt:lpwstr>
      </vt:variant>
      <vt:variant>
        <vt:lpwstr>%D1%873</vt:lpwstr>
      </vt:variant>
      <vt:variant>
        <vt:i4>120</vt:i4>
      </vt:variant>
      <vt:variant>
        <vt:i4>48</vt:i4>
      </vt:variant>
      <vt:variant>
        <vt:i4>0</vt:i4>
      </vt:variant>
      <vt:variant>
        <vt:i4>5</vt:i4>
      </vt:variant>
      <vt:variant>
        <vt:lpwstr>http://www.consultant.ru/document/cons_doc_LAW_5142/4734407fbf4d5eec5306840f8b75b994e5d57090/</vt:lpwstr>
      </vt:variant>
      <vt:variant>
        <vt:lpwstr>dst100091</vt:lpwstr>
      </vt:variant>
      <vt:variant>
        <vt:i4>3211349</vt:i4>
      </vt:variant>
      <vt:variant>
        <vt:i4>45</vt:i4>
      </vt:variant>
      <vt:variant>
        <vt:i4>0</vt:i4>
      </vt:variant>
      <vt:variant>
        <vt:i4>5</vt:i4>
      </vt:variant>
      <vt:variant>
        <vt:lpwstr>http://www.consultant.ru/document/Cons_doc_LAW_85368/e8486d3a2af306f57be6dcefc0171e4ee5d33d26/</vt:lpwstr>
      </vt:variant>
      <vt:variant>
        <vt:lpwstr>dst100041</vt:lpwstr>
      </vt:variant>
      <vt:variant>
        <vt:i4>3604565</vt:i4>
      </vt:variant>
      <vt:variant>
        <vt:i4>42</vt:i4>
      </vt:variant>
      <vt:variant>
        <vt:i4>0</vt:i4>
      </vt:variant>
      <vt:variant>
        <vt:i4>5</vt:i4>
      </vt:variant>
      <vt:variant>
        <vt:lpwstr>http://www.consultant.ru/document/Cons_doc_LAW_85368/e8486d3a2af306f57be6dcefc0171e4ee5d33d26/</vt:lpwstr>
      </vt:variant>
      <vt:variant>
        <vt:lpwstr>dst100029</vt:lpwstr>
      </vt:variant>
      <vt:variant>
        <vt:i4>120</vt:i4>
      </vt:variant>
      <vt:variant>
        <vt:i4>39</vt:i4>
      </vt:variant>
      <vt:variant>
        <vt:i4>0</vt:i4>
      </vt:variant>
      <vt:variant>
        <vt:i4>5</vt:i4>
      </vt:variant>
      <vt:variant>
        <vt:lpwstr>http://www.consultant.ru/document/cons_doc_LAW_5142/4734407fbf4d5eec5306840f8b75b994e5d57090/</vt:lpwstr>
      </vt:variant>
      <vt:variant>
        <vt:lpwstr>dst100091</vt:lpwstr>
      </vt:variant>
      <vt:variant>
        <vt:i4>3211349</vt:i4>
      </vt:variant>
      <vt:variant>
        <vt:i4>36</vt:i4>
      </vt:variant>
      <vt:variant>
        <vt:i4>0</vt:i4>
      </vt:variant>
      <vt:variant>
        <vt:i4>5</vt:i4>
      </vt:variant>
      <vt:variant>
        <vt:lpwstr>http://www.consultant.ru/document/Cons_doc_LAW_85368/e8486d3a2af306f57be6dcefc0171e4ee5d33d26/</vt:lpwstr>
      </vt:variant>
      <vt:variant>
        <vt:lpwstr>dst100041</vt:lpwstr>
      </vt:variant>
      <vt:variant>
        <vt:i4>3604565</vt:i4>
      </vt:variant>
      <vt:variant>
        <vt:i4>33</vt:i4>
      </vt:variant>
      <vt:variant>
        <vt:i4>0</vt:i4>
      </vt:variant>
      <vt:variant>
        <vt:i4>5</vt:i4>
      </vt:variant>
      <vt:variant>
        <vt:lpwstr>http://www.consultant.ru/document/Cons_doc_LAW_85368/e8486d3a2af306f57be6dcefc0171e4ee5d33d26/</vt:lpwstr>
      </vt:variant>
      <vt:variant>
        <vt:lpwstr>dst100029</vt:lpwstr>
      </vt:variant>
      <vt:variant>
        <vt:i4>120</vt:i4>
      </vt:variant>
      <vt:variant>
        <vt:i4>30</vt:i4>
      </vt:variant>
      <vt:variant>
        <vt:i4>0</vt:i4>
      </vt:variant>
      <vt:variant>
        <vt:i4>5</vt:i4>
      </vt:variant>
      <vt:variant>
        <vt:lpwstr>http://www.consultant.ru/document/cons_doc_LAW_5142/4734407fbf4d5eec5306840f8b75b994e5d57090/</vt:lpwstr>
      </vt:variant>
      <vt:variant>
        <vt:lpwstr>dst100091</vt:lpwstr>
      </vt:variant>
      <vt:variant>
        <vt:i4>3211349</vt:i4>
      </vt:variant>
      <vt:variant>
        <vt:i4>27</vt:i4>
      </vt:variant>
      <vt:variant>
        <vt:i4>0</vt:i4>
      </vt:variant>
      <vt:variant>
        <vt:i4>5</vt:i4>
      </vt:variant>
      <vt:variant>
        <vt:lpwstr>http://www.consultant.ru/document/Cons_doc_LAW_85368/e8486d3a2af306f57be6dcefc0171e4ee5d33d26/</vt:lpwstr>
      </vt:variant>
      <vt:variant>
        <vt:lpwstr>dst100041</vt:lpwstr>
      </vt:variant>
      <vt:variant>
        <vt:i4>3604565</vt:i4>
      </vt:variant>
      <vt:variant>
        <vt:i4>24</vt:i4>
      </vt:variant>
      <vt:variant>
        <vt:i4>0</vt:i4>
      </vt:variant>
      <vt:variant>
        <vt:i4>5</vt:i4>
      </vt:variant>
      <vt:variant>
        <vt:lpwstr>http://www.consultant.ru/document/Cons_doc_LAW_85368/e8486d3a2af306f57be6dcefc0171e4ee5d33d26/</vt:lpwstr>
      </vt:variant>
      <vt:variant>
        <vt:lpwstr>dst100029</vt:lpwstr>
      </vt:variant>
      <vt:variant>
        <vt:i4>120</vt:i4>
      </vt:variant>
      <vt:variant>
        <vt:i4>21</vt:i4>
      </vt:variant>
      <vt:variant>
        <vt:i4>0</vt:i4>
      </vt:variant>
      <vt:variant>
        <vt:i4>5</vt:i4>
      </vt:variant>
      <vt:variant>
        <vt:lpwstr>http://www.consultant.ru/document/cons_doc_LAW_5142/4734407fbf4d5eec5306840f8b75b994e5d57090/</vt:lpwstr>
      </vt:variant>
      <vt:variant>
        <vt:lpwstr>dst100091</vt:lpwstr>
      </vt:variant>
      <vt:variant>
        <vt:i4>3211349</vt:i4>
      </vt:variant>
      <vt:variant>
        <vt:i4>18</vt:i4>
      </vt:variant>
      <vt:variant>
        <vt:i4>0</vt:i4>
      </vt:variant>
      <vt:variant>
        <vt:i4>5</vt:i4>
      </vt:variant>
      <vt:variant>
        <vt:lpwstr>http://www.consultant.ru/document/Cons_doc_LAW_85368/e8486d3a2af306f57be6dcefc0171e4ee5d33d26/</vt:lpwstr>
      </vt:variant>
      <vt:variant>
        <vt:lpwstr>dst100041</vt:lpwstr>
      </vt:variant>
      <vt:variant>
        <vt:i4>3604565</vt:i4>
      </vt:variant>
      <vt:variant>
        <vt:i4>15</vt:i4>
      </vt:variant>
      <vt:variant>
        <vt:i4>0</vt:i4>
      </vt:variant>
      <vt:variant>
        <vt:i4>5</vt:i4>
      </vt:variant>
      <vt:variant>
        <vt:lpwstr>http://www.consultant.ru/document/Cons_doc_LAW_85368/e8486d3a2af306f57be6dcefc0171e4ee5d33d26/</vt:lpwstr>
      </vt:variant>
      <vt:variant>
        <vt:lpwstr>dst100029</vt:lpwstr>
      </vt:variant>
      <vt:variant>
        <vt:i4>120</vt:i4>
      </vt:variant>
      <vt:variant>
        <vt:i4>12</vt:i4>
      </vt:variant>
      <vt:variant>
        <vt:i4>0</vt:i4>
      </vt:variant>
      <vt:variant>
        <vt:i4>5</vt:i4>
      </vt:variant>
      <vt:variant>
        <vt:lpwstr>http://www.consultant.ru/document/cons_doc_LAW_5142/4734407fbf4d5eec5306840f8b75b994e5d57090/</vt:lpwstr>
      </vt:variant>
      <vt:variant>
        <vt:lpwstr>dst100091</vt:lpwstr>
      </vt:variant>
      <vt:variant>
        <vt:i4>3211349</vt:i4>
      </vt:variant>
      <vt:variant>
        <vt:i4>9</vt:i4>
      </vt:variant>
      <vt:variant>
        <vt:i4>0</vt:i4>
      </vt:variant>
      <vt:variant>
        <vt:i4>5</vt:i4>
      </vt:variant>
      <vt:variant>
        <vt:lpwstr>http://www.consultant.ru/document/Cons_doc_LAW_85368/e8486d3a2af306f57be6dcefc0171e4ee5d33d26/</vt:lpwstr>
      </vt:variant>
      <vt:variant>
        <vt:lpwstr>dst100041</vt:lpwstr>
      </vt:variant>
      <vt:variant>
        <vt:i4>3604565</vt:i4>
      </vt:variant>
      <vt:variant>
        <vt:i4>6</vt:i4>
      </vt:variant>
      <vt:variant>
        <vt:i4>0</vt:i4>
      </vt:variant>
      <vt:variant>
        <vt:i4>5</vt:i4>
      </vt:variant>
      <vt:variant>
        <vt:lpwstr>http://www.consultant.ru/document/Cons_doc_LAW_85368/e8486d3a2af306f57be6dcefc0171e4ee5d33d26/</vt:lpwstr>
      </vt:variant>
      <vt:variant>
        <vt:lpwstr>dst100029</vt:lpwstr>
      </vt:variant>
      <vt:variant>
        <vt:i4>3276874</vt:i4>
      </vt:variant>
      <vt:variant>
        <vt:i4>3</vt:i4>
      </vt:variant>
      <vt:variant>
        <vt:i4>0</vt:i4>
      </vt:variant>
      <vt:variant>
        <vt:i4>5</vt:i4>
      </vt:variant>
      <vt:variant>
        <vt:lpwstr>http://www.consultant.ru/document/cons_doc_LAW_173022/?dst=317</vt:lpwstr>
      </vt:variant>
      <vt:variant>
        <vt:lpwstr/>
      </vt:variant>
      <vt:variant>
        <vt:i4>3735621</vt:i4>
      </vt:variant>
      <vt:variant>
        <vt:i4>0</vt:i4>
      </vt:variant>
      <vt:variant>
        <vt:i4>0</vt:i4>
      </vt:variant>
      <vt:variant>
        <vt:i4>5</vt:i4>
      </vt:variant>
      <vt:variant>
        <vt:lpwstr>http://www.consultant.ru/document/cons_doc_LAW_173884/?dst=306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kozlova</dc:creator>
  <cp:lastModifiedBy>User</cp:lastModifiedBy>
  <cp:revision>2</cp:revision>
  <cp:lastPrinted>2015-07-27T14:42:00Z</cp:lastPrinted>
  <dcterms:created xsi:type="dcterms:W3CDTF">2022-08-29T11:47:00Z</dcterms:created>
  <dcterms:modified xsi:type="dcterms:W3CDTF">2022-08-29T11:47:00Z</dcterms:modified>
</cp:coreProperties>
</file>