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2DC" w:rsidRDefault="008452DC" w:rsidP="008452DC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3D3795">
        <w:rPr>
          <w:b/>
          <w:szCs w:val="28"/>
        </w:rPr>
        <w:t xml:space="preserve">Прокуратура разъясняет: </w:t>
      </w:r>
      <w:r>
        <w:rPr>
          <w:b/>
          <w:szCs w:val="28"/>
        </w:rPr>
        <w:t>за порчу имущества в общественных местах предусмотрена уголовная ответственность.</w:t>
      </w:r>
    </w:p>
    <w:p w:rsidR="008452DC" w:rsidRDefault="008452DC" w:rsidP="008452DC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:rsidR="008452DC" w:rsidRDefault="008452DC" w:rsidP="008452D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CF3646">
        <w:rPr>
          <w:bCs/>
          <w:szCs w:val="28"/>
        </w:rPr>
        <w:t>Уголовным кодексом Российской Федерации предусмотрена ответственность за осквернение зданий или иных сооружений, порча имущества на общественном транспорте или в иных общественных местах</w:t>
      </w:r>
      <w:r>
        <w:rPr>
          <w:bCs/>
          <w:szCs w:val="28"/>
        </w:rPr>
        <w:t>. Указанные действия объединяются термином «вандализм» (статья 214 УК РФ).</w:t>
      </w:r>
    </w:p>
    <w:p w:rsidR="008452DC" w:rsidRPr="00CF3646" w:rsidRDefault="008452DC" w:rsidP="008452D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Вандализмом являются либо </w:t>
      </w:r>
      <w:r w:rsidRPr="00CF3646">
        <w:rPr>
          <w:bCs/>
          <w:szCs w:val="28"/>
        </w:rPr>
        <w:t>осквернени</w:t>
      </w:r>
      <w:r>
        <w:rPr>
          <w:bCs/>
          <w:szCs w:val="28"/>
        </w:rPr>
        <w:t>е</w:t>
      </w:r>
      <w:r w:rsidRPr="00CF3646">
        <w:rPr>
          <w:bCs/>
          <w:szCs w:val="28"/>
        </w:rPr>
        <w:t>, т.е. обезображивани</w:t>
      </w:r>
      <w:r>
        <w:rPr>
          <w:bCs/>
          <w:szCs w:val="28"/>
        </w:rPr>
        <w:t>е</w:t>
      </w:r>
      <w:r w:rsidRPr="00CF3646">
        <w:rPr>
          <w:bCs/>
          <w:szCs w:val="28"/>
        </w:rPr>
        <w:t xml:space="preserve"> посредством учинения надписей и рисунков зданий и сооружений, что оскорбляет общественную нравственность; </w:t>
      </w:r>
      <w:r>
        <w:rPr>
          <w:bCs/>
          <w:szCs w:val="28"/>
        </w:rPr>
        <w:t xml:space="preserve">либо </w:t>
      </w:r>
      <w:r w:rsidRPr="00CF3646">
        <w:rPr>
          <w:bCs/>
          <w:szCs w:val="28"/>
        </w:rPr>
        <w:t>порч</w:t>
      </w:r>
      <w:r>
        <w:rPr>
          <w:bCs/>
          <w:szCs w:val="28"/>
        </w:rPr>
        <w:t>а</w:t>
      </w:r>
      <w:r w:rsidRPr="00CF3646">
        <w:rPr>
          <w:bCs/>
          <w:szCs w:val="28"/>
        </w:rPr>
        <w:t xml:space="preserve"> имущества на общественном транспорте или в иных общественных местах, т.е. его повреждение или уничтожение</w:t>
      </w:r>
      <w:r>
        <w:rPr>
          <w:bCs/>
          <w:szCs w:val="28"/>
        </w:rPr>
        <w:t>.</w:t>
      </w:r>
    </w:p>
    <w:p w:rsidR="008452DC" w:rsidRPr="002D6D61" w:rsidRDefault="008452DC" w:rsidP="008452D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D6D61">
        <w:rPr>
          <w:bCs/>
          <w:szCs w:val="28"/>
        </w:rPr>
        <w:t>За совершение данного преступления предусмотрена ответственность от штрафа до 3-х месяцев ареста.</w:t>
      </w:r>
    </w:p>
    <w:p w:rsidR="008452DC" w:rsidRPr="007B08F0" w:rsidRDefault="008452DC" w:rsidP="008452D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D6D61">
        <w:rPr>
          <w:bCs/>
          <w:szCs w:val="28"/>
        </w:rPr>
        <w:t>В случае</w:t>
      </w:r>
      <w:proofErr w:type="gramStart"/>
      <w:r w:rsidRPr="002D6D61">
        <w:rPr>
          <w:bCs/>
          <w:szCs w:val="28"/>
        </w:rPr>
        <w:t>,</w:t>
      </w:r>
      <w:proofErr w:type="gramEnd"/>
      <w:r w:rsidRPr="002D6D61">
        <w:rPr>
          <w:bCs/>
          <w:szCs w:val="28"/>
        </w:rPr>
        <w:t xml:space="preserve"> если вандализм был совершен группой лиц, а равно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</w:t>
      </w:r>
      <w:r>
        <w:rPr>
          <w:bCs/>
          <w:szCs w:val="28"/>
        </w:rPr>
        <w:t>, ответственность ужесточается вплоть до 3 лет лишения свободы.</w:t>
      </w:r>
    </w:p>
    <w:p w:rsidR="00707468" w:rsidRDefault="00707468">
      <w:bookmarkStart w:id="0" w:name="_GoBack"/>
      <w:bookmarkEnd w:id="0"/>
    </w:p>
    <w:sectPr w:rsidR="00707468" w:rsidSect="00E11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468"/>
    <w:rsid w:val="00707468"/>
    <w:rsid w:val="008452DC"/>
    <w:rsid w:val="00AC72C8"/>
    <w:rsid w:val="00E11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D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>Прокуратура РФ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 Дмитрий Владимирович</dc:creator>
  <cp:lastModifiedBy>User</cp:lastModifiedBy>
  <cp:revision>2</cp:revision>
  <dcterms:created xsi:type="dcterms:W3CDTF">2023-01-27T06:36:00Z</dcterms:created>
  <dcterms:modified xsi:type="dcterms:W3CDTF">2023-01-27T06:36:00Z</dcterms:modified>
</cp:coreProperties>
</file>