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DA" w:rsidRDefault="00084855" w:rsidP="009032DA">
      <w:r w:rsidRPr="00084855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2pt;width:54.05pt;height:71.55pt;z-index:251660288">
            <v:imagedata r:id="rId6" o:title=""/>
            <w10:wrap type="square" side="right"/>
          </v:shape>
          <o:OLEObject Type="Embed" ProgID="Word.Picture.8" ShapeID="_x0000_s1026" DrawAspect="Content" ObjectID="_1824375192" r:id="rId7"/>
        </w:pict>
      </w:r>
      <w:r w:rsidR="009032DA">
        <w:t xml:space="preserve">   </w:t>
      </w:r>
    </w:p>
    <w:p w:rsidR="009032DA" w:rsidRDefault="009032DA" w:rsidP="009032DA">
      <w:pPr>
        <w:tabs>
          <w:tab w:val="left" w:pos="456"/>
          <w:tab w:val="left" w:pos="1824"/>
        </w:tabs>
        <w:rPr>
          <w:rFonts w:ascii="Times New Roman" w:hAnsi="Times New Roman" w:cs="Times New Roman"/>
          <w:b/>
          <w:sz w:val="72"/>
          <w:szCs w:val="72"/>
        </w:rPr>
      </w:pPr>
      <w:r>
        <w:tab/>
      </w:r>
      <w:r w:rsidRPr="00EE0F80">
        <w:rPr>
          <w:rFonts w:ascii="Times New Roman" w:hAnsi="Times New Roman" w:cs="Times New Roman"/>
          <w:b/>
          <w:sz w:val="72"/>
          <w:szCs w:val="72"/>
        </w:rPr>
        <w:t>Сельские вести</w:t>
      </w:r>
    </w:p>
    <w:p w:rsidR="00130BA6" w:rsidRPr="00EE0F80" w:rsidRDefault="00130BA6" w:rsidP="00130BA6">
      <w:pPr>
        <w:tabs>
          <w:tab w:val="left" w:pos="456"/>
          <w:tab w:val="left" w:pos="18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 СЕЛЬСКОГО ПОСЕЛЕНИЯ МАЙСКИЙ СЕЛЬСОВЕТ МУНИЦИПАЛЬНОГО РАЙОНА МАЛОСЕРДОБИНСКИЙ РАЙОН ПЕНЗЕНСКОЙ ОБЛАСТИ</w:t>
      </w:r>
    </w:p>
    <w:p w:rsidR="001D1FA8" w:rsidRDefault="00EE0F80" w:rsidP="001D1FA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D1FA8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60244C">
        <w:rPr>
          <w:rFonts w:ascii="Times New Roman" w:hAnsi="Times New Roman" w:cs="Times New Roman"/>
          <w:b/>
          <w:sz w:val="28"/>
          <w:szCs w:val="28"/>
        </w:rPr>
        <w:t>1</w:t>
      </w:r>
      <w:r w:rsidR="00577BE9">
        <w:rPr>
          <w:rFonts w:ascii="Times New Roman" w:hAnsi="Times New Roman" w:cs="Times New Roman"/>
          <w:b/>
          <w:sz w:val="28"/>
          <w:szCs w:val="28"/>
        </w:rPr>
        <w:t>7</w:t>
      </w:r>
      <w:r w:rsidRPr="001D1FA8">
        <w:rPr>
          <w:rFonts w:ascii="Times New Roman" w:hAnsi="Times New Roman" w:cs="Times New Roman"/>
          <w:b/>
          <w:sz w:val="28"/>
          <w:szCs w:val="28"/>
        </w:rPr>
        <w:t>(</w:t>
      </w:r>
      <w:r w:rsidR="0060244C">
        <w:rPr>
          <w:rFonts w:ascii="Times New Roman" w:hAnsi="Times New Roman" w:cs="Times New Roman"/>
          <w:b/>
          <w:sz w:val="28"/>
          <w:szCs w:val="28"/>
        </w:rPr>
        <w:t>4</w:t>
      </w:r>
      <w:r w:rsidR="00577BE9">
        <w:rPr>
          <w:rFonts w:ascii="Times New Roman" w:hAnsi="Times New Roman" w:cs="Times New Roman"/>
          <w:b/>
          <w:sz w:val="28"/>
          <w:szCs w:val="28"/>
        </w:rPr>
        <w:t>41</w:t>
      </w:r>
      <w:r w:rsidRPr="001D1FA8">
        <w:rPr>
          <w:rFonts w:ascii="Times New Roman" w:hAnsi="Times New Roman" w:cs="Times New Roman"/>
          <w:b/>
          <w:sz w:val="28"/>
          <w:szCs w:val="28"/>
        </w:rPr>
        <w:t xml:space="preserve">) от </w:t>
      </w:r>
      <w:r w:rsidR="00577BE9">
        <w:rPr>
          <w:rFonts w:ascii="Times New Roman" w:hAnsi="Times New Roman" w:cs="Times New Roman"/>
          <w:b/>
          <w:sz w:val="28"/>
          <w:szCs w:val="28"/>
        </w:rPr>
        <w:t>11.11</w:t>
      </w:r>
      <w:r w:rsidR="0060244C">
        <w:rPr>
          <w:rFonts w:ascii="Times New Roman" w:hAnsi="Times New Roman" w:cs="Times New Roman"/>
          <w:b/>
          <w:sz w:val="28"/>
          <w:szCs w:val="28"/>
        </w:rPr>
        <w:t>.2025</w:t>
      </w:r>
      <w:r w:rsidRPr="001D1FA8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r w:rsidR="001D1FA8">
        <w:rPr>
          <w:rFonts w:ascii="Times New Roman" w:hAnsi="Times New Roman" w:cs="Times New Roman"/>
          <w:b/>
          <w:sz w:val="28"/>
          <w:szCs w:val="28"/>
        </w:rPr>
        <w:t>а</w:t>
      </w:r>
    </w:p>
    <w:p w:rsidR="001D1FA8" w:rsidRPr="001D1FA8" w:rsidRDefault="001D1FA8" w:rsidP="001D1FA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FA8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</w:p>
    <w:p w:rsidR="00EE0F80" w:rsidRDefault="00EE0F80" w:rsidP="001D1FA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sz w:val="32"/>
          <w:szCs w:val="32"/>
        </w:rPr>
        <w:t>________</w:t>
      </w:r>
      <w:r w:rsidRPr="001D1FA8">
        <w:rPr>
          <w:rFonts w:ascii="Times New Roman" w:hAnsi="Times New Roman" w:cs="Times New Roman"/>
          <w:b/>
          <w:sz w:val="28"/>
          <w:szCs w:val="28"/>
          <w:u w:val="single"/>
        </w:rPr>
        <w:t>Бюллетень официальных документов</w:t>
      </w:r>
      <w:r w:rsidR="00F800CC" w:rsidRPr="001D1FA8">
        <w:rPr>
          <w:rFonts w:ascii="Times New Roman" w:hAnsi="Times New Roman" w:cs="Times New Roman"/>
          <w:b/>
          <w:sz w:val="28"/>
          <w:szCs w:val="28"/>
          <w:u w:val="single"/>
        </w:rPr>
        <w:t>_________</w:t>
      </w:r>
      <w:r w:rsidRPr="001D1FA8">
        <w:rPr>
          <w:rFonts w:ascii="Times New Roman" w:hAnsi="Times New Roman" w:cs="Times New Roman"/>
          <w:b/>
          <w:sz w:val="28"/>
          <w:szCs w:val="28"/>
          <w:u w:val="single"/>
        </w:rPr>
        <w:t>Бесплатно__</w:t>
      </w:r>
      <w:r w:rsidR="00F800CC" w:rsidRPr="001D1FA8">
        <w:rPr>
          <w:rFonts w:ascii="Times New Roman" w:hAnsi="Times New Roman" w:cs="Times New Roman"/>
          <w:b/>
          <w:sz w:val="28"/>
          <w:szCs w:val="28"/>
          <w:u w:val="single"/>
        </w:rPr>
        <w:t>_______</w:t>
      </w:r>
    </w:p>
    <w:p w:rsidR="0068520D" w:rsidRPr="00111221" w:rsidRDefault="0068520D" w:rsidP="00685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b"/>
        <w:tblW w:w="10456" w:type="dxa"/>
        <w:tblLook w:val="04A0"/>
      </w:tblPr>
      <w:tblGrid>
        <w:gridCol w:w="336"/>
        <w:gridCol w:w="10120"/>
      </w:tblGrid>
      <w:tr w:rsidR="0068520D" w:rsidRPr="00DF72BB" w:rsidTr="0068520D">
        <w:tc>
          <w:tcPr>
            <w:tcW w:w="336" w:type="dxa"/>
          </w:tcPr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20" w:type="dxa"/>
          </w:tcPr>
          <w:p w:rsidR="0068520D" w:rsidRPr="009B6EFC" w:rsidRDefault="0068520D" w:rsidP="006852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EFC">
              <w:rPr>
                <w:rFonts w:ascii="Times New Roman" w:hAnsi="Times New Roman"/>
                <w:sz w:val="24"/>
                <w:szCs w:val="24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68520D" w:rsidRPr="00DF72BB" w:rsidTr="0068520D">
        <w:tc>
          <w:tcPr>
            <w:tcW w:w="336" w:type="dxa"/>
          </w:tcPr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20" w:type="dxa"/>
          </w:tcPr>
          <w:p w:rsidR="0068520D" w:rsidRPr="00F625B0" w:rsidRDefault="0068520D" w:rsidP="0068520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2EF2">
              <w:rPr>
                <w:rFonts w:ascii="Times New Roman" w:hAnsi="Times New Roman"/>
                <w:b/>
                <w:sz w:val="24"/>
                <w:szCs w:val="24"/>
              </w:rPr>
              <w:t>Эксплуатация линейного объекта системы газоснабжения федерального значения «Газопровод-отвод к с. Чунаки (к/х им. XXIV съезда КПСС) L=0,1 км.»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его неотъемлемых технологических частей </w:t>
            </w:r>
            <w:r w:rsidRPr="00532EF2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68520D" w:rsidRPr="00DF72BB" w:rsidTr="0068520D">
        <w:tc>
          <w:tcPr>
            <w:tcW w:w="336" w:type="dxa"/>
          </w:tcPr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20" w:type="dxa"/>
          </w:tcPr>
          <w:tbl>
            <w:tblPr>
              <w:tblW w:w="9724" w:type="dxa"/>
              <w:tblLook w:val="04A0"/>
            </w:tblPr>
            <w:tblGrid>
              <w:gridCol w:w="2636"/>
              <w:gridCol w:w="7088"/>
            </w:tblGrid>
            <w:tr w:rsidR="0068520D" w:rsidRPr="00F625B0" w:rsidTr="0068520D">
              <w:trPr>
                <w:trHeight w:val="806"/>
              </w:trPr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520D" w:rsidRPr="008C160B" w:rsidRDefault="0068520D" w:rsidP="0030193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Кадастровый номер земельного участка/квартала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520D" w:rsidRPr="008C160B" w:rsidRDefault="0068520D" w:rsidP="0030193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68520D" w:rsidRPr="00F625B0" w:rsidTr="0068520D">
              <w:trPr>
                <w:trHeight w:val="300"/>
              </w:trPr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58:17:0430101:180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район, Майский с/с, с.Чунаки</w:t>
                  </w:r>
                </w:p>
              </w:tc>
            </w:tr>
            <w:tr w:rsidR="0068520D" w:rsidRPr="00F625B0" w:rsidTr="0068520D">
              <w:trPr>
                <w:trHeight w:val="300"/>
              </w:trPr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58:17:0000000:49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(обособленные участки 58:17:0060306:32,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58:17:0060701:37)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обл. Пензенская, р-н Малосердобинский, МГ Саратов-Горький (участок 91-120.1 км)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58:17:0060306:31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обл. Пензенская, р-н Малосердобинский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58:17:0000000:329</w:t>
                  </w:r>
                </w:p>
                <w:p w:rsidR="0068520D" w:rsidRPr="008C160B" w:rsidRDefault="0068520D" w:rsidP="006852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(контур 58:17:0000000:329/53)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район, Майский сельсовет, с. Чунаки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58:17:0430101:64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обл. Пензенская, р-н Малосердобинский, с. Чунаки, ул. Центральная, дом 107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58:17:0430101:17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обл. Пензенская, р-н Малосердобинский, с. Чунаки, ул. Центральная, дом 107, квартира 1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58:17:0060306:37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084855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8" w:tgtFrame="_blank" w:history="1">
                    <w:r w:rsidR="0068520D"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58:17:0430102:66</w:t>
                    </w:r>
                  </w:hyperlink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район, с. Чунаки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58:17:0000000:466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р-н Малосердобинский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58:17:0000000:555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Российская Федерация, Пензенская область, Малосердобинский район, с. Чунаки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084855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9" w:tgtFrame="_blank" w:history="1">
                    <w:r w:rsidR="0068520D"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58:17:0060701:83</w:t>
                    </w:r>
                  </w:hyperlink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084855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10" w:tgtFrame="_blank" w:history="1">
                    <w:r w:rsidR="0068520D"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обл. Пензенская, р-н Малосердобинский, с/с Майский, с. Чунаки, ул. Центральная, дом 2</w:t>
                    </w:r>
                  </w:hyperlink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084855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11" w:tgtFrame="_blank" w:history="1">
                    <w:r w:rsidR="0068520D"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58:17:0060701:95</w:t>
                    </w:r>
                  </w:hyperlink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084855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12" w:tgtFrame="_blank" w:history="1">
                    <w:r w:rsidR="0068520D"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58:17:0430102:63</w:t>
                    </w:r>
                  </w:hyperlink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084855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hyperlink r:id="rId13" w:tgtFrame="_blank" w:history="1">
                    <w:r w:rsidR="0068520D" w:rsidRPr="008C160B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Пензенская обл., р-н Малосердобинский, с. Чунаки, ул. Молодежная, 10</w:t>
                    </w:r>
                  </w:hyperlink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58:17:0000000:58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(обособленные участки 58:17:0430101:75,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58:17:0430101:76,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58:17:0430102:32,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58:17:0430102:33,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58:17:0430102:34,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58:17:0430102:35,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58:17:0430102:36,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58:17:0430102:37,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58:17:0430102:38,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lastRenderedPageBreak/>
                    <w:t>58:17:0430102:39,</w:t>
                  </w:r>
                </w:p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58:17:0430202:35)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C160B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lastRenderedPageBreak/>
                    <w:t>обл. Пензенская, р-н Малосердобинский, газопровод-отвод к с.Чунаки(участок 0 км-0.1 км) от 105.1 км МГ Саратов-Горький-Петровского ЛПУМГ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lastRenderedPageBreak/>
                    <w:t>58:17:0430101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D23178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58:17:0430102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D23178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58:17:0430104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  <w:tr w:rsidR="0068520D" w:rsidRPr="00F625B0" w:rsidTr="0068520D">
              <w:trPr>
                <w:trHeight w:val="408"/>
              </w:trPr>
              <w:tc>
                <w:tcPr>
                  <w:tcW w:w="2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2317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58:17:0060701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8520D" w:rsidRPr="008C160B" w:rsidRDefault="0068520D" w:rsidP="0030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Пензенская область, Малосердобинский район</w:t>
                  </w:r>
                </w:p>
              </w:tc>
            </w:tr>
          </w:tbl>
          <w:p w:rsidR="0068520D" w:rsidRPr="00F625B0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8520D" w:rsidRPr="00DF72BB" w:rsidTr="0068520D">
        <w:tc>
          <w:tcPr>
            <w:tcW w:w="336" w:type="dxa"/>
          </w:tcPr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120" w:type="dxa"/>
          </w:tcPr>
          <w:p w:rsidR="0068520D" w:rsidRPr="00DC7550" w:rsidRDefault="0068520D" w:rsidP="00301934">
            <w:pPr>
              <w:pStyle w:val="1"/>
              <w:shd w:val="clear" w:color="auto" w:fill="FFFFFF"/>
              <w:spacing w:before="0" w:after="0"/>
              <w:jc w:val="center"/>
              <w:outlineLvl w:val="0"/>
              <w:rPr>
                <w:b w:val="0"/>
                <w:bCs w:val="0"/>
                <w:color w:val="000000"/>
              </w:rPr>
            </w:pPr>
            <w:r w:rsidRPr="00DC7550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Администрация </w:t>
            </w:r>
            <w:r w:rsidRPr="00DC7550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Майского сельсовета </w:t>
            </w:r>
            <w:r w:rsidRPr="00DC7550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Малосердобинского района Пензенской области</w:t>
            </w:r>
          </w:p>
          <w:p w:rsidR="0068520D" w:rsidRDefault="0068520D" w:rsidP="0030193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Адрес:442816, Пензенская область, Малосердобинский район, с. Майское, </w:t>
            </w:r>
          </w:p>
          <w:p w:rsidR="0068520D" w:rsidRDefault="0068520D" w:rsidP="0030193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2-я Молодежная ул, д.1-а Телефон: +7 (84162) 2-51-33</w:t>
            </w:r>
          </w:p>
          <w:p w:rsidR="0068520D" w:rsidRPr="00532EF2" w:rsidRDefault="0068520D" w:rsidP="00301934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2EF2">
              <w:rPr>
                <w:rFonts w:ascii="Times New Roman" w:hAnsi="Times New Roman"/>
                <w:bCs/>
                <w:sz w:val="24"/>
                <w:szCs w:val="24"/>
              </w:rPr>
              <w:t xml:space="preserve">e-mail: </w:t>
            </w:r>
            <w:hyperlink r:id="rId14" w:history="1">
              <w:r w:rsidRPr="00532EF2">
                <w:rPr>
                  <w:rFonts w:ascii="Times New Roman" w:hAnsi="Times New Roman"/>
                  <w:bCs/>
                  <w:sz w:val="24"/>
                  <w:szCs w:val="24"/>
                </w:rPr>
                <w:t>maiskiiselsowet@yandex.ru</w:t>
              </w:r>
            </w:hyperlink>
          </w:p>
          <w:p w:rsidR="0068520D" w:rsidRPr="00532EF2" w:rsidRDefault="0068520D" w:rsidP="00301934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2EF2">
              <w:rPr>
                <w:rFonts w:ascii="Times New Roman" w:hAnsi="Times New Roman"/>
                <w:bCs/>
                <w:sz w:val="24"/>
                <w:szCs w:val="24"/>
              </w:rPr>
              <w:t>время приема: по предварительной записи</w:t>
            </w:r>
          </w:p>
          <w:p w:rsidR="0068520D" w:rsidRPr="00111221" w:rsidRDefault="0068520D" w:rsidP="00301934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</w:rPr>
            </w:pPr>
            <w:r w:rsidRPr="002B25B7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8520D" w:rsidRPr="00DF72BB" w:rsidTr="0068520D">
        <w:tc>
          <w:tcPr>
            <w:tcW w:w="336" w:type="dxa"/>
          </w:tcPr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20" w:type="dxa"/>
          </w:tcPr>
          <w:p w:rsidR="0068520D" w:rsidRPr="00F43315" w:rsidRDefault="0068520D" w:rsidP="0030193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15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3315">
              <w:rPr>
                <w:rFonts w:ascii="Times New Roman" w:hAnsi="Times New Roman"/>
                <w:sz w:val="24"/>
                <w:szCs w:val="24"/>
              </w:rPr>
              <w:t>адрес: г. Москва, ул. Щепкина, 42, стр. 1,2</w:t>
            </w:r>
          </w:p>
          <w:p w:rsidR="0068520D" w:rsidRDefault="0068520D" w:rsidP="0030193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82C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8520D" w:rsidRPr="00DF72BB" w:rsidTr="0068520D">
        <w:tc>
          <w:tcPr>
            <w:tcW w:w="336" w:type="dxa"/>
          </w:tcPr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20" w:type="dxa"/>
          </w:tcPr>
          <w:p w:rsidR="0068520D" w:rsidRPr="00532EF2" w:rsidRDefault="00084855" w:rsidP="0068520D">
            <w:pPr>
              <w:pStyle w:val="aa"/>
              <w:rPr>
                <w:rStyle w:val="ac"/>
                <w:sz w:val="24"/>
                <w:szCs w:val="24"/>
              </w:rPr>
            </w:pPr>
            <w:hyperlink r:id="rId15" w:history="1">
              <w:r w:rsidR="0068520D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  <w:r w:rsidR="0068520D">
              <w:t xml:space="preserve">   </w:t>
            </w:r>
            <w:hyperlink r:id="rId16" w:history="1">
              <w:r w:rsidR="0068520D" w:rsidRPr="00532EF2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https://mserdoba.pnzreg.ru/selsovety/mayskiy-selsovet/</w:t>
              </w:r>
            </w:hyperlink>
          </w:p>
          <w:p w:rsidR="0068520D" w:rsidRPr="002B25B7" w:rsidRDefault="0068520D" w:rsidP="00301934">
            <w:pPr>
              <w:rPr>
                <w:rFonts w:ascii="Times New Roman" w:hAnsi="Times New Roman"/>
              </w:rPr>
            </w:pPr>
            <w:r w:rsidRPr="002B25B7">
              <w:rPr>
                <w:rFonts w:ascii="Times New Roman" w:hAnsi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20D" w:rsidRPr="00DF72BB" w:rsidTr="0068520D">
        <w:tc>
          <w:tcPr>
            <w:tcW w:w="336" w:type="dxa"/>
          </w:tcPr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20" w:type="dxa"/>
          </w:tcPr>
          <w:p w:rsidR="0068520D" w:rsidRPr="002B25B7" w:rsidRDefault="0068520D" w:rsidP="0030193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  <w:r w:rsidRPr="002B25B7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68520D" w:rsidRPr="006B674E" w:rsidRDefault="0068520D" w:rsidP="00301934">
            <w:pPr>
              <w:pStyle w:val="ad"/>
              <w:autoSpaceDE/>
              <w:spacing w:after="160" w:line="252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БОКС</w:t>
            </w:r>
            <w:r w:rsidRPr="002B25B7">
              <w:rPr>
                <w:sz w:val="24"/>
                <w:szCs w:val="24"/>
                <w:lang w:eastAsia="ru-RU"/>
              </w:rPr>
              <w:t xml:space="preserve"> 1255, Санкт-Петербург, 200961 </w:t>
            </w:r>
            <w:r>
              <w:rPr>
                <w:sz w:val="24"/>
                <w:szCs w:val="24"/>
                <w:lang w:eastAsia="ru-RU"/>
              </w:rPr>
              <w:t>тел</w:t>
            </w:r>
            <w:r w:rsidRPr="002B25B7">
              <w:rPr>
                <w:sz w:val="24"/>
                <w:szCs w:val="24"/>
                <w:lang w:eastAsia="ru-RU"/>
              </w:rPr>
              <w:t xml:space="preserve">.: +7 (812) </w:t>
            </w:r>
            <w:r>
              <w:rPr>
                <w:sz w:val="24"/>
                <w:szCs w:val="24"/>
                <w:lang w:eastAsia="ru-RU"/>
              </w:rPr>
              <w:t>413-74-44</w:t>
            </w:r>
          </w:p>
        </w:tc>
      </w:tr>
      <w:tr w:rsidR="0068520D" w:rsidRPr="00DF72BB" w:rsidTr="0068520D">
        <w:tc>
          <w:tcPr>
            <w:tcW w:w="336" w:type="dxa"/>
          </w:tcPr>
          <w:p w:rsidR="0068520D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8520D" w:rsidRPr="00DF72BB" w:rsidRDefault="0068520D" w:rsidP="00301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0" w:type="dxa"/>
          </w:tcPr>
          <w:p w:rsidR="0068520D" w:rsidRPr="00F32BC7" w:rsidRDefault="0068520D" w:rsidP="0030193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C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68520D" w:rsidRPr="00DF72BB" w:rsidRDefault="0068520D" w:rsidP="0030193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68520D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==========================================================================</w:t>
      </w:r>
    </w:p>
    <w:p w:rsidR="0068520D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  <w:r w:rsidRPr="00E87E0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834634" cy="95196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634" cy="951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  <w:r w:rsidRPr="00E87E0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76366" cy="909447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366" cy="909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  <w:r w:rsidRPr="00E87E0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80175" cy="8722365"/>
            <wp:effectExtent l="1905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7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  <w:r w:rsidRPr="00E87E0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80175" cy="9011011"/>
            <wp:effectExtent l="1905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1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  <w:r w:rsidRPr="00E87E0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48806" cy="89763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806" cy="897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  <w:r w:rsidRPr="00E87E0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51270" cy="7955280"/>
            <wp:effectExtent l="1905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1035" cy="795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09" w:rsidRDefault="003E52A4" w:rsidP="006852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==========================================================================</w:t>
      </w:r>
    </w:p>
    <w:tbl>
      <w:tblPr>
        <w:tblStyle w:val="TableNormal"/>
        <w:tblW w:w="10398" w:type="dxa"/>
        <w:tblInd w:w="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/>
      </w:tblPr>
      <w:tblGrid>
        <w:gridCol w:w="865"/>
        <w:gridCol w:w="5310"/>
        <w:gridCol w:w="4223"/>
      </w:tblGrid>
      <w:tr w:rsidR="00286BB0" w:rsidTr="00286BB0">
        <w:trPr>
          <w:trHeight w:val="1417"/>
        </w:trPr>
        <w:tc>
          <w:tcPr>
            <w:tcW w:w="10398" w:type="dxa"/>
            <w:gridSpan w:val="3"/>
            <w:tcBorders>
              <w:bottom w:val="single" w:sz="2" w:space="0" w:color="221F1F"/>
            </w:tcBorders>
          </w:tcPr>
          <w:p w:rsidR="00286BB0" w:rsidRPr="00286BB0" w:rsidRDefault="00286BB0" w:rsidP="00301934">
            <w:pPr>
              <w:pStyle w:val="TableParagraph"/>
              <w:spacing w:before="144" w:line="230" w:lineRule="auto"/>
              <w:ind w:left="20" w:right="1"/>
              <w:rPr>
                <w:b/>
                <w:sz w:val="26"/>
                <w:lang w:val="ru-RU"/>
              </w:rPr>
            </w:pPr>
            <w:r w:rsidRPr="00286BB0">
              <w:rPr>
                <w:b/>
                <w:color w:val="221F1F"/>
                <w:spacing w:val="-6"/>
                <w:sz w:val="26"/>
                <w:lang w:val="ru-RU"/>
              </w:rPr>
              <w:t>ГРАФИЧЕСКОЕОПИСАНИЕМЕСТОПОЛОЖЕНИЯГРАНИЦПУБЛИЧНОГО</w:t>
            </w:r>
            <w:r w:rsidRPr="00286BB0">
              <w:rPr>
                <w:b/>
                <w:color w:val="221F1F"/>
                <w:spacing w:val="-2"/>
                <w:sz w:val="26"/>
                <w:lang w:val="ru-RU"/>
              </w:rPr>
              <w:t>СЕРВИТУТА</w:t>
            </w:r>
          </w:p>
          <w:p w:rsidR="00286BB0" w:rsidRPr="00286BB0" w:rsidRDefault="00286BB0" w:rsidP="00301934">
            <w:pPr>
              <w:pStyle w:val="TableParagraph"/>
              <w:spacing w:before="0" w:line="230" w:lineRule="auto"/>
              <w:ind w:left="342" w:right="323" w:hanging="1"/>
              <w:rPr>
                <w:b/>
                <w:sz w:val="26"/>
                <w:lang w:val="ru-RU"/>
              </w:rPr>
            </w:pPr>
            <w:r w:rsidRPr="00286BB0">
              <w:rPr>
                <w:b/>
                <w:color w:val="221F1F"/>
                <w:sz w:val="26"/>
                <w:lang w:val="ru-RU"/>
              </w:rPr>
              <w:t>Публичныйсервитутвотноненииземельиземельныхучастковвцелях</w:t>
            </w:r>
            <w:r w:rsidRPr="00286BB0">
              <w:rPr>
                <w:b/>
                <w:color w:val="221F1F"/>
                <w:spacing w:val="-2"/>
                <w:sz w:val="26"/>
                <w:lang w:val="ru-RU"/>
              </w:rPr>
              <w:t>эксплуатациилинейногообъектасистемыгазоснабженияфедеральногозначения</w:t>
            </w:r>
          </w:p>
          <w:p w:rsidR="00286BB0" w:rsidRPr="00286BB0" w:rsidRDefault="00286BB0" w:rsidP="00301934">
            <w:pPr>
              <w:pStyle w:val="TableParagraph"/>
              <w:spacing w:before="203" w:line="228" w:lineRule="auto"/>
              <w:ind w:left="20" w:right="2"/>
              <w:rPr>
                <w:b/>
                <w:sz w:val="26"/>
                <w:lang w:val="ru-RU"/>
              </w:rPr>
            </w:pPr>
            <w:r w:rsidRPr="00286BB0">
              <w:rPr>
                <w:b/>
                <w:color w:val="221F1F"/>
                <w:sz w:val="26"/>
                <w:lang w:val="ru-RU"/>
              </w:rPr>
              <w:t>"Газопровод-отводкс.Чунаки(к/хим.</w:t>
            </w:r>
            <w:r>
              <w:rPr>
                <w:b/>
                <w:color w:val="221F1F"/>
                <w:sz w:val="26"/>
              </w:rPr>
              <w:t>XXIV</w:t>
            </w:r>
            <w:r w:rsidRPr="00286BB0">
              <w:rPr>
                <w:b/>
                <w:color w:val="221F1F"/>
                <w:sz w:val="26"/>
                <w:lang w:val="ru-RU"/>
              </w:rPr>
              <w:t>съездаКПСС)</w:t>
            </w:r>
            <w:r>
              <w:rPr>
                <w:b/>
                <w:color w:val="221F1F"/>
                <w:sz w:val="26"/>
              </w:rPr>
              <w:t>L</w:t>
            </w:r>
            <w:r w:rsidRPr="00286BB0">
              <w:rPr>
                <w:b/>
                <w:color w:val="221F1F"/>
                <w:sz w:val="26"/>
                <w:lang w:val="ru-RU"/>
              </w:rPr>
              <w:t>=0,1км"иегонеотъемлемыхтехнологическихчастей</w:t>
            </w:r>
          </w:p>
        </w:tc>
      </w:tr>
      <w:tr w:rsidR="00286BB0" w:rsidTr="00286BB0">
        <w:trPr>
          <w:trHeight w:val="224"/>
        </w:trPr>
        <w:tc>
          <w:tcPr>
            <w:tcW w:w="10398" w:type="dxa"/>
            <w:gridSpan w:val="3"/>
            <w:tcBorders>
              <w:top w:val="single" w:sz="2" w:space="0" w:color="221F1F"/>
            </w:tcBorders>
          </w:tcPr>
          <w:p w:rsidR="00286BB0" w:rsidRDefault="00286BB0" w:rsidP="00301934">
            <w:pPr>
              <w:pStyle w:val="TableParagraph"/>
              <w:spacing w:before="0" w:line="179" w:lineRule="exact"/>
              <w:ind w:left="20" w:right="1"/>
              <w:rPr>
                <w:sz w:val="16"/>
              </w:rPr>
            </w:pPr>
            <w:r>
              <w:rPr>
                <w:color w:val="221F1F"/>
                <w:spacing w:val="-2"/>
                <w:sz w:val="16"/>
              </w:rPr>
              <w:t>(наименованиеобъекта,местополохениеграницкоторогоописано(далее-объект))</w:t>
            </w:r>
          </w:p>
        </w:tc>
      </w:tr>
      <w:tr w:rsidR="00286BB0" w:rsidTr="00286BB0">
        <w:trPr>
          <w:trHeight w:val="286"/>
        </w:trPr>
        <w:tc>
          <w:tcPr>
            <w:tcW w:w="10398" w:type="dxa"/>
            <w:gridSpan w:val="3"/>
          </w:tcPr>
          <w:p w:rsidR="00286BB0" w:rsidRDefault="00286BB0" w:rsidP="00301934">
            <w:pPr>
              <w:pStyle w:val="TableParagraph"/>
              <w:spacing w:before="49"/>
              <w:ind w:left="20"/>
              <w:rPr>
                <w:b/>
                <w:sz w:val="28"/>
              </w:rPr>
            </w:pPr>
            <w:r>
              <w:rPr>
                <w:b/>
                <w:color w:val="221F1F"/>
                <w:spacing w:val="-2"/>
                <w:sz w:val="28"/>
              </w:rPr>
              <w:lastRenderedPageBreak/>
              <w:t>Раздел</w:t>
            </w:r>
            <w:r>
              <w:rPr>
                <w:b/>
                <w:color w:val="221F1F"/>
                <w:spacing w:val="-10"/>
                <w:sz w:val="28"/>
              </w:rPr>
              <w:t>1</w:t>
            </w:r>
          </w:p>
        </w:tc>
      </w:tr>
      <w:tr w:rsidR="00286BB0" w:rsidTr="00286BB0">
        <w:trPr>
          <w:trHeight w:val="296"/>
        </w:trPr>
        <w:tc>
          <w:tcPr>
            <w:tcW w:w="10398" w:type="dxa"/>
            <w:gridSpan w:val="3"/>
          </w:tcPr>
          <w:p w:rsidR="00286BB0" w:rsidRDefault="00286BB0" w:rsidP="00301934">
            <w:pPr>
              <w:pStyle w:val="TableParagraph"/>
              <w:spacing w:before="56"/>
              <w:ind w:left="20" w:right="2"/>
              <w:rPr>
                <w:b/>
                <w:sz w:val="28"/>
              </w:rPr>
            </w:pPr>
            <w:r>
              <w:rPr>
                <w:b/>
                <w:color w:val="221F1F"/>
                <w:sz w:val="28"/>
              </w:rPr>
              <w:t>Сведенияоб</w:t>
            </w:r>
            <w:r>
              <w:rPr>
                <w:b/>
                <w:color w:val="221F1F"/>
                <w:spacing w:val="-2"/>
                <w:sz w:val="28"/>
              </w:rPr>
              <w:t>объекте</w:t>
            </w:r>
          </w:p>
        </w:tc>
      </w:tr>
      <w:tr w:rsidR="00286BB0" w:rsidTr="00286BB0">
        <w:trPr>
          <w:trHeight w:val="286"/>
        </w:trPr>
        <w:tc>
          <w:tcPr>
            <w:tcW w:w="865" w:type="dxa"/>
          </w:tcPr>
          <w:p w:rsidR="00286BB0" w:rsidRDefault="00286BB0" w:rsidP="00301934">
            <w:pPr>
              <w:pStyle w:val="TableParagraph"/>
              <w:spacing w:before="86"/>
              <w:ind w:left="18" w:right="2"/>
              <w:rPr>
                <w:b/>
              </w:rPr>
            </w:pPr>
            <w:r>
              <w:rPr>
                <w:b/>
                <w:color w:val="221F1F"/>
              </w:rPr>
              <w:t>№</w:t>
            </w:r>
            <w:r>
              <w:rPr>
                <w:b/>
                <w:color w:val="221F1F"/>
                <w:spacing w:val="-5"/>
              </w:rPr>
              <w:t>п/п</w:t>
            </w:r>
          </w:p>
        </w:tc>
        <w:tc>
          <w:tcPr>
            <w:tcW w:w="5310" w:type="dxa"/>
          </w:tcPr>
          <w:p w:rsidR="00286BB0" w:rsidRDefault="00286BB0" w:rsidP="00301934">
            <w:pPr>
              <w:pStyle w:val="TableParagraph"/>
              <w:spacing w:before="86"/>
              <w:ind w:left="1360"/>
              <w:jc w:val="left"/>
              <w:rPr>
                <w:b/>
              </w:rPr>
            </w:pPr>
            <w:r>
              <w:rPr>
                <w:b/>
                <w:color w:val="221F1F"/>
                <w:spacing w:val="-4"/>
              </w:rPr>
              <w:t>Характеристики</w:t>
            </w:r>
            <w:r>
              <w:rPr>
                <w:b/>
                <w:color w:val="221F1F"/>
                <w:spacing w:val="-2"/>
              </w:rPr>
              <w:t>объекта</w:t>
            </w:r>
          </w:p>
        </w:tc>
        <w:tc>
          <w:tcPr>
            <w:tcW w:w="4223" w:type="dxa"/>
          </w:tcPr>
          <w:p w:rsidR="00286BB0" w:rsidRDefault="00286BB0" w:rsidP="00301934">
            <w:pPr>
              <w:pStyle w:val="TableParagraph"/>
              <w:spacing w:before="86"/>
              <w:ind w:left="820"/>
              <w:jc w:val="left"/>
              <w:rPr>
                <w:b/>
              </w:rPr>
            </w:pPr>
            <w:r>
              <w:rPr>
                <w:b/>
                <w:color w:val="221F1F"/>
                <w:spacing w:val="-2"/>
              </w:rPr>
              <w:t>Описаниехарактеристик</w:t>
            </w:r>
          </w:p>
        </w:tc>
      </w:tr>
      <w:tr w:rsidR="00286BB0" w:rsidTr="00286BB0">
        <w:trPr>
          <w:trHeight w:val="219"/>
        </w:trPr>
        <w:tc>
          <w:tcPr>
            <w:tcW w:w="865" w:type="dxa"/>
          </w:tcPr>
          <w:p w:rsidR="00286BB0" w:rsidRDefault="00286BB0" w:rsidP="00301934">
            <w:pPr>
              <w:pStyle w:val="TableParagraph"/>
              <w:spacing w:before="35"/>
              <w:ind w:left="18"/>
              <w:rPr>
                <w:b/>
              </w:rPr>
            </w:pPr>
            <w:r>
              <w:rPr>
                <w:b/>
                <w:color w:val="221F1F"/>
                <w:spacing w:val="-10"/>
              </w:rPr>
              <w:t>1</w:t>
            </w:r>
          </w:p>
        </w:tc>
        <w:tc>
          <w:tcPr>
            <w:tcW w:w="5310" w:type="dxa"/>
          </w:tcPr>
          <w:p w:rsidR="00286BB0" w:rsidRDefault="00286BB0" w:rsidP="00301934">
            <w:pPr>
              <w:pStyle w:val="TableParagraph"/>
              <w:spacing w:before="35"/>
              <w:ind w:left="16"/>
              <w:rPr>
                <w:b/>
              </w:rPr>
            </w:pPr>
            <w:r>
              <w:rPr>
                <w:b/>
                <w:color w:val="221F1F"/>
                <w:spacing w:val="-10"/>
              </w:rPr>
              <w:t>2</w:t>
            </w:r>
          </w:p>
        </w:tc>
        <w:tc>
          <w:tcPr>
            <w:tcW w:w="4223" w:type="dxa"/>
          </w:tcPr>
          <w:p w:rsidR="00286BB0" w:rsidRDefault="00286BB0" w:rsidP="00301934">
            <w:pPr>
              <w:pStyle w:val="TableParagraph"/>
              <w:spacing w:before="35"/>
              <w:ind w:left="20"/>
              <w:rPr>
                <w:b/>
              </w:rPr>
            </w:pPr>
            <w:r>
              <w:rPr>
                <w:b/>
                <w:color w:val="221F1F"/>
                <w:spacing w:val="-10"/>
              </w:rPr>
              <w:t>3</w:t>
            </w:r>
          </w:p>
        </w:tc>
      </w:tr>
      <w:tr w:rsidR="00286BB0" w:rsidTr="00286BB0">
        <w:trPr>
          <w:trHeight w:val="909"/>
        </w:trPr>
        <w:tc>
          <w:tcPr>
            <w:tcW w:w="865" w:type="dxa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45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18"/>
            </w:pPr>
            <w:r>
              <w:rPr>
                <w:color w:val="221F1F"/>
                <w:spacing w:val="-5"/>
              </w:rPr>
              <w:t>1.</w:t>
            </w:r>
          </w:p>
        </w:tc>
        <w:tc>
          <w:tcPr>
            <w:tcW w:w="5310" w:type="dxa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45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71"/>
              <w:jc w:val="left"/>
            </w:pPr>
            <w:r>
              <w:rPr>
                <w:color w:val="221F1F"/>
              </w:rPr>
              <w:t>Местополохение</w:t>
            </w:r>
            <w:r>
              <w:rPr>
                <w:color w:val="221F1F"/>
                <w:spacing w:val="-2"/>
              </w:rPr>
              <w:t>объекта</w:t>
            </w:r>
          </w:p>
        </w:tc>
        <w:tc>
          <w:tcPr>
            <w:tcW w:w="4223" w:type="dxa"/>
          </w:tcPr>
          <w:p w:rsidR="00286BB0" w:rsidRPr="00286BB0" w:rsidRDefault="00286BB0" w:rsidP="00301934">
            <w:pPr>
              <w:pStyle w:val="TableParagraph"/>
              <w:spacing w:before="197" w:line="230" w:lineRule="auto"/>
              <w:ind w:left="71"/>
              <w:jc w:val="left"/>
              <w:rPr>
                <w:lang w:val="ru-RU"/>
              </w:rPr>
            </w:pPr>
            <w:r w:rsidRPr="00286BB0">
              <w:rPr>
                <w:color w:val="221F1F"/>
                <w:spacing w:val="-2"/>
                <w:lang w:val="ru-RU"/>
              </w:rPr>
              <w:t xml:space="preserve">Пензенскаяобласть,Малосердобинский </w:t>
            </w:r>
            <w:r w:rsidRPr="00286BB0">
              <w:rPr>
                <w:color w:val="221F1F"/>
                <w:lang w:val="ru-RU"/>
              </w:rPr>
              <w:t>район, Майский сельсовет ;</w:t>
            </w:r>
          </w:p>
          <w:p w:rsidR="00286BB0" w:rsidRPr="00286BB0" w:rsidRDefault="00286BB0" w:rsidP="00301934">
            <w:pPr>
              <w:pStyle w:val="TableParagraph"/>
              <w:spacing w:before="0" w:line="230" w:lineRule="auto"/>
              <w:ind w:left="71"/>
              <w:jc w:val="left"/>
              <w:rPr>
                <w:lang w:val="ru-RU"/>
              </w:rPr>
            </w:pPr>
            <w:r w:rsidRPr="00286BB0">
              <w:rPr>
                <w:color w:val="221F1F"/>
                <w:spacing w:val="-2"/>
                <w:lang w:val="ru-RU"/>
              </w:rPr>
              <w:t xml:space="preserve">Пензенскаяобласть,Малосердобинский </w:t>
            </w:r>
            <w:r w:rsidRPr="00286BB0">
              <w:rPr>
                <w:color w:val="221F1F"/>
                <w:lang w:val="ru-RU"/>
              </w:rPr>
              <w:t>район,Майскийсельсовет,селоЧунаки</w:t>
            </w:r>
          </w:p>
        </w:tc>
      </w:tr>
      <w:tr w:rsidR="00286BB0" w:rsidTr="00286BB0">
        <w:trPr>
          <w:trHeight w:val="438"/>
        </w:trPr>
        <w:tc>
          <w:tcPr>
            <w:tcW w:w="865" w:type="dxa"/>
          </w:tcPr>
          <w:p w:rsidR="00286BB0" w:rsidRDefault="00286BB0" w:rsidP="00301934">
            <w:pPr>
              <w:pStyle w:val="TableParagraph"/>
              <w:spacing w:before="198"/>
              <w:ind w:left="18"/>
            </w:pPr>
            <w:r>
              <w:rPr>
                <w:color w:val="221F1F"/>
                <w:spacing w:val="-5"/>
              </w:rPr>
              <w:t>2.</w:t>
            </w:r>
          </w:p>
        </w:tc>
        <w:tc>
          <w:tcPr>
            <w:tcW w:w="5310" w:type="dxa"/>
          </w:tcPr>
          <w:p w:rsidR="00286BB0" w:rsidRPr="00286BB0" w:rsidRDefault="00286BB0" w:rsidP="00301934">
            <w:pPr>
              <w:pStyle w:val="TableParagraph"/>
              <w:spacing w:before="76" w:line="248" w:lineRule="exact"/>
              <w:ind w:left="71"/>
              <w:jc w:val="left"/>
              <w:rPr>
                <w:lang w:val="ru-RU"/>
              </w:rPr>
            </w:pPr>
            <w:r w:rsidRPr="00286BB0">
              <w:rPr>
                <w:color w:val="221F1F"/>
                <w:spacing w:val="-2"/>
                <w:lang w:val="ru-RU"/>
              </w:rPr>
              <w:t>Площадьобъекта+/-величина</w:t>
            </w:r>
          </w:p>
          <w:p w:rsidR="00286BB0" w:rsidRPr="00286BB0" w:rsidRDefault="00286BB0" w:rsidP="00301934">
            <w:pPr>
              <w:pStyle w:val="TableParagraph"/>
              <w:spacing w:before="0" w:line="248" w:lineRule="exact"/>
              <w:ind w:left="71"/>
              <w:jc w:val="left"/>
              <w:rPr>
                <w:lang w:val="ru-RU"/>
              </w:rPr>
            </w:pPr>
            <w:r w:rsidRPr="00286BB0">
              <w:rPr>
                <w:color w:val="221F1F"/>
                <w:spacing w:val="-2"/>
                <w:lang w:val="ru-RU"/>
              </w:rPr>
              <w:t>погрешностиопределенияплощади(</w:t>
            </w:r>
            <w:r>
              <w:rPr>
                <w:color w:val="221F1F"/>
                <w:spacing w:val="-2"/>
              </w:rPr>
              <w:t>P</w:t>
            </w:r>
            <w:r w:rsidRPr="00286BB0">
              <w:rPr>
                <w:color w:val="221F1F"/>
                <w:spacing w:val="-2"/>
                <w:lang w:val="ru-RU"/>
              </w:rPr>
              <w:t>+/-Дельта</w:t>
            </w:r>
            <w:r>
              <w:rPr>
                <w:color w:val="221F1F"/>
                <w:spacing w:val="-5"/>
              </w:rPr>
              <w:t>P</w:t>
            </w:r>
            <w:r w:rsidRPr="00286BB0">
              <w:rPr>
                <w:color w:val="221F1F"/>
                <w:spacing w:val="-5"/>
                <w:lang w:val="ru-RU"/>
              </w:rPr>
              <w:t>)</w:t>
            </w:r>
          </w:p>
        </w:tc>
        <w:tc>
          <w:tcPr>
            <w:tcW w:w="4223" w:type="dxa"/>
          </w:tcPr>
          <w:p w:rsidR="00286BB0" w:rsidRDefault="00286BB0" w:rsidP="00301934">
            <w:pPr>
              <w:pStyle w:val="TableParagraph"/>
              <w:spacing w:before="198"/>
              <w:ind w:left="124"/>
              <w:jc w:val="left"/>
            </w:pPr>
            <w:r>
              <w:rPr>
                <w:color w:val="221F1F"/>
              </w:rPr>
              <w:t>45914+/-75</w:t>
            </w:r>
            <w:r>
              <w:rPr>
                <w:color w:val="221F1F"/>
                <w:spacing w:val="-5"/>
              </w:rPr>
              <w:t>м²</w:t>
            </w:r>
          </w:p>
        </w:tc>
      </w:tr>
      <w:tr w:rsidR="00286BB0" w:rsidTr="00286BB0">
        <w:trPr>
          <w:trHeight w:val="3709"/>
        </w:trPr>
        <w:tc>
          <w:tcPr>
            <w:tcW w:w="865" w:type="dxa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119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18"/>
            </w:pPr>
            <w:r>
              <w:rPr>
                <w:color w:val="221F1F"/>
                <w:spacing w:val="-5"/>
              </w:rPr>
              <w:t>3.</w:t>
            </w:r>
          </w:p>
        </w:tc>
        <w:tc>
          <w:tcPr>
            <w:tcW w:w="5310" w:type="dxa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119"/>
              <w:ind w:left="0"/>
              <w:jc w:val="left"/>
            </w:pPr>
          </w:p>
          <w:p w:rsidR="00286BB0" w:rsidRDefault="00286BB0" w:rsidP="00301934">
            <w:pPr>
              <w:pStyle w:val="TableParagraph"/>
              <w:spacing w:before="0"/>
              <w:ind w:left="71"/>
              <w:jc w:val="left"/>
            </w:pPr>
            <w:r>
              <w:rPr>
                <w:color w:val="221F1F"/>
                <w:spacing w:val="-4"/>
              </w:rPr>
              <w:t>Иныехарактеристикиобъекта</w:t>
            </w:r>
          </w:p>
        </w:tc>
        <w:tc>
          <w:tcPr>
            <w:tcW w:w="4223" w:type="dxa"/>
          </w:tcPr>
          <w:p w:rsidR="00286BB0" w:rsidRPr="00286BB0" w:rsidRDefault="00286BB0" w:rsidP="00301934">
            <w:pPr>
              <w:pStyle w:val="TableParagraph"/>
              <w:spacing w:before="125" w:line="228" w:lineRule="auto"/>
              <w:ind w:left="71" w:right="127" w:firstLine="52"/>
              <w:jc w:val="left"/>
              <w:rPr>
                <w:lang w:val="ru-RU"/>
              </w:rPr>
            </w:pPr>
            <w:r w:rsidRPr="00286BB0">
              <w:rPr>
                <w:color w:val="221F1F"/>
                <w:spacing w:val="-2"/>
                <w:lang w:val="ru-RU"/>
              </w:rPr>
              <w:t xml:space="preserve">Публичныйсервитутвотношенииземель </w:t>
            </w:r>
            <w:r w:rsidRPr="00286BB0">
              <w:rPr>
                <w:color w:val="221F1F"/>
                <w:lang w:val="ru-RU"/>
              </w:rPr>
              <w:t xml:space="preserve">и земельных участков в целях </w:t>
            </w:r>
            <w:r w:rsidRPr="00286BB0">
              <w:rPr>
                <w:color w:val="221F1F"/>
                <w:spacing w:val="-2"/>
                <w:lang w:val="ru-RU"/>
              </w:rPr>
              <w:t xml:space="preserve">эксплуатациилинейногообъектасистемы </w:t>
            </w:r>
            <w:r w:rsidRPr="00286BB0">
              <w:rPr>
                <w:color w:val="221F1F"/>
                <w:lang w:val="ru-RU"/>
              </w:rPr>
              <w:t>газоснабхения федерального значения "Газопровод-отвод к с. Чунаки (к/х им.</w:t>
            </w:r>
          </w:p>
          <w:p w:rsidR="00286BB0" w:rsidRPr="00286BB0" w:rsidRDefault="00286BB0" w:rsidP="00301934">
            <w:pPr>
              <w:pStyle w:val="TableParagraph"/>
              <w:spacing w:before="5" w:line="228" w:lineRule="auto"/>
              <w:ind w:left="71"/>
              <w:jc w:val="left"/>
              <w:rPr>
                <w:lang w:val="ru-RU"/>
              </w:rPr>
            </w:pPr>
            <w:r>
              <w:rPr>
                <w:color w:val="221F1F"/>
              </w:rPr>
              <w:t>XXIV</w:t>
            </w:r>
            <w:r w:rsidRPr="00286BB0">
              <w:rPr>
                <w:color w:val="221F1F"/>
                <w:lang w:val="ru-RU"/>
              </w:rPr>
              <w:t xml:space="preserve"> съезда КП</w:t>
            </w:r>
            <w:r>
              <w:rPr>
                <w:color w:val="221F1F"/>
              </w:rPr>
              <w:t>CC</w:t>
            </w:r>
            <w:r w:rsidRPr="00286BB0">
              <w:rPr>
                <w:color w:val="221F1F"/>
                <w:lang w:val="ru-RU"/>
              </w:rPr>
              <w:t xml:space="preserve">) </w:t>
            </w:r>
            <w:r>
              <w:rPr>
                <w:color w:val="221F1F"/>
              </w:rPr>
              <w:t>L</w:t>
            </w:r>
            <w:r w:rsidRPr="00286BB0">
              <w:rPr>
                <w:color w:val="221F1F"/>
                <w:lang w:val="ru-RU"/>
              </w:rPr>
              <w:t xml:space="preserve">=0,1 км"и его неотъемлемых технологических частей", </w:t>
            </w:r>
            <w:r w:rsidRPr="00286BB0">
              <w:rPr>
                <w:color w:val="221F1F"/>
                <w:spacing w:val="-2"/>
                <w:lang w:val="ru-RU"/>
              </w:rPr>
              <w:t xml:space="preserve">правособственности,накоторыйвозникло </w:t>
            </w:r>
            <w:r w:rsidRPr="00286BB0">
              <w:rPr>
                <w:color w:val="221F1F"/>
                <w:lang w:val="ru-RU"/>
              </w:rPr>
              <w:t>до 01.09.2018 года (п. 3. ст. 3.6.</w:t>
            </w:r>
          </w:p>
          <w:p w:rsidR="00286BB0" w:rsidRPr="00286BB0" w:rsidRDefault="00286BB0" w:rsidP="00301934">
            <w:pPr>
              <w:pStyle w:val="TableParagraph"/>
              <w:spacing w:before="3" w:line="228" w:lineRule="auto"/>
              <w:ind w:left="71" w:right="146"/>
              <w:jc w:val="left"/>
              <w:rPr>
                <w:lang w:val="ru-RU"/>
              </w:rPr>
            </w:pPr>
            <w:r w:rsidRPr="00286BB0">
              <w:rPr>
                <w:color w:val="221F1F"/>
                <w:spacing w:val="-2"/>
                <w:lang w:val="ru-RU"/>
              </w:rPr>
              <w:t xml:space="preserve">Федеральногозаконаот25октября2001г. </w:t>
            </w:r>
            <w:r w:rsidRPr="00286BB0">
              <w:rPr>
                <w:color w:val="221F1F"/>
                <w:lang w:val="ru-RU"/>
              </w:rPr>
              <w:t>"137-Ф-3 "</w:t>
            </w:r>
            <w:r>
              <w:rPr>
                <w:color w:val="221F1F"/>
              </w:rPr>
              <w:t>O</w:t>
            </w:r>
            <w:r w:rsidRPr="00286BB0">
              <w:rPr>
                <w:color w:val="221F1F"/>
                <w:lang w:val="ru-RU"/>
              </w:rPr>
              <w:t xml:space="preserve"> введении в действие Земельного кодекса </w:t>
            </w:r>
            <w:r>
              <w:rPr>
                <w:color w:val="221F1F"/>
              </w:rPr>
              <w:t>P</w:t>
            </w:r>
            <w:r w:rsidRPr="00286BB0">
              <w:rPr>
                <w:color w:val="221F1F"/>
                <w:lang w:val="ru-RU"/>
              </w:rPr>
              <w:t xml:space="preserve">оссийской </w:t>
            </w:r>
            <w:r w:rsidRPr="00286BB0">
              <w:rPr>
                <w:color w:val="221F1F"/>
                <w:spacing w:val="-2"/>
                <w:lang w:val="ru-RU"/>
              </w:rPr>
              <w:t>Федерации").</w:t>
            </w:r>
          </w:p>
          <w:p w:rsidR="00286BB0" w:rsidRPr="00286BB0" w:rsidRDefault="00286BB0" w:rsidP="00301934">
            <w:pPr>
              <w:pStyle w:val="TableParagraph"/>
              <w:spacing w:before="4" w:line="228" w:lineRule="auto"/>
              <w:ind w:left="71"/>
              <w:jc w:val="left"/>
              <w:rPr>
                <w:lang w:val="ru-RU"/>
              </w:rPr>
            </w:pPr>
            <w:r>
              <w:rPr>
                <w:color w:val="221F1F"/>
              </w:rPr>
              <w:t>C</w:t>
            </w:r>
            <w:r w:rsidRPr="00286BB0">
              <w:rPr>
                <w:color w:val="221F1F"/>
                <w:lang w:val="ru-RU"/>
              </w:rPr>
              <w:t xml:space="preserve">рок публичного сервитута 49 лет. </w:t>
            </w:r>
            <w:r w:rsidRPr="00286BB0">
              <w:rPr>
                <w:color w:val="221F1F"/>
                <w:spacing w:val="-2"/>
                <w:lang w:val="ru-RU"/>
              </w:rPr>
              <w:t>Публичныйсервитутустановленвпользу ПА</w:t>
            </w:r>
            <w:r>
              <w:rPr>
                <w:color w:val="221F1F"/>
                <w:spacing w:val="-2"/>
              </w:rPr>
              <w:t>O</w:t>
            </w:r>
            <w:r w:rsidRPr="00286BB0">
              <w:rPr>
                <w:color w:val="221F1F"/>
                <w:spacing w:val="-2"/>
                <w:lang w:val="ru-RU"/>
              </w:rPr>
              <w:t>"Газпром"(ИНН7736050003,</w:t>
            </w:r>
            <w:r>
              <w:rPr>
                <w:color w:val="221F1F"/>
                <w:spacing w:val="-2"/>
              </w:rPr>
              <w:t>O</w:t>
            </w:r>
            <w:r w:rsidRPr="00286BB0">
              <w:rPr>
                <w:color w:val="221F1F"/>
                <w:spacing w:val="-2"/>
                <w:lang w:val="ru-RU"/>
              </w:rPr>
              <w:t>Г</w:t>
            </w:r>
            <w:r>
              <w:rPr>
                <w:color w:val="221F1F"/>
                <w:spacing w:val="-2"/>
              </w:rPr>
              <w:t>P</w:t>
            </w:r>
            <w:r w:rsidRPr="00286BB0">
              <w:rPr>
                <w:color w:val="221F1F"/>
                <w:spacing w:val="-2"/>
                <w:lang w:val="ru-RU"/>
              </w:rPr>
              <w:t>Н 1027700070518.</w:t>
            </w:r>
          </w:p>
          <w:p w:rsidR="00286BB0" w:rsidRPr="00286BB0" w:rsidRDefault="00286BB0" w:rsidP="00301934">
            <w:pPr>
              <w:pStyle w:val="TableParagraph"/>
              <w:spacing w:before="6" w:line="228" w:lineRule="auto"/>
              <w:ind w:left="71"/>
              <w:jc w:val="left"/>
              <w:rPr>
                <w:lang w:val="ru-RU"/>
              </w:rPr>
            </w:pPr>
            <w:r w:rsidRPr="00286BB0">
              <w:rPr>
                <w:color w:val="221F1F"/>
                <w:spacing w:val="-2"/>
                <w:lang w:val="ru-RU"/>
              </w:rPr>
              <w:t>Почтовыйадрес:Б</w:t>
            </w:r>
            <w:r>
              <w:rPr>
                <w:color w:val="221F1F"/>
                <w:spacing w:val="-2"/>
              </w:rPr>
              <w:t>O</w:t>
            </w:r>
            <w:r w:rsidRPr="00286BB0">
              <w:rPr>
                <w:color w:val="221F1F"/>
                <w:spacing w:val="-2"/>
                <w:lang w:val="ru-RU"/>
              </w:rPr>
              <w:t>К</w:t>
            </w:r>
            <w:r>
              <w:rPr>
                <w:color w:val="221F1F"/>
                <w:spacing w:val="-2"/>
              </w:rPr>
              <w:t>C</w:t>
            </w:r>
            <w:r w:rsidRPr="00286BB0">
              <w:rPr>
                <w:color w:val="221F1F"/>
                <w:spacing w:val="-2"/>
                <w:lang w:val="ru-RU"/>
              </w:rPr>
              <w:t>1255,</w:t>
            </w:r>
            <w:r>
              <w:rPr>
                <w:color w:val="221F1F"/>
                <w:spacing w:val="-2"/>
              </w:rPr>
              <w:t>C</w:t>
            </w:r>
            <w:r w:rsidRPr="00286BB0">
              <w:rPr>
                <w:color w:val="221F1F"/>
                <w:spacing w:val="-2"/>
                <w:lang w:val="ru-RU"/>
              </w:rPr>
              <w:t xml:space="preserve">анкт- </w:t>
            </w:r>
            <w:r w:rsidRPr="00286BB0">
              <w:rPr>
                <w:color w:val="221F1F"/>
                <w:lang w:val="ru-RU"/>
              </w:rPr>
              <w:t>Петербург, 200961.</w:t>
            </w:r>
          </w:p>
          <w:p w:rsidR="00286BB0" w:rsidRPr="00286BB0" w:rsidRDefault="00286BB0" w:rsidP="00301934">
            <w:pPr>
              <w:pStyle w:val="TableParagraph"/>
              <w:spacing w:before="1" w:line="228" w:lineRule="auto"/>
              <w:ind w:left="71"/>
              <w:jc w:val="left"/>
              <w:rPr>
                <w:lang w:val="ru-RU"/>
              </w:rPr>
            </w:pPr>
            <w:r w:rsidRPr="00286BB0">
              <w:rPr>
                <w:color w:val="221F1F"/>
                <w:lang w:val="ru-RU"/>
              </w:rPr>
              <w:t xml:space="preserve">Адрес электронной почты: </w:t>
            </w:r>
            <w:hyperlink r:id="rId23">
              <w:r>
                <w:rPr>
                  <w:color w:val="221F1F"/>
                  <w:spacing w:val="-2"/>
                </w:rPr>
                <w:t>gazprom</w:t>
              </w:r>
              <w:r w:rsidRPr="00286BB0">
                <w:rPr>
                  <w:color w:val="221F1F"/>
                  <w:spacing w:val="-2"/>
                  <w:lang w:val="ru-RU"/>
                </w:rPr>
                <w:t>@</w:t>
              </w:r>
              <w:r>
                <w:rPr>
                  <w:color w:val="221F1F"/>
                  <w:spacing w:val="-2"/>
                </w:rPr>
                <w:t>gazprom</w:t>
              </w:r>
              <w:r w:rsidRPr="00286BB0">
                <w:rPr>
                  <w:color w:val="221F1F"/>
                  <w:spacing w:val="-2"/>
                  <w:lang w:val="ru-RU"/>
                </w:rPr>
                <w:t>.</w:t>
              </w:r>
              <w:r>
                <w:rPr>
                  <w:color w:val="221F1F"/>
                  <w:spacing w:val="-2"/>
                </w:rPr>
                <w:t>ru</w:t>
              </w:r>
              <w:r w:rsidRPr="00286BB0">
                <w:rPr>
                  <w:color w:val="221F1F"/>
                  <w:spacing w:val="-2"/>
                  <w:lang w:val="ru-RU"/>
                </w:rPr>
                <w:t>,</w:t>
              </w:r>
            </w:hyperlink>
            <w:r w:rsidRPr="00286BB0">
              <w:rPr>
                <w:color w:val="221F1F"/>
                <w:spacing w:val="-2"/>
                <w:lang w:val="ru-RU"/>
              </w:rPr>
              <w:t>телефон:+7(812)</w:t>
            </w:r>
          </w:p>
          <w:p w:rsidR="00286BB0" w:rsidRDefault="00286BB0" w:rsidP="00301934">
            <w:pPr>
              <w:pStyle w:val="TableParagraph"/>
              <w:spacing w:before="0" w:line="244" w:lineRule="exact"/>
              <w:ind w:left="71"/>
              <w:jc w:val="left"/>
            </w:pPr>
            <w:r>
              <w:rPr>
                <w:color w:val="221F1F"/>
                <w:spacing w:val="-4"/>
              </w:rPr>
              <w:t>413-74-</w:t>
            </w:r>
            <w:r>
              <w:rPr>
                <w:color w:val="221F1F"/>
                <w:spacing w:val="-5"/>
              </w:rPr>
              <w:t>44)</w:t>
            </w:r>
          </w:p>
        </w:tc>
      </w:tr>
      <w:tr w:rsidR="00286BB0" w:rsidTr="00286BB0">
        <w:trPr>
          <w:trHeight w:val="74"/>
        </w:trPr>
        <w:tc>
          <w:tcPr>
            <w:tcW w:w="10398" w:type="dxa"/>
            <w:gridSpan w:val="3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</w:pPr>
          </w:p>
          <w:p w:rsidR="00286BB0" w:rsidRPr="00286BB0" w:rsidRDefault="00286BB0" w:rsidP="00286BB0">
            <w:pPr>
              <w:tabs>
                <w:tab w:val="left" w:pos="3617"/>
              </w:tabs>
            </w:pPr>
            <w:r>
              <w:tab/>
            </w:r>
          </w:p>
        </w:tc>
      </w:tr>
    </w:tbl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41" w:type="dxa"/>
        <w:tblBorders>
          <w:top w:val="single" w:sz="6" w:space="0" w:color="050304"/>
          <w:left w:val="single" w:sz="6" w:space="0" w:color="050304"/>
          <w:bottom w:val="single" w:sz="6" w:space="0" w:color="050304"/>
          <w:right w:val="single" w:sz="6" w:space="0" w:color="050304"/>
          <w:insideH w:val="single" w:sz="6" w:space="0" w:color="050304"/>
          <w:insideV w:val="single" w:sz="6" w:space="0" w:color="050304"/>
        </w:tblBorders>
        <w:tblLayout w:type="fixed"/>
        <w:tblLook w:val="01E0"/>
      </w:tblPr>
      <w:tblGrid>
        <w:gridCol w:w="2040"/>
        <w:gridCol w:w="1360"/>
        <w:gridCol w:w="1360"/>
        <w:gridCol w:w="1870"/>
        <w:gridCol w:w="1757"/>
        <w:gridCol w:w="1814"/>
      </w:tblGrid>
      <w:tr w:rsidR="00286BB0" w:rsidTr="00301934">
        <w:trPr>
          <w:trHeight w:val="608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182"/>
              <w:ind w:left="11"/>
              <w:rPr>
                <w:b/>
                <w:sz w:val="26"/>
              </w:rPr>
            </w:pPr>
            <w:r>
              <w:rPr>
                <w:b/>
                <w:color w:val="050304"/>
                <w:sz w:val="26"/>
              </w:rPr>
              <w:t>Раздел</w:t>
            </w:r>
            <w:r>
              <w:rPr>
                <w:b/>
                <w:color w:val="050304"/>
                <w:spacing w:val="-10"/>
                <w:sz w:val="26"/>
              </w:rPr>
              <w:t>2</w:t>
            </w:r>
          </w:p>
        </w:tc>
      </w:tr>
      <w:tr w:rsidR="00286BB0" w:rsidTr="00301934">
        <w:trPr>
          <w:trHeight w:val="551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125"/>
              <w:ind w:left="11" w:right="1"/>
              <w:rPr>
                <w:b/>
                <w:sz w:val="26"/>
              </w:rPr>
            </w:pPr>
            <w:r>
              <w:rPr>
                <w:b/>
                <w:color w:val="050304"/>
                <w:sz w:val="26"/>
              </w:rPr>
              <w:t>Сведенияоместоположенииграниц</w:t>
            </w:r>
            <w:r>
              <w:rPr>
                <w:b/>
                <w:color w:val="050304"/>
                <w:spacing w:val="-2"/>
                <w:sz w:val="26"/>
              </w:rPr>
              <w:t>объекта</w:t>
            </w:r>
          </w:p>
        </w:tc>
      </w:tr>
      <w:tr w:rsidR="00286BB0" w:rsidTr="00301934">
        <w:trPr>
          <w:trHeight w:val="438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151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1.СистемакоординатMСК-58, зона</w:t>
            </w:r>
            <w:r>
              <w:rPr>
                <w:color w:val="050304"/>
                <w:spacing w:val="-10"/>
                <w:sz w:val="21"/>
              </w:rPr>
              <w:t>2</w:t>
            </w:r>
          </w:p>
        </w:tc>
      </w:tr>
      <w:tr w:rsidR="00286BB0" w:rsidTr="00301934">
        <w:trPr>
          <w:trHeight w:val="324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42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2.Сведенияохарактерныхточкахграниц</w:t>
            </w:r>
            <w:r>
              <w:rPr>
                <w:color w:val="050304"/>
                <w:spacing w:val="-2"/>
                <w:sz w:val="21"/>
              </w:rPr>
              <w:t xml:space="preserve"> объекта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z w:val="21"/>
              </w:rPr>
              <w:t>характерныхточек</w:t>
            </w:r>
            <w:r>
              <w:rPr>
                <w:b/>
                <w:color w:val="050304"/>
                <w:spacing w:val="-2"/>
                <w:sz w:val="21"/>
              </w:rPr>
              <w:t>границ</w:t>
            </w:r>
          </w:p>
        </w:tc>
        <w:tc>
          <w:tcPr>
            <w:tcW w:w="2720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633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1870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14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</w:t>
            </w:r>
            <w:r>
              <w:rPr>
                <w:b/>
                <w:color w:val="050304"/>
                <w:sz w:val="21"/>
              </w:rPr>
              <w:t>характернойточки</w:t>
            </w:r>
          </w:p>
        </w:tc>
        <w:tc>
          <w:tcPr>
            <w:tcW w:w="175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107" w:right="93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1814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58" w:right="4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точкинаместности(при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301934">
        <w:trPr>
          <w:trHeight w:val="324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38"/>
              <w:ind w:left="9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8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38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304439.34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2246323.80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304453.61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2246349.00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304459.97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2246376.05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304459.55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2246398.05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lastRenderedPageBreak/>
              <w:t>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304454.03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2246420.25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304446.30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2246436.35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304433.80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2246453.07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304415.97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2246468.30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304394.65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2246479.12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304377.35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2246483.73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304370.53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2246483.99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304365.09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2246504.04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304362.62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2246541.14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304358.63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2246540.87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304361.12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2246503.38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304366.34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2246484.16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304351.16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2246484.75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304349.72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2246487.78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304346.80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2246493.96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304343.19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2246501.36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304339.45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2246509.02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304336.50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2246515.25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223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  <w:rPr>
                <w:sz w:val="14"/>
              </w:rPr>
            </w:pPr>
          </w:p>
        </w:tc>
      </w:tr>
    </w:tbl>
    <w:p w:rsidR="00286BB0" w:rsidRDefault="00286BB0" w:rsidP="00286BB0">
      <w:pPr>
        <w:pStyle w:val="TableParagraph"/>
        <w:jc w:val="left"/>
        <w:rPr>
          <w:sz w:val="14"/>
        </w:rPr>
        <w:sectPr w:rsidR="00286BB0" w:rsidSect="00512642">
          <w:pgSz w:w="11900" w:h="16840"/>
          <w:pgMar w:top="540" w:right="0" w:bottom="280" w:left="426" w:header="720" w:footer="720" w:gutter="0"/>
          <w:cols w:space="720"/>
        </w:sectPr>
      </w:pPr>
    </w:p>
    <w:p w:rsidR="00286BB0" w:rsidRDefault="00286BB0" w:rsidP="00286BB0">
      <w:pPr>
        <w:pStyle w:val="af0"/>
        <w:spacing w:before="1"/>
        <w:rPr>
          <w:sz w:val="2"/>
        </w:rPr>
      </w:pPr>
    </w:p>
    <w:tbl>
      <w:tblPr>
        <w:tblStyle w:val="TableNormal"/>
        <w:tblW w:w="0" w:type="auto"/>
        <w:tblInd w:w="1141" w:type="dxa"/>
        <w:tblBorders>
          <w:top w:val="single" w:sz="6" w:space="0" w:color="050304"/>
          <w:left w:val="single" w:sz="6" w:space="0" w:color="050304"/>
          <w:bottom w:val="single" w:sz="6" w:space="0" w:color="050304"/>
          <w:right w:val="single" w:sz="6" w:space="0" w:color="050304"/>
          <w:insideH w:val="single" w:sz="6" w:space="0" w:color="050304"/>
          <w:insideV w:val="single" w:sz="6" w:space="0" w:color="050304"/>
        </w:tblBorders>
        <w:tblLayout w:type="fixed"/>
        <w:tblLook w:val="01E0"/>
      </w:tblPr>
      <w:tblGrid>
        <w:gridCol w:w="2040"/>
        <w:gridCol w:w="1360"/>
        <w:gridCol w:w="1360"/>
        <w:gridCol w:w="1870"/>
        <w:gridCol w:w="1757"/>
        <w:gridCol w:w="1814"/>
      </w:tblGrid>
      <w:tr w:rsidR="00286BB0" w:rsidTr="00301934">
        <w:trPr>
          <w:trHeight w:val="324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41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2.Сведенияохарактерныхточкахграниц</w:t>
            </w:r>
            <w:r>
              <w:rPr>
                <w:color w:val="050304"/>
                <w:spacing w:val="-2"/>
                <w:sz w:val="21"/>
              </w:rPr>
              <w:t xml:space="preserve"> объекта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z w:val="21"/>
              </w:rPr>
              <w:t>характерныхточек</w:t>
            </w:r>
            <w:r>
              <w:rPr>
                <w:b/>
                <w:color w:val="050304"/>
                <w:spacing w:val="-2"/>
                <w:sz w:val="21"/>
              </w:rPr>
              <w:t>границ</w:t>
            </w:r>
          </w:p>
        </w:tc>
        <w:tc>
          <w:tcPr>
            <w:tcW w:w="2720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633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1870" w:type="dxa"/>
            <w:vMerge w:val="restart"/>
          </w:tcPr>
          <w:p w:rsidR="00286BB0" w:rsidRDefault="00286BB0" w:rsidP="00301934">
            <w:pPr>
              <w:pStyle w:val="TableParagraph"/>
              <w:spacing w:before="6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4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</w:t>
            </w:r>
            <w:r>
              <w:rPr>
                <w:b/>
                <w:color w:val="050304"/>
                <w:sz w:val="21"/>
              </w:rPr>
              <w:t>характернойточки</w:t>
            </w:r>
          </w:p>
        </w:tc>
        <w:tc>
          <w:tcPr>
            <w:tcW w:w="175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107" w:right="93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1814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58" w:right="4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точкинаместности(при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301934">
        <w:trPr>
          <w:trHeight w:val="325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38"/>
              <w:ind w:left="9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8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38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304335.66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2246517.29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304334.69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2246521.07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304334.14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2246525.19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304333.89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2246529.02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304334.21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2246538.60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304334.59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2246540.22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29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304334.90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2246541.34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304336.84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2246546.19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304358.88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2246600.05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304388.21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2246668.27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304389.46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2246671.15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304393.97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2246679.66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304398.17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2246686.63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304398.90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2246687.72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304400.22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2246688.95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304403.34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2246690.77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39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304392.34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2246697.28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304392.17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2246691.65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304391.92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2246690.03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304389.15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2246685.98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304386.09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2246681.23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304383.39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2246676.31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304381.34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2246671.38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304353.09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2246603.37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304330.70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2246548.37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353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286BB0" w:rsidRDefault="00286BB0" w:rsidP="00286BB0">
      <w:pPr>
        <w:pStyle w:val="TableParagraph"/>
        <w:jc w:val="left"/>
        <w:rPr>
          <w:sz w:val="20"/>
        </w:rPr>
        <w:sectPr w:rsidR="00286BB0">
          <w:pgSz w:w="11900" w:h="16840"/>
          <w:pgMar w:top="540" w:right="0" w:bottom="280" w:left="0" w:header="720" w:footer="720" w:gutter="0"/>
          <w:cols w:space="720"/>
        </w:sectPr>
      </w:pPr>
    </w:p>
    <w:p w:rsidR="00286BB0" w:rsidRDefault="00286BB0" w:rsidP="00286BB0">
      <w:pPr>
        <w:pStyle w:val="af0"/>
        <w:spacing w:before="1"/>
        <w:rPr>
          <w:sz w:val="2"/>
        </w:rPr>
      </w:pPr>
    </w:p>
    <w:tbl>
      <w:tblPr>
        <w:tblStyle w:val="TableNormal"/>
        <w:tblW w:w="0" w:type="auto"/>
        <w:tblInd w:w="1141" w:type="dxa"/>
        <w:tblBorders>
          <w:top w:val="single" w:sz="6" w:space="0" w:color="050304"/>
          <w:left w:val="single" w:sz="6" w:space="0" w:color="050304"/>
          <w:bottom w:val="single" w:sz="6" w:space="0" w:color="050304"/>
          <w:right w:val="single" w:sz="6" w:space="0" w:color="050304"/>
          <w:insideH w:val="single" w:sz="6" w:space="0" w:color="050304"/>
          <w:insideV w:val="single" w:sz="6" w:space="0" w:color="050304"/>
        </w:tblBorders>
        <w:tblLayout w:type="fixed"/>
        <w:tblLook w:val="01E0"/>
      </w:tblPr>
      <w:tblGrid>
        <w:gridCol w:w="2040"/>
        <w:gridCol w:w="1360"/>
        <w:gridCol w:w="1360"/>
        <w:gridCol w:w="1870"/>
        <w:gridCol w:w="1757"/>
        <w:gridCol w:w="1814"/>
      </w:tblGrid>
      <w:tr w:rsidR="00286BB0" w:rsidTr="00301934">
        <w:trPr>
          <w:trHeight w:val="324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41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2.Сведенияохарактерныхточкахграниц</w:t>
            </w:r>
            <w:r>
              <w:rPr>
                <w:color w:val="050304"/>
                <w:spacing w:val="-2"/>
                <w:sz w:val="21"/>
              </w:rPr>
              <w:t xml:space="preserve"> объекта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z w:val="21"/>
              </w:rPr>
              <w:t>характерныхточек</w:t>
            </w:r>
            <w:r>
              <w:rPr>
                <w:b/>
                <w:color w:val="050304"/>
                <w:spacing w:val="-2"/>
                <w:sz w:val="21"/>
              </w:rPr>
              <w:t>границ</w:t>
            </w:r>
          </w:p>
        </w:tc>
        <w:tc>
          <w:tcPr>
            <w:tcW w:w="2720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633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1870" w:type="dxa"/>
            <w:vMerge w:val="restart"/>
          </w:tcPr>
          <w:p w:rsidR="00286BB0" w:rsidRDefault="00286BB0" w:rsidP="00301934">
            <w:pPr>
              <w:pStyle w:val="TableParagraph"/>
              <w:spacing w:before="6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4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</w:t>
            </w:r>
            <w:r>
              <w:rPr>
                <w:b/>
                <w:color w:val="050304"/>
                <w:sz w:val="21"/>
              </w:rPr>
              <w:t>характернойточки</w:t>
            </w:r>
          </w:p>
        </w:tc>
        <w:tc>
          <w:tcPr>
            <w:tcW w:w="175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107" w:right="93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1814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58" w:right="4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точкинаместности(при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301934">
        <w:trPr>
          <w:trHeight w:val="325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38"/>
              <w:ind w:left="9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8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38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304328.90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2246544.00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49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304327.96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2246541.83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304326.36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2246537.75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304325.46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2246534.68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304325.39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2246532.30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304325.84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2246529.87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304326.50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2246527.62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304326.85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2246526.59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304327.37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2246525.00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304329.42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2246520.24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304331.74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2246515.18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59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304332.68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2246513.16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304335.59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2246506.95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304339.27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2246499.12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304342.64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2246491.99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304345.42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2246486.14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304346.35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2246484.19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304324.96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2246478.69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304312.23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2246472.82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304292.93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2246459.00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304281.45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2246446.57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69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304268.81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2246425.36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304261.68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2246401.23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304260.53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2246379.84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304262.71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2246363.58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353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286BB0" w:rsidRDefault="00286BB0" w:rsidP="00286BB0">
      <w:pPr>
        <w:pStyle w:val="TableParagraph"/>
        <w:jc w:val="left"/>
        <w:rPr>
          <w:sz w:val="20"/>
        </w:rPr>
        <w:sectPr w:rsidR="00286BB0">
          <w:pgSz w:w="11900" w:h="16840"/>
          <w:pgMar w:top="540" w:right="0" w:bottom="280" w:left="0" w:header="720" w:footer="720" w:gutter="0"/>
          <w:cols w:space="720"/>
        </w:sectPr>
      </w:pPr>
    </w:p>
    <w:p w:rsidR="00286BB0" w:rsidRDefault="00286BB0" w:rsidP="00286BB0">
      <w:pPr>
        <w:pStyle w:val="af0"/>
        <w:spacing w:before="1"/>
        <w:rPr>
          <w:sz w:val="2"/>
        </w:rPr>
      </w:pPr>
    </w:p>
    <w:tbl>
      <w:tblPr>
        <w:tblStyle w:val="TableNormal"/>
        <w:tblW w:w="0" w:type="auto"/>
        <w:tblInd w:w="1141" w:type="dxa"/>
        <w:tblBorders>
          <w:top w:val="single" w:sz="6" w:space="0" w:color="050304"/>
          <w:left w:val="single" w:sz="6" w:space="0" w:color="050304"/>
          <w:bottom w:val="single" w:sz="6" w:space="0" w:color="050304"/>
          <w:right w:val="single" w:sz="6" w:space="0" w:color="050304"/>
          <w:insideH w:val="single" w:sz="6" w:space="0" w:color="050304"/>
          <w:insideV w:val="single" w:sz="6" w:space="0" w:color="050304"/>
        </w:tblBorders>
        <w:tblLayout w:type="fixed"/>
        <w:tblLook w:val="01E0"/>
      </w:tblPr>
      <w:tblGrid>
        <w:gridCol w:w="2040"/>
        <w:gridCol w:w="1360"/>
        <w:gridCol w:w="1360"/>
        <w:gridCol w:w="1870"/>
        <w:gridCol w:w="1757"/>
        <w:gridCol w:w="1814"/>
      </w:tblGrid>
      <w:tr w:rsidR="00286BB0" w:rsidTr="00301934">
        <w:trPr>
          <w:trHeight w:val="324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41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2.Сведенияохарактерныхточкахграниц</w:t>
            </w:r>
            <w:r>
              <w:rPr>
                <w:color w:val="050304"/>
                <w:spacing w:val="-2"/>
                <w:sz w:val="21"/>
              </w:rPr>
              <w:t xml:space="preserve"> объекта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z w:val="21"/>
              </w:rPr>
              <w:t>характерныхточек</w:t>
            </w:r>
            <w:r>
              <w:rPr>
                <w:b/>
                <w:color w:val="050304"/>
                <w:spacing w:val="-2"/>
                <w:sz w:val="21"/>
              </w:rPr>
              <w:t>границ</w:t>
            </w:r>
          </w:p>
        </w:tc>
        <w:tc>
          <w:tcPr>
            <w:tcW w:w="2720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633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1870" w:type="dxa"/>
            <w:vMerge w:val="restart"/>
          </w:tcPr>
          <w:p w:rsidR="00286BB0" w:rsidRDefault="00286BB0" w:rsidP="00301934">
            <w:pPr>
              <w:pStyle w:val="TableParagraph"/>
              <w:spacing w:before="6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4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</w:t>
            </w:r>
            <w:r>
              <w:rPr>
                <w:b/>
                <w:color w:val="050304"/>
                <w:sz w:val="21"/>
              </w:rPr>
              <w:t>характернойточки</w:t>
            </w:r>
          </w:p>
        </w:tc>
        <w:tc>
          <w:tcPr>
            <w:tcW w:w="175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107" w:right="93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1814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58" w:right="4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точкинаместности(при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301934">
        <w:trPr>
          <w:trHeight w:val="325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38"/>
              <w:ind w:left="9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8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38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304195.62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2246327.68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304165.30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2246323.79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304154.54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2246324.70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304110.88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2246333.89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304058.31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2246345.55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303666.57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2246429.84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79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303594.30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2246447.68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303532.55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2246463.76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303485.14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2246477.20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303402.06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2246501.70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303315.22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2246532.33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303209.22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2246571.33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303160.63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2246589.04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303142.05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2246597.84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303044.66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2246650.48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301948.98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2247213.42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89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301924.13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2247223.98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301914.04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2247207.90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301890.09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2247218.14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301834.96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2247244.34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301831.57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2247244.63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301831.25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2247240.84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301833.95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2247240.61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301888.53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2247214.67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301915.53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2247203.13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353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286BB0" w:rsidRDefault="00286BB0" w:rsidP="00286BB0">
      <w:pPr>
        <w:pStyle w:val="TableParagraph"/>
        <w:jc w:val="left"/>
        <w:rPr>
          <w:sz w:val="20"/>
        </w:rPr>
        <w:sectPr w:rsidR="00286BB0">
          <w:pgSz w:w="11900" w:h="16840"/>
          <w:pgMar w:top="540" w:right="0" w:bottom="280" w:left="0" w:header="720" w:footer="720" w:gutter="0"/>
          <w:cols w:space="720"/>
        </w:sectPr>
      </w:pPr>
    </w:p>
    <w:p w:rsidR="00286BB0" w:rsidRDefault="00286BB0" w:rsidP="00286BB0">
      <w:pPr>
        <w:pStyle w:val="af0"/>
        <w:spacing w:before="1"/>
        <w:rPr>
          <w:sz w:val="2"/>
        </w:rPr>
      </w:pPr>
    </w:p>
    <w:tbl>
      <w:tblPr>
        <w:tblStyle w:val="TableNormal"/>
        <w:tblW w:w="0" w:type="auto"/>
        <w:tblInd w:w="1141" w:type="dxa"/>
        <w:tblBorders>
          <w:top w:val="single" w:sz="6" w:space="0" w:color="050304"/>
          <w:left w:val="single" w:sz="6" w:space="0" w:color="050304"/>
          <w:bottom w:val="single" w:sz="6" w:space="0" w:color="050304"/>
          <w:right w:val="single" w:sz="6" w:space="0" w:color="050304"/>
          <w:insideH w:val="single" w:sz="6" w:space="0" w:color="050304"/>
          <w:insideV w:val="single" w:sz="6" w:space="0" w:color="050304"/>
        </w:tblBorders>
        <w:tblLayout w:type="fixed"/>
        <w:tblLook w:val="01E0"/>
      </w:tblPr>
      <w:tblGrid>
        <w:gridCol w:w="2040"/>
        <w:gridCol w:w="1360"/>
        <w:gridCol w:w="1360"/>
        <w:gridCol w:w="1870"/>
        <w:gridCol w:w="1757"/>
        <w:gridCol w:w="1814"/>
      </w:tblGrid>
      <w:tr w:rsidR="00286BB0" w:rsidTr="00301934">
        <w:trPr>
          <w:trHeight w:val="324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41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2.Сведенияохарактерныхточкахграниц</w:t>
            </w:r>
            <w:r>
              <w:rPr>
                <w:color w:val="050304"/>
                <w:spacing w:val="-2"/>
                <w:sz w:val="21"/>
              </w:rPr>
              <w:t xml:space="preserve"> объекта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z w:val="21"/>
              </w:rPr>
              <w:t>характерныхточек</w:t>
            </w:r>
            <w:r>
              <w:rPr>
                <w:b/>
                <w:color w:val="050304"/>
                <w:spacing w:val="-2"/>
                <w:sz w:val="21"/>
              </w:rPr>
              <w:t>границ</w:t>
            </w:r>
          </w:p>
        </w:tc>
        <w:tc>
          <w:tcPr>
            <w:tcW w:w="2720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633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1870" w:type="dxa"/>
            <w:vMerge w:val="restart"/>
          </w:tcPr>
          <w:p w:rsidR="00286BB0" w:rsidRDefault="00286BB0" w:rsidP="00301934">
            <w:pPr>
              <w:pStyle w:val="TableParagraph"/>
              <w:spacing w:before="6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4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</w:t>
            </w:r>
            <w:r>
              <w:rPr>
                <w:b/>
                <w:color w:val="050304"/>
                <w:sz w:val="21"/>
              </w:rPr>
              <w:t>характернойточки</w:t>
            </w:r>
          </w:p>
        </w:tc>
        <w:tc>
          <w:tcPr>
            <w:tcW w:w="175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107" w:right="93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1814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58" w:right="4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точкинаместности(при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301934">
        <w:trPr>
          <w:trHeight w:val="778"/>
        </w:trPr>
        <w:tc>
          <w:tcPr>
            <w:tcW w:w="204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301934">
        <w:trPr>
          <w:trHeight w:val="325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38"/>
              <w:ind w:left="9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8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38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301925.63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2247219.22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99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301947.36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2247209.98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303042.89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2246647.12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303140.34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2246594.45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303159.16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2246585.53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303207.91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2246567.76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303313.93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2246528.75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303400.89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2246498.09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303484.09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2246473.55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303531.56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2246460.10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303593.36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2246444.00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109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303665.71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2246426.14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304057.50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2246341.84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304110.08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2246330.18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304153.98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2246320.93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304165.38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2246319.97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304196.78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2246323.99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304263.62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2246359.75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304268.64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2246345.39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304275.77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2246331.88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304282.90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2246321.96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119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304291.02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2246313.14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304275.69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2246267.94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304274.41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2246259.67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304276.42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2246250.35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301934">
        <w:trPr>
          <w:trHeight w:val="353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286BB0" w:rsidRDefault="00286BB0" w:rsidP="00286BB0">
      <w:pPr>
        <w:pStyle w:val="TableParagraph"/>
        <w:jc w:val="left"/>
        <w:rPr>
          <w:sz w:val="20"/>
        </w:rPr>
        <w:sectPr w:rsidR="00286BB0">
          <w:pgSz w:w="11900" w:h="16840"/>
          <w:pgMar w:top="540" w:right="0" w:bottom="280" w:left="0" w:header="720" w:footer="720" w:gutter="0"/>
          <w:cols w:space="720"/>
        </w:sectPr>
      </w:pPr>
    </w:p>
    <w:p w:rsidR="00286BB0" w:rsidRDefault="00286BB0" w:rsidP="00286BB0">
      <w:pPr>
        <w:pStyle w:val="af0"/>
        <w:spacing w:before="1"/>
        <w:rPr>
          <w:sz w:val="2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50304"/>
          <w:left w:val="single" w:sz="6" w:space="0" w:color="050304"/>
          <w:bottom w:val="single" w:sz="6" w:space="0" w:color="050304"/>
          <w:right w:val="single" w:sz="6" w:space="0" w:color="050304"/>
          <w:insideH w:val="single" w:sz="6" w:space="0" w:color="050304"/>
          <w:insideV w:val="single" w:sz="6" w:space="0" w:color="050304"/>
        </w:tblBorders>
        <w:tblLayout w:type="fixed"/>
        <w:tblLook w:val="01E0"/>
      </w:tblPr>
      <w:tblGrid>
        <w:gridCol w:w="2040"/>
        <w:gridCol w:w="1360"/>
        <w:gridCol w:w="1360"/>
        <w:gridCol w:w="1870"/>
        <w:gridCol w:w="1757"/>
        <w:gridCol w:w="1814"/>
      </w:tblGrid>
      <w:tr w:rsidR="00286BB0" w:rsidTr="00286BB0">
        <w:trPr>
          <w:trHeight w:val="324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41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2.Сведенияохарактерныхточкахграниц</w:t>
            </w:r>
            <w:r>
              <w:rPr>
                <w:color w:val="050304"/>
                <w:spacing w:val="-2"/>
                <w:sz w:val="21"/>
              </w:rPr>
              <w:t xml:space="preserve"> объекта</w:t>
            </w:r>
          </w:p>
        </w:tc>
      </w:tr>
      <w:tr w:rsidR="00286BB0" w:rsidTr="00286BB0">
        <w:trPr>
          <w:trHeight w:val="778"/>
        </w:trPr>
        <w:tc>
          <w:tcPr>
            <w:tcW w:w="204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z w:val="21"/>
              </w:rPr>
              <w:t>характерныхточек</w:t>
            </w:r>
            <w:r>
              <w:rPr>
                <w:b/>
                <w:color w:val="050304"/>
                <w:spacing w:val="-2"/>
                <w:sz w:val="21"/>
              </w:rPr>
              <w:t>границ</w:t>
            </w:r>
          </w:p>
        </w:tc>
        <w:tc>
          <w:tcPr>
            <w:tcW w:w="2720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633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1870" w:type="dxa"/>
            <w:vMerge w:val="restart"/>
          </w:tcPr>
          <w:p w:rsidR="00286BB0" w:rsidRDefault="00286BB0" w:rsidP="00301934">
            <w:pPr>
              <w:pStyle w:val="TableParagraph"/>
              <w:spacing w:before="6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4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</w:t>
            </w:r>
            <w:r>
              <w:rPr>
                <w:b/>
                <w:color w:val="050304"/>
                <w:sz w:val="21"/>
              </w:rPr>
              <w:t>характернойточки</w:t>
            </w:r>
          </w:p>
        </w:tc>
        <w:tc>
          <w:tcPr>
            <w:tcW w:w="175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107" w:right="93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1814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58" w:right="4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точкинаместности(при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286BB0">
        <w:trPr>
          <w:trHeight w:val="778"/>
        </w:trPr>
        <w:tc>
          <w:tcPr>
            <w:tcW w:w="204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286BB0">
        <w:trPr>
          <w:trHeight w:val="325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38"/>
              <w:ind w:left="9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8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38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304280.51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2246243.89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304286.10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2246239.16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304291.37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2246236.72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304297.41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2246235.56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304304.76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2246236.19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304311.74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2246239.06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129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304316.71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2246243.01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130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304322.33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2246252.27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131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304334.58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2246288.56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132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304354.01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2246285.38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133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304377.47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2246286.65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304396.99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2246292.12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135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304420.74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2246305.44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489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7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304439.34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ind w:right="8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2246323.80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0" w:line="240" w:lineRule="atLeast"/>
              <w:ind w:left="664" w:hanging="435"/>
              <w:jc w:val="left"/>
              <w:rPr>
                <w:sz w:val="21"/>
              </w:rPr>
            </w:pPr>
            <w:r>
              <w:rPr>
                <w:color w:val="050304"/>
                <w:spacing w:val="-2"/>
                <w:sz w:val="21"/>
              </w:rPr>
              <w:t>Аналитический метод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ind w:left="4"/>
              <w:rPr>
                <w:sz w:val="21"/>
              </w:rPr>
            </w:pPr>
            <w:r>
              <w:rPr>
                <w:color w:val="050304"/>
                <w:spacing w:val="-5"/>
                <w:sz w:val="21"/>
              </w:rPr>
              <w:t>0.1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120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286BB0">
        <w:trPr>
          <w:trHeight w:val="324"/>
        </w:trPr>
        <w:tc>
          <w:tcPr>
            <w:tcW w:w="10201" w:type="dxa"/>
            <w:gridSpan w:val="6"/>
          </w:tcPr>
          <w:p w:rsidR="00286BB0" w:rsidRDefault="00286BB0" w:rsidP="00301934">
            <w:pPr>
              <w:pStyle w:val="TableParagraph"/>
              <w:spacing w:before="42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3.Сведенияохарактерныхточкахчасти(частей)границы</w:t>
            </w:r>
            <w:r>
              <w:rPr>
                <w:color w:val="050304"/>
                <w:spacing w:val="-2"/>
                <w:sz w:val="21"/>
              </w:rPr>
              <w:t>объекта</w:t>
            </w:r>
          </w:p>
        </w:tc>
      </w:tr>
      <w:tr w:rsidR="00286BB0" w:rsidTr="00286BB0">
        <w:trPr>
          <w:trHeight w:val="778"/>
        </w:trPr>
        <w:tc>
          <w:tcPr>
            <w:tcW w:w="204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z w:val="21"/>
              </w:rPr>
              <w:t>характерныхточекчастиграницы</w:t>
            </w:r>
          </w:p>
        </w:tc>
        <w:tc>
          <w:tcPr>
            <w:tcW w:w="2720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633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1870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14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</w:t>
            </w:r>
            <w:r>
              <w:rPr>
                <w:b/>
                <w:color w:val="050304"/>
                <w:sz w:val="21"/>
              </w:rPr>
              <w:t>характернойточки</w:t>
            </w:r>
          </w:p>
        </w:tc>
        <w:tc>
          <w:tcPr>
            <w:tcW w:w="175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107" w:right="93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1814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58" w:right="4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точкинаместности(при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286BB0">
        <w:trPr>
          <w:trHeight w:val="778"/>
        </w:trPr>
        <w:tc>
          <w:tcPr>
            <w:tcW w:w="204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286BB0">
        <w:trPr>
          <w:trHeight w:val="324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38"/>
              <w:ind w:left="9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38"/>
              <w:ind w:right="8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38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</w:tr>
      <w:tr w:rsidR="00286BB0" w:rsidTr="00286BB0">
        <w:trPr>
          <w:trHeight w:val="324"/>
        </w:trPr>
        <w:tc>
          <w:tcPr>
            <w:tcW w:w="2040" w:type="dxa"/>
          </w:tcPr>
          <w:p w:rsidR="00286BB0" w:rsidRDefault="00286BB0" w:rsidP="00301934">
            <w:pPr>
              <w:pStyle w:val="TableParagraph"/>
              <w:spacing w:before="41"/>
              <w:ind w:left="9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41"/>
              <w:ind w:right="7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360" w:type="dxa"/>
          </w:tcPr>
          <w:p w:rsidR="00286BB0" w:rsidRDefault="00286BB0" w:rsidP="00301934">
            <w:pPr>
              <w:pStyle w:val="TableParagraph"/>
              <w:spacing w:before="41"/>
              <w:ind w:right="8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870" w:type="dxa"/>
          </w:tcPr>
          <w:p w:rsidR="00286BB0" w:rsidRDefault="00286BB0" w:rsidP="00301934">
            <w:pPr>
              <w:pStyle w:val="TableParagraph"/>
              <w:spacing w:before="41"/>
              <w:ind w:left="5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757" w:type="dxa"/>
          </w:tcPr>
          <w:p w:rsidR="00286BB0" w:rsidRDefault="00286BB0" w:rsidP="00301934">
            <w:pPr>
              <w:pStyle w:val="TableParagraph"/>
              <w:spacing w:before="41"/>
              <w:ind w:left="4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814" w:type="dxa"/>
          </w:tcPr>
          <w:p w:rsidR="00286BB0" w:rsidRDefault="00286BB0" w:rsidP="00301934">
            <w:pPr>
              <w:pStyle w:val="TableParagraph"/>
              <w:spacing w:before="41"/>
              <w:ind w:left="9" w:right="7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</w:tbl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40" w:type="dxa"/>
        <w:tblInd w:w="292" w:type="dxa"/>
        <w:tblBorders>
          <w:top w:val="single" w:sz="6" w:space="0" w:color="050304"/>
          <w:left w:val="single" w:sz="6" w:space="0" w:color="050304"/>
          <w:bottom w:val="single" w:sz="6" w:space="0" w:color="050304"/>
          <w:right w:val="single" w:sz="6" w:space="0" w:color="050304"/>
          <w:insideH w:val="single" w:sz="6" w:space="0" w:color="050304"/>
          <w:insideV w:val="single" w:sz="6" w:space="0" w:color="050304"/>
        </w:tblBorders>
        <w:tblLayout w:type="fixed"/>
        <w:tblLook w:val="01E0"/>
      </w:tblPr>
      <w:tblGrid>
        <w:gridCol w:w="1417"/>
        <w:gridCol w:w="1077"/>
        <w:gridCol w:w="1077"/>
        <w:gridCol w:w="1077"/>
        <w:gridCol w:w="1020"/>
        <w:gridCol w:w="1530"/>
        <w:gridCol w:w="1700"/>
        <w:gridCol w:w="742"/>
      </w:tblGrid>
      <w:tr w:rsidR="00286BB0" w:rsidTr="00512642">
        <w:trPr>
          <w:trHeight w:val="553"/>
        </w:trPr>
        <w:tc>
          <w:tcPr>
            <w:tcW w:w="9640" w:type="dxa"/>
            <w:gridSpan w:val="8"/>
            <w:tcBorders>
              <w:bottom w:val="single" w:sz="4" w:space="0" w:color="050304"/>
            </w:tcBorders>
          </w:tcPr>
          <w:p w:rsidR="00286BB0" w:rsidRDefault="00286BB0" w:rsidP="00301934">
            <w:pPr>
              <w:pStyle w:val="TableParagraph"/>
              <w:spacing w:before="126"/>
              <w:ind w:left="10"/>
              <w:rPr>
                <w:b/>
                <w:sz w:val="26"/>
              </w:rPr>
            </w:pPr>
            <w:r>
              <w:rPr>
                <w:b/>
                <w:color w:val="050304"/>
                <w:sz w:val="26"/>
              </w:rPr>
              <w:t>Раздел</w:t>
            </w:r>
            <w:r>
              <w:rPr>
                <w:b/>
                <w:color w:val="050304"/>
                <w:spacing w:val="-10"/>
                <w:sz w:val="26"/>
              </w:rPr>
              <w:t>3</w:t>
            </w:r>
          </w:p>
        </w:tc>
      </w:tr>
      <w:tr w:rsidR="00286BB0" w:rsidTr="00512642">
        <w:trPr>
          <w:trHeight w:val="554"/>
        </w:trPr>
        <w:tc>
          <w:tcPr>
            <w:tcW w:w="9640" w:type="dxa"/>
            <w:gridSpan w:val="8"/>
            <w:tcBorders>
              <w:top w:val="single" w:sz="4" w:space="0" w:color="050304"/>
            </w:tcBorders>
          </w:tcPr>
          <w:p w:rsidR="00286BB0" w:rsidRDefault="00286BB0" w:rsidP="00301934">
            <w:pPr>
              <w:pStyle w:val="TableParagraph"/>
              <w:spacing w:before="103"/>
              <w:ind w:left="746"/>
              <w:jc w:val="left"/>
              <w:rPr>
                <w:b/>
                <w:sz w:val="26"/>
              </w:rPr>
            </w:pPr>
            <w:r>
              <w:rPr>
                <w:b/>
                <w:color w:val="050304"/>
                <w:sz w:val="26"/>
              </w:rPr>
              <w:t>Сведенияоместоположенииизмененных(уточненных)границ</w:t>
            </w:r>
            <w:r>
              <w:rPr>
                <w:b/>
                <w:color w:val="050304"/>
                <w:spacing w:val="-2"/>
                <w:sz w:val="26"/>
              </w:rPr>
              <w:t>объекта</w:t>
            </w:r>
          </w:p>
        </w:tc>
      </w:tr>
      <w:tr w:rsidR="00286BB0" w:rsidTr="00512642">
        <w:trPr>
          <w:trHeight w:val="438"/>
        </w:trPr>
        <w:tc>
          <w:tcPr>
            <w:tcW w:w="9640" w:type="dxa"/>
            <w:gridSpan w:val="8"/>
          </w:tcPr>
          <w:p w:rsidR="00286BB0" w:rsidRDefault="00286BB0" w:rsidP="00301934">
            <w:pPr>
              <w:pStyle w:val="TableParagraph"/>
              <w:spacing w:before="98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1.Системакоординат</w:t>
            </w:r>
            <w:r>
              <w:rPr>
                <w:color w:val="050304"/>
                <w:spacing w:val="-10"/>
                <w:sz w:val="21"/>
              </w:rPr>
              <w:t>-</w:t>
            </w:r>
          </w:p>
        </w:tc>
      </w:tr>
      <w:tr w:rsidR="00286BB0" w:rsidTr="00512642">
        <w:trPr>
          <w:trHeight w:val="324"/>
        </w:trPr>
        <w:tc>
          <w:tcPr>
            <w:tcW w:w="9640" w:type="dxa"/>
            <w:gridSpan w:val="8"/>
          </w:tcPr>
          <w:p w:rsidR="00286BB0" w:rsidRDefault="00286BB0" w:rsidP="00301934">
            <w:pPr>
              <w:pStyle w:val="TableParagraph"/>
              <w:spacing w:before="41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2.Сведенияохарактерныхточкахграниц</w:t>
            </w:r>
            <w:r>
              <w:rPr>
                <w:color w:val="050304"/>
                <w:spacing w:val="-2"/>
                <w:sz w:val="21"/>
              </w:rPr>
              <w:t xml:space="preserve"> объекта</w:t>
            </w:r>
          </w:p>
        </w:tc>
      </w:tr>
      <w:tr w:rsidR="00286BB0" w:rsidTr="00512642">
        <w:trPr>
          <w:trHeight w:val="778"/>
        </w:trPr>
        <w:tc>
          <w:tcPr>
            <w:tcW w:w="1417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66" w:right="57" w:firstLine="21"/>
              <w:jc w:val="both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</w:t>
            </w:r>
            <w:r>
              <w:rPr>
                <w:b/>
                <w:color w:val="050304"/>
                <w:spacing w:val="-2"/>
                <w:sz w:val="21"/>
              </w:rPr>
              <w:lastRenderedPageBreak/>
              <w:t>характерных</w:t>
            </w:r>
            <w:r>
              <w:rPr>
                <w:b/>
                <w:color w:val="050304"/>
                <w:sz w:val="21"/>
              </w:rPr>
              <w:t>точек</w:t>
            </w:r>
            <w:r>
              <w:rPr>
                <w:b/>
                <w:color w:val="050304"/>
                <w:spacing w:val="-2"/>
                <w:sz w:val="21"/>
              </w:rPr>
              <w:t>границ</w:t>
            </w:r>
          </w:p>
        </w:tc>
        <w:tc>
          <w:tcPr>
            <w:tcW w:w="2154" w:type="dxa"/>
            <w:gridSpan w:val="2"/>
          </w:tcPr>
          <w:p w:rsidR="00286BB0" w:rsidRDefault="00286BB0" w:rsidP="00301934">
            <w:pPr>
              <w:pStyle w:val="TableParagraph"/>
              <w:spacing w:before="147"/>
              <w:ind w:left="366" w:hanging="39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lastRenderedPageBreak/>
              <w:t>Существующие</w:t>
            </w: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2097" w:type="dxa"/>
            <w:gridSpan w:val="2"/>
          </w:tcPr>
          <w:p w:rsidR="00286BB0" w:rsidRDefault="00286BB0" w:rsidP="00301934">
            <w:pPr>
              <w:pStyle w:val="TableParagraph"/>
              <w:spacing w:before="27"/>
              <w:ind w:left="336" w:right="324" w:firstLine="109"/>
              <w:jc w:val="both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Измененные(уточненные)</w:t>
            </w:r>
            <w:r>
              <w:rPr>
                <w:b/>
                <w:color w:val="050304"/>
                <w:sz w:val="21"/>
              </w:rPr>
              <w:t>координаты,м</w:t>
            </w:r>
          </w:p>
        </w:tc>
        <w:tc>
          <w:tcPr>
            <w:tcW w:w="153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1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Методопределениякоординатх</w:t>
            </w:r>
            <w:r>
              <w:rPr>
                <w:b/>
                <w:color w:val="050304"/>
                <w:spacing w:val="-2"/>
                <w:sz w:val="21"/>
              </w:rPr>
              <w:lastRenderedPageBreak/>
              <w:t>арактернойточки</w:t>
            </w:r>
          </w:p>
        </w:tc>
        <w:tc>
          <w:tcPr>
            <w:tcW w:w="1700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77" w:right="66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lastRenderedPageBreak/>
              <w:t>Средняяквадратическаяпогрен</w:t>
            </w:r>
            <w:r>
              <w:rPr>
                <w:b/>
                <w:color w:val="050304"/>
                <w:spacing w:val="-2"/>
                <w:sz w:val="21"/>
              </w:rPr>
              <w:lastRenderedPageBreak/>
              <w:t>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742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27" w:right="1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lastRenderedPageBreak/>
              <w:t>Описаниеобо</w:t>
            </w:r>
            <w:r>
              <w:rPr>
                <w:b/>
                <w:color w:val="050304"/>
                <w:spacing w:val="-2"/>
                <w:sz w:val="21"/>
              </w:rPr>
              <w:lastRenderedPageBreak/>
              <w:t>значения</w:t>
            </w:r>
            <w:r>
              <w:rPr>
                <w:b/>
                <w:color w:val="050304"/>
                <w:sz w:val="21"/>
              </w:rPr>
              <w:t>точкина</w:t>
            </w:r>
            <w:r>
              <w:rPr>
                <w:b/>
                <w:color w:val="050304"/>
                <w:spacing w:val="-2"/>
                <w:sz w:val="21"/>
              </w:rPr>
              <w:t>местности</w:t>
            </w:r>
            <w:r>
              <w:rPr>
                <w:b/>
                <w:color w:val="050304"/>
                <w:spacing w:val="-4"/>
                <w:sz w:val="21"/>
              </w:rPr>
              <w:t>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512642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2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2" w:right="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02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512642">
        <w:trPr>
          <w:trHeight w:val="324"/>
        </w:trPr>
        <w:tc>
          <w:tcPr>
            <w:tcW w:w="1417" w:type="dxa"/>
          </w:tcPr>
          <w:p w:rsidR="00286BB0" w:rsidRDefault="00286BB0" w:rsidP="00301934">
            <w:pPr>
              <w:pStyle w:val="TableParagraph"/>
              <w:spacing w:before="42"/>
              <w:ind w:left="6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020" w:type="dxa"/>
          </w:tcPr>
          <w:p w:rsidR="00286BB0" w:rsidRDefault="00286BB0" w:rsidP="00301934">
            <w:pPr>
              <w:pStyle w:val="TableParagraph"/>
              <w:spacing w:before="42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530" w:type="dxa"/>
          </w:tcPr>
          <w:p w:rsidR="00286BB0" w:rsidRDefault="00286BB0" w:rsidP="00301934">
            <w:pPr>
              <w:pStyle w:val="TableParagraph"/>
              <w:spacing w:before="38"/>
              <w:ind w:left="11" w:righ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  <w:tc>
          <w:tcPr>
            <w:tcW w:w="1700" w:type="dxa"/>
          </w:tcPr>
          <w:p w:rsidR="00286BB0" w:rsidRDefault="00286BB0" w:rsidP="00301934">
            <w:pPr>
              <w:pStyle w:val="TableParagraph"/>
              <w:spacing w:before="38"/>
              <w:ind w:left="15" w:right="14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7</w:t>
            </w:r>
          </w:p>
        </w:tc>
        <w:tc>
          <w:tcPr>
            <w:tcW w:w="742" w:type="dxa"/>
          </w:tcPr>
          <w:p w:rsidR="00286BB0" w:rsidRDefault="00286BB0" w:rsidP="00301934">
            <w:pPr>
              <w:pStyle w:val="TableParagraph"/>
              <w:spacing w:before="38"/>
              <w:ind w:left="7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8</w:t>
            </w:r>
          </w:p>
        </w:tc>
      </w:tr>
      <w:tr w:rsidR="00286BB0" w:rsidTr="00512642">
        <w:trPr>
          <w:trHeight w:val="324"/>
        </w:trPr>
        <w:tc>
          <w:tcPr>
            <w:tcW w:w="1417" w:type="dxa"/>
          </w:tcPr>
          <w:p w:rsidR="00286BB0" w:rsidRDefault="00286BB0" w:rsidP="00301934">
            <w:pPr>
              <w:pStyle w:val="TableParagraph"/>
              <w:spacing w:before="42"/>
              <w:ind w:left="6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1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2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20" w:type="dxa"/>
          </w:tcPr>
          <w:p w:rsidR="00286BB0" w:rsidRDefault="00286BB0" w:rsidP="00301934">
            <w:pPr>
              <w:pStyle w:val="TableParagraph"/>
              <w:spacing w:before="42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530" w:type="dxa"/>
          </w:tcPr>
          <w:p w:rsidR="00286BB0" w:rsidRDefault="00286BB0" w:rsidP="00301934">
            <w:pPr>
              <w:pStyle w:val="TableParagraph"/>
              <w:spacing w:before="42"/>
              <w:ind w:left="11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700" w:type="dxa"/>
          </w:tcPr>
          <w:p w:rsidR="00286BB0" w:rsidRDefault="00286BB0" w:rsidP="00301934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742" w:type="dxa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286BB0" w:rsidTr="00512642">
        <w:trPr>
          <w:trHeight w:val="324"/>
        </w:trPr>
        <w:tc>
          <w:tcPr>
            <w:tcW w:w="9640" w:type="dxa"/>
            <w:gridSpan w:val="8"/>
          </w:tcPr>
          <w:p w:rsidR="00286BB0" w:rsidRDefault="00286BB0" w:rsidP="00301934">
            <w:pPr>
              <w:pStyle w:val="TableParagraph"/>
              <w:spacing w:before="42"/>
              <w:ind w:left="71"/>
              <w:jc w:val="left"/>
              <w:rPr>
                <w:sz w:val="21"/>
              </w:rPr>
            </w:pPr>
            <w:r>
              <w:rPr>
                <w:color w:val="050304"/>
                <w:sz w:val="21"/>
              </w:rPr>
              <w:t>3.Сведенияохарактерныхточкахчасти(частей)границы</w:t>
            </w:r>
            <w:r>
              <w:rPr>
                <w:color w:val="050304"/>
                <w:spacing w:val="-2"/>
                <w:sz w:val="21"/>
              </w:rPr>
              <w:t>объекта</w:t>
            </w:r>
          </w:p>
        </w:tc>
      </w:tr>
      <w:tr w:rsidR="00286BB0" w:rsidTr="00512642">
        <w:trPr>
          <w:trHeight w:val="778"/>
        </w:trPr>
        <w:tc>
          <w:tcPr>
            <w:tcW w:w="1417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1"/>
              <w:ind w:left="75" w:right="66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Обозначениехарактерных</w:t>
            </w:r>
            <w:r>
              <w:rPr>
                <w:b/>
                <w:color w:val="050304"/>
                <w:sz w:val="21"/>
              </w:rPr>
              <w:t>точекчасти</w:t>
            </w:r>
            <w:r>
              <w:rPr>
                <w:b/>
                <w:color w:val="050304"/>
                <w:spacing w:val="-2"/>
                <w:sz w:val="21"/>
              </w:rPr>
              <w:t>границы</w:t>
            </w:r>
          </w:p>
        </w:tc>
        <w:tc>
          <w:tcPr>
            <w:tcW w:w="2154" w:type="dxa"/>
            <w:gridSpan w:val="2"/>
          </w:tcPr>
          <w:p w:rsidR="00286BB0" w:rsidRDefault="00286BB0" w:rsidP="00301934">
            <w:pPr>
              <w:pStyle w:val="TableParagraph"/>
              <w:spacing w:before="147"/>
              <w:ind w:left="366" w:hanging="39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Существующие</w:t>
            </w:r>
            <w:r>
              <w:rPr>
                <w:b/>
                <w:color w:val="050304"/>
                <w:sz w:val="21"/>
              </w:rPr>
              <w:t>координаты,</w:t>
            </w:r>
            <w:r>
              <w:rPr>
                <w:b/>
                <w:color w:val="050304"/>
                <w:spacing w:val="-10"/>
                <w:sz w:val="21"/>
              </w:rPr>
              <w:t>м</w:t>
            </w:r>
          </w:p>
        </w:tc>
        <w:tc>
          <w:tcPr>
            <w:tcW w:w="2097" w:type="dxa"/>
            <w:gridSpan w:val="2"/>
          </w:tcPr>
          <w:p w:rsidR="00286BB0" w:rsidRDefault="00286BB0" w:rsidP="00301934">
            <w:pPr>
              <w:pStyle w:val="TableParagraph"/>
              <w:spacing w:before="26"/>
              <w:ind w:left="336" w:right="324" w:firstLine="109"/>
              <w:jc w:val="both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Измененные(уточненные)</w:t>
            </w:r>
            <w:r>
              <w:rPr>
                <w:b/>
                <w:color w:val="050304"/>
                <w:sz w:val="21"/>
              </w:rPr>
              <w:t>координаты,м</w:t>
            </w:r>
          </w:p>
        </w:tc>
        <w:tc>
          <w:tcPr>
            <w:tcW w:w="1530" w:type="dxa"/>
            <w:vMerge w:val="restart"/>
          </w:tcPr>
          <w:p w:rsidR="00286BB0" w:rsidRDefault="00286BB0" w:rsidP="00301934">
            <w:pPr>
              <w:pStyle w:val="TableParagraph"/>
              <w:spacing w:before="181"/>
              <w:ind w:left="1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Методопределениякоординатхарактернойточки</w:t>
            </w:r>
          </w:p>
        </w:tc>
        <w:tc>
          <w:tcPr>
            <w:tcW w:w="1700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77" w:right="66" w:hanging="1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Средняяквадратическаяпогренностьположенияхарактерной</w:t>
            </w:r>
            <w:r>
              <w:rPr>
                <w:b/>
                <w:color w:val="050304"/>
                <w:sz w:val="21"/>
              </w:rPr>
              <w:t>точки(Мt),м</w:t>
            </w:r>
          </w:p>
        </w:tc>
        <w:tc>
          <w:tcPr>
            <w:tcW w:w="742" w:type="dxa"/>
            <w:vMerge w:val="restart"/>
          </w:tcPr>
          <w:p w:rsidR="00286BB0" w:rsidRDefault="00286BB0" w:rsidP="00301934">
            <w:pPr>
              <w:pStyle w:val="TableParagraph"/>
              <w:spacing w:before="60"/>
              <w:ind w:left="27" w:right="10"/>
              <w:rPr>
                <w:b/>
                <w:sz w:val="21"/>
              </w:rPr>
            </w:pPr>
            <w:r>
              <w:rPr>
                <w:b/>
                <w:color w:val="050304"/>
                <w:spacing w:val="-2"/>
                <w:sz w:val="21"/>
              </w:rPr>
              <w:t>Описаниеобозначения</w:t>
            </w:r>
            <w:r>
              <w:rPr>
                <w:b/>
                <w:color w:val="050304"/>
                <w:sz w:val="21"/>
              </w:rPr>
              <w:t>точкина</w:t>
            </w:r>
            <w:r>
              <w:rPr>
                <w:b/>
                <w:color w:val="050304"/>
                <w:spacing w:val="-2"/>
                <w:sz w:val="21"/>
              </w:rPr>
              <w:t>местности</w:t>
            </w:r>
            <w:r>
              <w:rPr>
                <w:b/>
                <w:color w:val="050304"/>
                <w:spacing w:val="-4"/>
                <w:sz w:val="21"/>
              </w:rPr>
              <w:t>(при</w:t>
            </w:r>
            <w:r>
              <w:rPr>
                <w:b/>
                <w:color w:val="050304"/>
                <w:spacing w:val="-2"/>
                <w:sz w:val="21"/>
              </w:rPr>
              <w:t>наличии)</w:t>
            </w:r>
          </w:p>
        </w:tc>
      </w:tr>
      <w:tr w:rsidR="00286BB0" w:rsidTr="00512642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2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12" w:right="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X</w:t>
            </w:r>
          </w:p>
        </w:tc>
        <w:tc>
          <w:tcPr>
            <w:tcW w:w="1020" w:type="dxa"/>
          </w:tcPr>
          <w:p w:rsidR="00286BB0" w:rsidRDefault="00286BB0" w:rsidP="00301934">
            <w:pPr>
              <w:pStyle w:val="TableParagraph"/>
              <w:spacing w:before="27"/>
              <w:ind w:left="0"/>
              <w:jc w:val="left"/>
              <w:rPr>
                <w:sz w:val="21"/>
              </w:rPr>
            </w:pPr>
          </w:p>
          <w:p w:rsidR="00286BB0" w:rsidRDefault="00286BB0" w:rsidP="00301934">
            <w:pPr>
              <w:pStyle w:val="TableParagraph"/>
              <w:spacing w:before="0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286BB0" w:rsidRDefault="00286BB0" w:rsidP="00301934">
            <w:pPr>
              <w:rPr>
                <w:sz w:val="2"/>
                <w:szCs w:val="2"/>
              </w:rPr>
            </w:pPr>
          </w:p>
        </w:tc>
      </w:tr>
      <w:tr w:rsidR="00286BB0" w:rsidTr="00512642">
        <w:trPr>
          <w:trHeight w:val="324"/>
        </w:trPr>
        <w:tc>
          <w:tcPr>
            <w:tcW w:w="1417" w:type="dxa"/>
          </w:tcPr>
          <w:p w:rsidR="00286BB0" w:rsidRDefault="00286BB0" w:rsidP="00301934">
            <w:pPr>
              <w:pStyle w:val="TableParagraph"/>
              <w:spacing w:before="42"/>
              <w:ind w:left="6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1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2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1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3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2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4</w:t>
            </w:r>
          </w:p>
        </w:tc>
        <w:tc>
          <w:tcPr>
            <w:tcW w:w="1020" w:type="dxa"/>
          </w:tcPr>
          <w:p w:rsidR="00286BB0" w:rsidRDefault="00286BB0" w:rsidP="00301934">
            <w:pPr>
              <w:pStyle w:val="TableParagraph"/>
              <w:spacing w:before="42"/>
              <w:ind w:left="9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5</w:t>
            </w:r>
          </w:p>
        </w:tc>
        <w:tc>
          <w:tcPr>
            <w:tcW w:w="1530" w:type="dxa"/>
          </w:tcPr>
          <w:p w:rsidR="00286BB0" w:rsidRDefault="00286BB0" w:rsidP="00301934">
            <w:pPr>
              <w:pStyle w:val="TableParagraph"/>
              <w:spacing w:before="42"/>
              <w:ind w:left="11" w:right="3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6</w:t>
            </w:r>
          </w:p>
        </w:tc>
        <w:tc>
          <w:tcPr>
            <w:tcW w:w="2442" w:type="dxa"/>
            <w:gridSpan w:val="2"/>
          </w:tcPr>
          <w:p w:rsidR="00286BB0" w:rsidRDefault="00286BB0" w:rsidP="00301934">
            <w:pPr>
              <w:pStyle w:val="TableParagraph"/>
              <w:tabs>
                <w:tab w:val="left" w:pos="2295"/>
              </w:tabs>
              <w:spacing w:before="42"/>
              <w:ind w:left="797"/>
              <w:jc w:val="left"/>
              <w:rPr>
                <w:b/>
                <w:sz w:val="21"/>
              </w:rPr>
            </w:pPr>
            <w:r>
              <w:rPr>
                <w:b/>
                <w:color w:val="050304"/>
                <w:spacing w:val="-10"/>
                <w:sz w:val="21"/>
              </w:rPr>
              <w:t>7</w:t>
            </w:r>
            <w:r>
              <w:rPr>
                <w:color w:val="050304"/>
                <w:sz w:val="21"/>
              </w:rPr>
              <w:tab/>
            </w:r>
            <w:r>
              <w:rPr>
                <w:b/>
                <w:color w:val="050304"/>
                <w:spacing w:val="-10"/>
                <w:sz w:val="21"/>
              </w:rPr>
              <w:t>8</w:t>
            </w:r>
          </w:p>
        </w:tc>
      </w:tr>
      <w:tr w:rsidR="00286BB0" w:rsidTr="00512642">
        <w:trPr>
          <w:trHeight w:val="324"/>
        </w:trPr>
        <w:tc>
          <w:tcPr>
            <w:tcW w:w="1417" w:type="dxa"/>
          </w:tcPr>
          <w:p w:rsidR="00286BB0" w:rsidRDefault="00286BB0" w:rsidP="00301934">
            <w:pPr>
              <w:pStyle w:val="TableParagraph"/>
              <w:spacing w:before="42"/>
              <w:ind w:left="6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1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86BB0" w:rsidRDefault="00286BB0" w:rsidP="00301934">
            <w:pPr>
              <w:pStyle w:val="TableParagraph"/>
              <w:spacing w:before="42"/>
              <w:ind w:left="12" w:right="2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020" w:type="dxa"/>
          </w:tcPr>
          <w:p w:rsidR="00286BB0" w:rsidRDefault="00286BB0" w:rsidP="00301934">
            <w:pPr>
              <w:pStyle w:val="TableParagraph"/>
              <w:spacing w:before="42"/>
              <w:ind w:left="9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530" w:type="dxa"/>
          </w:tcPr>
          <w:p w:rsidR="00286BB0" w:rsidRDefault="00286BB0" w:rsidP="00301934">
            <w:pPr>
              <w:pStyle w:val="TableParagraph"/>
              <w:spacing w:before="42"/>
              <w:ind w:left="11" w:right="3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1700" w:type="dxa"/>
          </w:tcPr>
          <w:p w:rsidR="00286BB0" w:rsidRDefault="00286BB0" w:rsidP="00301934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color w:val="050304"/>
                <w:spacing w:val="-10"/>
                <w:sz w:val="21"/>
              </w:rPr>
              <w:t>-</w:t>
            </w:r>
          </w:p>
        </w:tc>
        <w:tc>
          <w:tcPr>
            <w:tcW w:w="742" w:type="dxa"/>
          </w:tcPr>
          <w:p w:rsidR="00286BB0" w:rsidRDefault="00286BB0" w:rsidP="00301934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E87E09" w:rsidRDefault="00E87E09" w:rsidP="0068520D">
      <w:pPr>
        <w:rPr>
          <w:rFonts w:ascii="Times New Roman" w:hAnsi="Times New Roman" w:cs="Times New Roman"/>
          <w:b/>
          <w:sz w:val="24"/>
          <w:szCs w:val="24"/>
        </w:rPr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3E52A4" w:rsidRDefault="003E52A4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512642" w:rsidRDefault="00512642" w:rsidP="00E4351C">
      <w:pPr>
        <w:pStyle w:val="ConsPlusNormal"/>
        <w:ind w:firstLine="0"/>
        <w:jc w:val="both"/>
        <w:sectPr w:rsidR="00512642" w:rsidSect="009032DA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CC4543" w:rsidP="00E4351C">
      <w:pPr>
        <w:pStyle w:val="ConsPlusNormal"/>
        <w:ind w:firstLine="0"/>
        <w:jc w:val="both"/>
      </w:pPr>
      <w:r w:rsidRPr="00CC4543"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689610</wp:posOffset>
            </wp:positionH>
            <wp:positionV relativeFrom="page">
              <wp:posOffset>335280</wp:posOffset>
            </wp:positionV>
            <wp:extent cx="5612130" cy="8481060"/>
            <wp:effectExtent l="19050" t="0" r="7620" b="0"/>
            <wp:wrapNone/>
            <wp:docPr id="15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613701" cy="8483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9170639"/>
            <wp:effectExtent l="19050" t="0" r="0" b="0"/>
            <wp:docPr id="8" name="Рисунок 3" descr="C:\Users\User\AppData\Local\Temp\Rar$DIa0.826\Описание местоположения границ ПС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826\Описание местоположения границ ПС_page-001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9170639"/>
            <wp:effectExtent l="19050" t="0" r="0" b="0"/>
            <wp:docPr id="9" name="Рисунок 4" descr="C:\Users\User\AppData\Local\Temp\Rar$DIa0.964\Описание местоположения границ ПС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964\Описание местоположения границ ПС_page-001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4578137"/>
            <wp:effectExtent l="19050" t="0" r="0" b="0"/>
            <wp:docPr id="10" name="Рисунок 5" descr="C:\Users\User\AppData\Local\Temp\Rar$DIa0.782\Описание местоположения границ ПС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782\Описание местоположения границ ПС_page-0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9170639"/>
            <wp:effectExtent l="19050" t="0" r="0" b="0"/>
            <wp:docPr id="11" name="Рисунок 6" descr="C:\Users\User\AppData\Local\Temp\Rar$DIa0.041\Описание местоположения границ ПС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041\Описание местоположения границ ПС_page-001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9170639"/>
            <wp:effectExtent l="19050" t="0" r="0" b="0"/>
            <wp:docPr id="12" name="Рисунок 7" descr="C:\Users\User\AppData\Local\Temp\Rar$DIa0.221\Описание местоположения границ ПС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221\Описание местоположения границ ПС_page-001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9170639"/>
            <wp:effectExtent l="19050" t="0" r="0" b="0"/>
            <wp:docPr id="13" name="Рисунок 8" descr="C:\Users\User\AppData\Local\Temp\Rar$DIa0.526\Описание местоположения границ ПС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526\Описание местоположения границ ПС_page-001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9170639"/>
            <wp:effectExtent l="19050" t="0" r="0" b="0"/>
            <wp:docPr id="14" name="Рисунок 9" descr="C:\Users\User\AppData\Local\Temp\Rar$DIa0.865\Описание местоположения границ ПС_page-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865\Описание местоположения границ ПС_page-001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51" w:rsidRDefault="008A7D51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8A7D51" w:rsidP="00E4351C">
      <w:pPr>
        <w:pStyle w:val="ConsPlusNormal"/>
        <w:ind w:firstLine="0"/>
        <w:jc w:val="both"/>
      </w:pPr>
      <w:r>
        <w:rPr>
          <w:noProof/>
        </w:rPr>
        <w:drawing>
          <wp:inline distT="0" distB="0" distL="0" distR="0">
            <wp:extent cx="6479540" cy="9170639"/>
            <wp:effectExtent l="19050" t="0" r="0" b="0"/>
            <wp:docPr id="7" name="Рисунок 2" descr="C:\Users\User\AppData\Local\Temp\Rar$DIa0.169\Описание местоположения границ ПС_page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69\Описание местоположения границ ПС_page-001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8A7D51" w:rsidRDefault="008A7D51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286BB0" w:rsidRDefault="00286BB0" w:rsidP="00E4351C">
      <w:pPr>
        <w:pStyle w:val="ConsPlusNormal"/>
        <w:ind w:firstLine="0"/>
        <w:jc w:val="both"/>
      </w:pPr>
    </w:p>
    <w:p w:rsidR="004E1470" w:rsidRDefault="009032DA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br w:type="textWrapping" w:clear="all"/>
      </w: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Редактор: Баукова Н.А.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Учредитель: Комитет местного самоуправления Майского сельсовета. 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Издатель: Администрация Майского сельсовета. 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Адрес редакции: 442816 Пензенская область, Малосердобинский район, с. Майское, ул.2-ая Молодежная, 1а.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Телефон: 2-51-33                                     </w:t>
      </w:r>
      <w:r>
        <w:rPr>
          <w:rFonts w:ascii="Times New Roman" w:hAnsi="Times New Roman" w:cs="Times New Roman"/>
        </w:rPr>
        <w:t>Тираж 50 экземпляров</w:t>
      </w:r>
    </w:p>
    <w:p w:rsidR="00E4351C" w:rsidRDefault="00E4351C" w:rsidP="00E4351C"/>
    <w:p w:rsidR="00960D66" w:rsidRPr="009032DA" w:rsidRDefault="00960D66" w:rsidP="009032DA"/>
    <w:sectPr w:rsidR="00960D66" w:rsidRPr="009032DA" w:rsidSect="00301934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9F2" w:rsidRDefault="00F529F2" w:rsidP="00510617">
      <w:pPr>
        <w:spacing w:after="0" w:line="240" w:lineRule="auto"/>
      </w:pPr>
      <w:r>
        <w:separator/>
      </w:r>
    </w:p>
  </w:endnote>
  <w:endnote w:type="continuationSeparator" w:id="1">
    <w:p w:rsidR="00F529F2" w:rsidRDefault="00F529F2" w:rsidP="00510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9F2" w:rsidRDefault="00F529F2" w:rsidP="00510617">
      <w:pPr>
        <w:spacing w:after="0" w:line="240" w:lineRule="auto"/>
      </w:pPr>
      <w:r>
        <w:separator/>
      </w:r>
    </w:p>
  </w:footnote>
  <w:footnote w:type="continuationSeparator" w:id="1">
    <w:p w:rsidR="00F529F2" w:rsidRDefault="00F529F2" w:rsidP="00510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0617"/>
    <w:rsid w:val="00084855"/>
    <w:rsid w:val="00130BA6"/>
    <w:rsid w:val="00177855"/>
    <w:rsid w:val="00186401"/>
    <w:rsid w:val="001D1FA8"/>
    <w:rsid w:val="00286BB0"/>
    <w:rsid w:val="002A3402"/>
    <w:rsid w:val="00301934"/>
    <w:rsid w:val="00345D27"/>
    <w:rsid w:val="003829D4"/>
    <w:rsid w:val="003E52A4"/>
    <w:rsid w:val="004E1470"/>
    <w:rsid w:val="00510617"/>
    <w:rsid w:val="00512642"/>
    <w:rsid w:val="00536E80"/>
    <w:rsid w:val="00577BE9"/>
    <w:rsid w:val="0060244C"/>
    <w:rsid w:val="0068520D"/>
    <w:rsid w:val="00813111"/>
    <w:rsid w:val="00836CDE"/>
    <w:rsid w:val="0085506E"/>
    <w:rsid w:val="00885598"/>
    <w:rsid w:val="008A7D51"/>
    <w:rsid w:val="009032DA"/>
    <w:rsid w:val="00960D66"/>
    <w:rsid w:val="00AA040A"/>
    <w:rsid w:val="00AC7DA1"/>
    <w:rsid w:val="00AE3F8A"/>
    <w:rsid w:val="00C8271A"/>
    <w:rsid w:val="00CC4543"/>
    <w:rsid w:val="00E4351C"/>
    <w:rsid w:val="00E87E09"/>
    <w:rsid w:val="00EE0F80"/>
    <w:rsid w:val="00F529F2"/>
    <w:rsid w:val="00F8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27"/>
  </w:style>
  <w:style w:type="paragraph" w:styleId="1">
    <w:name w:val="heading 1"/>
    <w:basedOn w:val="a"/>
    <w:next w:val="a"/>
    <w:link w:val="10"/>
    <w:uiPriority w:val="9"/>
    <w:qFormat/>
    <w:rsid w:val="0068520D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5">
    <w:name w:val="heading 5"/>
    <w:basedOn w:val="a"/>
    <w:link w:val="50"/>
    <w:uiPriority w:val="9"/>
    <w:semiHidden/>
    <w:unhideWhenUsed/>
    <w:qFormat/>
    <w:rsid w:val="006852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0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0617"/>
  </w:style>
  <w:style w:type="paragraph" w:styleId="a5">
    <w:name w:val="footer"/>
    <w:basedOn w:val="a"/>
    <w:link w:val="a6"/>
    <w:uiPriority w:val="99"/>
    <w:semiHidden/>
    <w:unhideWhenUsed/>
    <w:rsid w:val="00510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0617"/>
  </w:style>
  <w:style w:type="paragraph" w:customStyle="1" w:styleId="ConsPlusNormal">
    <w:name w:val="ConsPlusNormal"/>
    <w:rsid w:val="00E435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1D1FA8"/>
    <w:pPr>
      <w:spacing w:after="0" w:line="240" w:lineRule="auto"/>
    </w:pPr>
  </w:style>
  <w:style w:type="paragraph" w:customStyle="1" w:styleId="11">
    <w:name w:val="Обычный1"/>
    <w:rsid w:val="0060244C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8">
    <w:name w:val="Таблицы (моноширинный)"/>
    <w:basedOn w:val="a"/>
    <w:next w:val="a"/>
    <w:rsid w:val="0060244C"/>
    <w:pPr>
      <w:suppressAutoHyphens/>
      <w:spacing w:after="0" w:line="240" w:lineRule="auto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2">
    <w:name w:val="Обычный2"/>
    <w:rsid w:val="006024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2">
    <w:name w:val="Обычный1"/>
    <w:rsid w:val="006024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9">
    <w:name w:val="Гипертекстовая ссылка"/>
    <w:rsid w:val="0060244C"/>
    <w:rPr>
      <w:b/>
      <w:bCs/>
      <w:color w:val="106BBE"/>
    </w:rPr>
  </w:style>
  <w:style w:type="paragraph" w:customStyle="1" w:styleId="3">
    <w:name w:val="Обычный3"/>
    <w:rsid w:val="004E1470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8520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68520D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aa">
    <w:name w:val="List Paragraph"/>
    <w:basedOn w:val="a"/>
    <w:uiPriority w:val="1"/>
    <w:qFormat/>
    <w:rsid w:val="006852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b">
    <w:name w:val="Table Grid"/>
    <w:basedOn w:val="a1"/>
    <w:uiPriority w:val="59"/>
    <w:rsid w:val="0068520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8520D"/>
    <w:rPr>
      <w:color w:val="0000FF"/>
      <w:u w:val="single"/>
    </w:rPr>
  </w:style>
  <w:style w:type="paragraph" w:customStyle="1" w:styleId="ad">
    <w:name w:val="Нормальный (таблица)"/>
    <w:basedOn w:val="a"/>
    <w:next w:val="a"/>
    <w:rsid w:val="0068520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E8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7E0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86B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6BB0"/>
    <w:pPr>
      <w:widowControl w:val="0"/>
      <w:autoSpaceDE w:val="0"/>
      <w:autoSpaceDN w:val="0"/>
      <w:spacing w:before="124" w:after="0" w:line="240" w:lineRule="auto"/>
      <w:ind w:left="13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uiPriority w:val="1"/>
    <w:qFormat/>
    <w:rsid w:val="00286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286BB0"/>
    <w:rPr>
      <w:rFonts w:ascii="Times New Roman" w:eastAsia="Times New Roman" w:hAnsi="Times New Roman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58:17:0430102:66" TargetMode="External"/><Relationship Id="rId13" Type="http://schemas.openxmlformats.org/officeDocument/2006/relationships/hyperlink" Target="https://egrp365.org/reestr?egrp=58:17:0430102:63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https://egrp365.org/reestr?egrp=58:17:0430102:63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9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serdoba.pnzreg.ru/selsovety/mayskiy-selsovet/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egrp365.org/reestr?egrp=58:17:0060701:95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jpeg"/><Relationship Id="rId5" Type="http://schemas.openxmlformats.org/officeDocument/2006/relationships/endnotes" Target="endnotes.xml"/><Relationship Id="rId15" Type="http://schemas.openxmlformats.org/officeDocument/2006/relationships/hyperlink" Target="https://minenergo.gov.ru/" TargetMode="External"/><Relationship Id="rId23" Type="http://schemas.openxmlformats.org/officeDocument/2006/relationships/hyperlink" Target="mailto:gazprom@gazprom.ru" TargetMode="External"/><Relationship Id="rId28" Type="http://schemas.openxmlformats.org/officeDocument/2006/relationships/image" Target="media/image12.jpeg"/><Relationship Id="rId10" Type="http://schemas.openxmlformats.org/officeDocument/2006/relationships/hyperlink" Target="https://egrp365.org/reestr?egrp=58:17:0060701:83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5.jpeg"/><Relationship Id="rId4" Type="http://schemas.openxmlformats.org/officeDocument/2006/relationships/footnotes" Target="footnotes.xml"/><Relationship Id="rId9" Type="http://schemas.openxmlformats.org/officeDocument/2006/relationships/hyperlink" Target="https://egrp365.org/reestr?egrp=58:17:0060701:83" TargetMode="External"/><Relationship Id="rId14" Type="http://schemas.openxmlformats.org/officeDocument/2006/relationships/hyperlink" Target="mailto:maiskiiselsowet@yandex.ru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1.jpe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2491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2024-04-24T10:02:00Z</dcterms:created>
  <dcterms:modified xsi:type="dcterms:W3CDTF">2025-11-11T11:07:00Z</dcterms:modified>
</cp:coreProperties>
</file>