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94" w:rsidRPr="00D35B94" w:rsidRDefault="00D35B94" w:rsidP="00D35B94">
      <w:pPr>
        <w:ind w:left="-420"/>
        <w:jc w:val="center"/>
        <w:rPr>
          <w:rFonts w:ascii="Times New Roman" w:eastAsia="Arial" w:hAnsi="Times New Roman" w:cs="Times New Roman"/>
          <w:b/>
          <w:bCs/>
          <w:sz w:val="36"/>
          <w:szCs w:val="36"/>
        </w:rPr>
      </w:pPr>
      <w:r w:rsidRPr="00D35B9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390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АДМИНИСТРАЦИЯ МАЛОСЕРДОБИНСКОГО РАЙОНА ПЕНЗЕНСКОЙ ОБЛАСТИ</w:t>
      </w:r>
    </w:p>
    <w:tbl>
      <w:tblPr>
        <w:tblpPr w:leftFromText="180" w:rightFromText="180" w:vertAnchor="text" w:horzAnchor="margin" w:tblpXSpec="center" w:tblpY="71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5"/>
      </w:tblGrid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B14CB7" w:rsidP="00DC6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DC6E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173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DB28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</w:t>
            </w:r>
            <w:r w:rsidR="001C13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C6E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№ </w:t>
            </w:r>
            <w:r w:rsidR="00DC6E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414</w:t>
            </w:r>
          </w:p>
        </w:tc>
      </w:tr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D35B94" w:rsidP="00426A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5B94">
              <w:rPr>
                <w:rFonts w:ascii="Times New Roman" w:hAnsi="Times New Roman" w:cs="Times New Roman"/>
              </w:rPr>
              <w:t>село Малая Сердоба</w:t>
            </w:r>
          </w:p>
        </w:tc>
      </w:tr>
    </w:tbl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Pr="00F90DC7" w:rsidRDefault="00D35B94" w:rsidP="00F90D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D528C1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Об утверждении 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 профилактики рисков причинения вреда (ущерба) охраняемым законом ценностям при осуществлении  муниципального к</w:t>
      </w:r>
      <w:bookmarkStart w:id="0" w:name="_Hlk77686366"/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  <w:bookmarkEnd w:id="0"/>
      <w:r w:rsidR="00DC6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2023 году</w:t>
      </w:r>
    </w:p>
    <w:p w:rsidR="00D528C1" w:rsidRPr="00D528C1" w:rsidRDefault="00D528C1" w:rsidP="00D528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D528C1" w:rsidRPr="00D528C1" w:rsidRDefault="00D528C1" w:rsidP="00392C0C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На основании Федерального закона Российской Федерации  от 31.07.2020 № 248-ФЗ «О государственном контроле (надзоре) и муниципальном контроле в Российской Федерации» В соответствии с пунктом 6 части 15 Федерального закона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Федерации, учитывая Решение Собрания Представителей Малосердобинского района от 16.11.2021 </w:t>
      </w:r>
      <w:bookmarkStart w:id="1" w:name="_Hlk77671647"/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№ </w:t>
      </w:r>
      <w:r w:rsidRPr="00D528C1">
        <w:rPr>
          <w:rFonts w:ascii="Times New Roman" w:hAnsi="Times New Roman" w:cs="Times New Roman"/>
          <w:sz w:val="28"/>
          <w:szCs w:val="28"/>
        </w:rPr>
        <w:t>418-47/</w:t>
      </w:r>
      <w:r w:rsidRPr="00D528C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528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«Об утверждении </w:t>
      </w:r>
      <w:bookmarkEnd w:id="1"/>
      <w:r w:rsidRPr="00D528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Положения </w:t>
      </w:r>
      <w:r w:rsidRPr="00D528C1">
        <w:rPr>
          <w:rFonts w:ascii="Times New Roman" w:eastAsia="Calibri" w:hAnsi="Times New Roman" w:cs="Times New Roman"/>
          <w:sz w:val="28"/>
          <w:szCs w:val="28"/>
        </w:rPr>
        <w:t>по осуществлению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Малосер</w:t>
      </w:r>
      <w:r>
        <w:rPr>
          <w:rFonts w:ascii="Times New Roman" w:eastAsia="Calibri" w:hAnsi="Times New Roman" w:cs="Times New Roman"/>
          <w:sz w:val="28"/>
          <w:szCs w:val="28"/>
        </w:rPr>
        <w:t>добинского</w:t>
      </w: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области»</w:t>
      </w:r>
      <w:r w:rsidRPr="00D528C1">
        <w:rPr>
          <w:rFonts w:ascii="Times New Roman" w:hAnsi="Times New Roman" w:cs="Times New Roman"/>
          <w:position w:val="-2"/>
          <w:sz w:val="28"/>
          <w:szCs w:val="28"/>
        </w:rPr>
        <w:t>, руководствуясь статьей 3</w:t>
      </w:r>
      <w:r w:rsidR="00DC6E1A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position w:val="-2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области,</w:t>
      </w:r>
    </w:p>
    <w:p w:rsidR="00D528C1" w:rsidRPr="00D528C1" w:rsidRDefault="00D528C1" w:rsidP="00D528C1">
      <w:pPr>
        <w:pStyle w:val="ConsPlusNormal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8C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/>
          <w:sz w:val="28"/>
          <w:szCs w:val="28"/>
        </w:rPr>
        <w:t xml:space="preserve"> района  постановляет:</w:t>
      </w:r>
    </w:p>
    <w:p w:rsidR="00D528C1" w:rsidRPr="00D528C1" w:rsidRDefault="00D528C1" w:rsidP="00D528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1. Утвердить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Программу профилактики рисков причинения вреда (ущерба) охраняемым законом ценностям при осуществлении  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</w:t>
      </w:r>
      <w:r w:rsidR="00DC6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2023 </w:t>
      </w:r>
      <w:r w:rsidR="00DC6E1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году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», согласно приложению.</w:t>
      </w:r>
    </w:p>
    <w:p w:rsidR="00F90DC7" w:rsidRDefault="00F90DC7" w:rsidP="00D528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2. Назначить начальника </w:t>
      </w:r>
      <w:r w:rsidRPr="00D528C1">
        <w:rPr>
          <w:rFonts w:ascii="Times New Roman" w:hAnsi="Times New Roman" w:cs="Times New Roman"/>
          <w:sz w:val="28"/>
          <w:szCs w:val="28"/>
        </w:rPr>
        <w:t>отдела</w:t>
      </w: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8C1">
        <w:rPr>
          <w:rFonts w:ascii="Times New Roman" w:eastAsia="Calibri" w:hAnsi="Times New Roman" w:cs="Times New Roman"/>
          <w:sz w:val="28"/>
          <w:szCs w:val="28"/>
        </w:rPr>
        <w:t>архитектуры, строительства и коммунального хозяйства</w:t>
      </w:r>
      <w:r w:rsidRPr="00D528C1">
        <w:rPr>
          <w:rFonts w:ascii="Times New Roman" w:hAnsi="Times New Roman" w:cs="Times New Roman"/>
          <w:sz w:val="28"/>
          <w:szCs w:val="28"/>
        </w:rPr>
        <w:t xml:space="preserve"> </w:t>
      </w:r>
      <w:r w:rsidRPr="00D528C1">
        <w:rPr>
          <w:rFonts w:ascii="Times New Roman" w:eastAsia="Calibri" w:hAnsi="Times New Roman" w:cs="Times New Roman"/>
          <w:sz w:val="28"/>
          <w:szCs w:val="28"/>
        </w:rPr>
        <w:t>ответственным за осуществление мероприятий по профилактике нарушений обязательных требований.</w:t>
      </w:r>
    </w:p>
    <w:p w:rsidR="00DC6E1A" w:rsidRPr="00DC6E1A" w:rsidRDefault="00DC6E1A" w:rsidP="00DC6E1A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C6E1A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администрации Малосердобинского района Пензенской области от 30 декабря 2021 года №373 «</w:t>
      </w:r>
      <w:r w:rsidRPr="00DC6E1A">
        <w:rPr>
          <w:rFonts w:ascii="Times New Roman" w:hAnsi="Times New Roman" w:cs="Times New Roman"/>
          <w:position w:val="-2"/>
          <w:sz w:val="28"/>
          <w:szCs w:val="28"/>
        </w:rPr>
        <w:t xml:space="preserve">Об утверждении </w:t>
      </w:r>
      <w:r w:rsidRPr="00DC6E1A">
        <w:rPr>
          <w:rFonts w:ascii="Times New Roman" w:hAnsi="Times New Roman" w:cs="Times New Roman"/>
          <w:bCs/>
          <w:color w:val="000000"/>
          <w:sz w:val="28"/>
          <w:szCs w:val="28"/>
        </w:rPr>
        <w:t>Программы профилактики рисков причинения вреда (ущерба) охраняемым законом ценностям при осуществлении  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Малосердобинского района Пензенской области</w:t>
      </w:r>
      <w:r w:rsidRPr="00DC6E1A">
        <w:rPr>
          <w:rFonts w:ascii="Times New Roman" w:hAnsi="Times New Roman" w:cs="Times New Roman"/>
          <w:position w:val="-2"/>
          <w:sz w:val="28"/>
          <w:szCs w:val="28"/>
        </w:rPr>
        <w:t>».</w:t>
      </w:r>
    </w:p>
    <w:p w:rsidR="00F90DC7" w:rsidRPr="00E35F7D" w:rsidRDefault="00DC6E1A" w:rsidP="00F90D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6E1A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F90DC7" w:rsidRPr="00DC6E1A">
        <w:rPr>
          <w:rFonts w:ascii="Times New Roman" w:eastAsia="Calibri" w:hAnsi="Times New Roman" w:cs="Times New Roman"/>
          <w:color w:val="000000"/>
          <w:sz w:val="28"/>
          <w:szCs w:val="28"/>
        </w:rPr>
        <w:t>. Настоящее постановление</w:t>
      </w:r>
      <w:r w:rsidR="00F90DC7" w:rsidRPr="00E35F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вступает в силу на следующий день после дня его официального опубликования</w:t>
      </w:r>
      <w:r w:rsidR="00F90DC7" w:rsidRPr="00E35F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DC7" w:rsidRDefault="00DC6E1A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0DC7" w:rsidRPr="002303F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90DC7">
        <w:rPr>
          <w:rFonts w:ascii="Times New Roman" w:hAnsi="Times New Roman" w:cs="Times New Roman"/>
          <w:sz w:val="28"/>
          <w:szCs w:val="28"/>
        </w:rPr>
        <w:t>постановления</w:t>
      </w:r>
      <w:r w:rsidR="00F90DC7" w:rsidRPr="002303FA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F90DC7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района А.В.Коновалова.</w:t>
      </w:r>
    </w:p>
    <w:p w:rsidR="00F90DC7" w:rsidRDefault="00F90DC7" w:rsidP="00F90DC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DC7" w:rsidRPr="003D0387" w:rsidRDefault="00F90DC7" w:rsidP="00F90DC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DC7" w:rsidRPr="00F90DC7" w:rsidRDefault="00F90DC7" w:rsidP="00F90DC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90DC7">
        <w:rPr>
          <w:rFonts w:ascii="Times New Roman" w:hAnsi="Times New Roman"/>
          <w:sz w:val="28"/>
          <w:szCs w:val="28"/>
        </w:rPr>
        <w:t>Глава администрации</w:t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90DC7">
        <w:rPr>
          <w:rFonts w:ascii="Times New Roman" w:hAnsi="Times New Roman"/>
          <w:sz w:val="28"/>
          <w:szCs w:val="28"/>
        </w:rPr>
        <w:t>И.А. Кирюхин</w:t>
      </w:r>
    </w:p>
    <w:p w:rsidR="00D528C1" w:rsidRDefault="00D528C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528C1" w:rsidRP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к</w:t>
      </w:r>
    </w:p>
    <w:p w:rsid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постановлению администрации </w:t>
      </w:r>
    </w:p>
    <w:p w:rsidR="00D528C1" w:rsidRP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района Пензенской области</w:t>
      </w:r>
    </w:p>
    <w:p w:rsidR="00D528C1" w:rsidRP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E1A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C6E1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E1A">
        <w:rPr>
          <w:rFonts w:ascii="Times New Roman" w:hAnsi="Times New Roman" w:cs="Times New Roman"/>
          <w:color w:val="000000"/>
          <w:sz w:val="28"/>
          <w:szCs w:val="28"/>
        </w:rPr>
        <w:t>414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Программа профилактики рисков причинения вреда (ущерба) охраняемым законом ценностям при осуществлении  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  <w:r w:rsidR="00DC6E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2023 году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 </w:t>
      </w:r>
      <w:r w:rsidR="00DC6E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2023 году 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(далее - Программа), устанавливает порядок проведения профилактических мероприятий</w:t>
      </w:r>
      <w:r w:rsidR="00DC6E1A">
        <w:rPr>
          <w:rFonts w:ascii="Times New Roman" w:hAnsi="Times New Roman" w:cs="Times New Roman"/>
          <w:color w:val="000000"/>
          <w:sz w:val="28"/>
          <w:szCs w:val="28"/>
        </w:rPr>
        <w:t xml:space="preserve"> в 2023 году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D528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(далее – муниципальный контроль).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области, характеристика проблем, на решение которых направлена Программа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при осуществлении вида муниципального контроля являются: 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8C1">
        <w:rPr>
          <w:rFonts w:ascii="Times New Roman" w:hAnsi="Times New Roman" w:cs="Times New Roman"/>
          <w:bCs/>
          <w:sz w:val="28"/>
          <w:szCs w:val="28"/>
        </w:rPr>
        <w:t>автомобильный транспорт, городской наземный электрический транспорт и дорожное хозяйство.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Контролируемыми лицами при осуществлении муниципального контроля являются: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- предприятия автомобильного транспорта, осуществляющие автомобильные перевозки; 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организации дорожного хозяйства.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Общее количество объектов контроля оценивается в единицах, среди них имеющие категории риска: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значительный риск – 10 ед. (10 %);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средний риск – 20 ед.   (20 %);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умеренный риск – 30 ед. (30 %);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низкий риск – 40 ед. (40 %).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Главной </w:t>
      </w:r>
      <w:r w:rsidRPr="00D528C1">
        <w:rPr>
          <w:rFonts w:ascii="Times New Roman" w:hAnsi="Times New Roman" w:cs="Times New Roman"/>
          <w:sz w:val="28"/>
          <w:szCs w:val="28"/>
        </w:rPr>
        <w:t xml:space="preserve">задачей администрации </w:t>
      </w:r>
      <w:r w:rsidR="00392C0C">
        <w:rPr>
          <w:rFonts w:ascii="Times New Roman" w:hAnsi="Times New Roman" w:cs="Times New Roman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 осуществлении муниципального контроля является переориентация контрольной деятельности на объекты повышенного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C6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2022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году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муниципального контроля по результатам контрольных мероприятий  нарушений обязательных требований не выявлено.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 программой по профилактике нарушений в 2020-202</w:t>
      </w:r>
      <w:r w:rsidR="00DC6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</w:t>
      </w:r>
      <w:r w:rsidR="00DC6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частности, в 2020-202</w:t>
      </w:r>
      <w:r w:rsidR="00DC6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</w:t>
      </w:r>
      <w:r w:rsidR="00DC6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ежемесячно проводились совещания с руководителями управляющих компаний города, ресурсоснабжающих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электронной, телефонной связи и различных мессенджеров (совместные чаты с представителями юридических лиц).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10101"/>
          <w:sz w:val="28"/>
          <w:szCs w:val="28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образования на 2021 год не утверждался. В 2021 года проводятся внеплановые проверки индивидуальных предпринимателей, юридических лиц.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Проведённая </w:t>
      </w:r>
      <w:r w:rsidRPr="00D528C1">
        <w:rPr>
          <w:rFonts w:ascii="Times New Roman" w:hAnsi="Times New Roman" w:cs="Times New Roman"/>
          <w:iCs/>
          <w:color w:val="000000"/>
          <w:sz w:val="28"/>
          <w:szCs w:val="28"/>
        </w:rPr>
        <w:t>администрацией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в 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2020-202</w:t>
      </w:r>
      <w:r w:rsidR="00DC6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DC6E1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Цели и задачи реализации Программы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1. Целями реализации Программы являются: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- предупреждение нарушений обязательных требований в сфере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автомобильного транспорта, городском наземном электрическом транспорте и в дорожном хозяйстве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предотвращение угрозы причинения, либо причинения вреда автомобильному транспорту, осуществляющие перевозки и объектам дорожного хозяйства, вследствие нарушений обязательных требований;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повышение прозрачности системы контрольно-надзорной деятельности.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2. Задачами реализации Программы являются: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оценка возможной угрозы причинения, либо причинения вреда  автомобильному транспорту, осуществляющие перевозки и объектам дорожного хозяйства, выработка и реализация профилактических мер, способствующих ее снижению;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выявление факторов угрозы причинения, либо причинения вреда, причин и условий, способствующих нарушению обязательных требований, определение способов устранения или снижения угрозы;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изменения ценностного отношения 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Перечень профилактических мероприятий, сроки</w:t>
      </w: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(периодичность) их проведения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1. В соответствии с 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Положением о виде муниципального контроля, утвержденном решением представительного органа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, проводятся следующие профилактические мероприятия: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а) информирование;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б) обобщение правоприменительной практики;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в) объявление предостережения;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г) консультирование;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д) профилактический визит.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Показатели результативности и эффективности Программы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а) доля нарушений, выявленных в ходе проведения контрольных   мероприятий, от общего числа контрольных   мероприятий, осуществленных в отношении контролируемых лиц – 100 %.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б) доля профилактических мероприятий в объеме контрольных мероприятий - 100 %.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целом можно рассмотреть различный набор показателей, например: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проведенных профилактических мероприятий;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контролируемых лиц, в отношении которых проведены профилактические мероприятия;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сокращение количества контрольных 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снижение количества однотипных и повторяющихся нарушений одним и тем же подконтрольным субъектом.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 и муниципальном контроле в Российской Федерации». 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sz w:val="28"/>
          <w:szCs w:val="28"/>
        </w:rPr>
        <w:br/>
      </w:r>
    </w:p>
    <w:p w:rsidR="00D528C1" w:rsidRDefault="00D528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528C1" w:rsidRPr="00D528C1" w:rsidRDefault="00D528C1" w:rsidP="00D52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к Программе</w:t>
      </w:r>
    </w:p>
    <w:p w:rsidR="00D528C1" w:rsidRPr="00D528C1" w:rsidRDefault="00D528C1" w:rsidP="00D52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профилактических мероприятий, </w:t>
      </w:r>
    </w:p>
    <w:p w:rsidR="00D528C1" w:rsidRPr="00D528C1" w:rsidRDefault="00D528C1" w:rsidP="00D52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(периодичность) их проведения</w:t>
      </w:r>
    </w:p>
    <w:tbl>
      <w:tblPr>
        <w:tblW w:w="98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2168"/>
        <w:gridCol w:w="2713"/>
        <w:gridCol w:w="2475"/>
        <w:gridCol w:w="2131"/>
      </w:tblGrid>
      <w:tr w:rsidR="00D528C1" w:rsidRPr="00EB1155" w:rsidTr="00392C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мероприятия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Подразделение и (или) должностные лица </w:t>
            </w:r>
            <w:r w:rsidRPr="00392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местной администрации</w:t>
            </w: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ответственные за реализацию мероприятия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(периодичность) их проведения</w:t>
            </w:r>
          </w:p>
        </w:tc>
      </w:tr>
      <w:tr w:rsidR="00D528C1" w:rsidRPr="00EB1155" w:rsidTr="00392C0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муниципального хозяйства; начальник отдела муниципального хозяйства администрации Малосердобинского района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D528C1" w:rsidRPr="00EB1155" w:rsidTr="00392C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Публикация на сайте руководств по соблюдению обязательных требований в соответствующей сфере 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поступления</w:t>
            </w:r>
          </w:p>
        </w:tc>
      </w:tr>
      <w:tr w:rsidR="00D528C1" w:rsidRPr="00EB1155" w:rsidTr="00392C0C">
        <w:trPr>
          <w:trHeight w:val="17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  Положением о виде контроля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обновления</w:t>
            </w:r>
          </w:p>
        </w:tc>
      </w:tr>
      <w:tr w:rsidR="00D528C1" w:rsidRPr="00EB1155" w:rsidTr="00392C0C">
        <w:trPr>
          <w:trHeight w:val="1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и анализ правоприменительной практики контрольно-надзорной деятельности в сфере автомобильного транспорта и дорожного хозяйства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D528C1" w:rsidRPr="00EB1155" w:rsidTr="00392C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Объявление предостережения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 (при наличии оснований)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8C1" w:rsidRPr="00EB1155" w:rsidTr="00392C0C">
        <w:trPr>
          <w:trHeight w:val="39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должностными лицами </w:t>
            </w:r>
            <w:r w:rsidRPr="00392C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администрации Малосердобинского района Пензенской области</w:t>
            </w: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консультаций по вопросам: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1.Автомобильный транспорт.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Дорожное хозяйство.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392C0C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 мероприятия.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 (при наличии оснований)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8C1" w:rsidRPr="00EB1155" w:rsidTr="00392C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C6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r w:rsidR="00DC6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профилактические визиты проводятся для лиц, указанных в пункте 1,2 Положения о виде контроля.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Профилактические визиты подлежат проведению в течение года (при наличии оснований).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профилактические визиты проводятся ежемесячно.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0DC7" w:rsidRDefault="00F90DC7" w:rsidP="00DC6E1A">
      <w:pPr>
        <w:pStyle w:val="af0"/>
        <w:rPr>
          <w:rFonts w:ascii="Times New Roman" w:hAnsi="Times New Roman"/>
          <w:sz w:val="24"/>
          <w:szCs w:val="24"/>
        </w:rPr>
      </w:pPr>
    </w:p>
    <w:sectPr w:rsidR="00F90DC7" w:rsidSect="00F90DC7">
      <w:footerReference w:type="default" r:id="rId11"/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9E" w:rsidRDefault="0022359E" w:rsidP="000D545B">
      <w:pPr>
        <w:spacing w:after="0" w:line="240" w:lineRule="auto"/>
      </w:pPr>
      <w:r>
        <w:separator/>
      </w:r>
    </w:p>
  </w:endnote>
  <w:endnote w:type="continuationSeparator" w:id="0">
    <w:p w:rsidR="0022359E" w:rsidRDefault="0022359E" w:rsidP="000D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1A" w:rsidRDefault="00DC6E1A">
    <w:pPr>
      <w:tabs>
        <w:tab w:val="center" w:pos="4677"/>
        <w:tab w:val="right" w:pos="9355"/>
      </w:tabs>
      <w:rPr>
        <w:color w:val="000000"/>
        <w:sz w:val="20"/>
      </w:rPr>
    </w:pPr>
    <w:r>
      <w:rPr>
        <w:noProof/>
        <w:color w:val="000000"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5749925</wp:posOffset>
              </wp:positionH>
              <wp:positionV relativeFrom="line">
                <wp:posOffset>635</wp:posOffset>
              </wp:positionV>
              <wp:extent cx="95250" cy="170815"/>
              <wp:effectExtent l="0" t="635" r="3175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21A" w:rsidRDefault="000D221A">
                          <w:pPr>
                            <w:tabs>
                              <w:tab w:val="center" w:pos="4677"/>
                              <w:tab w:val="right" w:pos="9355"/>
                            </w:tabs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pgNum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2.75pt;margin-top:.05pt;width:7.5pt;height:13.4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" filled="f" stroked="f">
              <v:textbox inset="1pt,1pt,1pt,1pt">
                <w:txbxContent>
                  <w:p w:rsidR="000D221A" w:rsidRDefault="000D221A">
                    <w:pPr>
                      <w:tabs>
                        <w:tab w:val="center" w:pos="4677"/>
                        <w:tab w:val="right" w:pos="9355"/>
                      </w:tabs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pgNum/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  <w:p w:rsidR="000D221A" w:rsidRDefault="000D221A">
    <w:pP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9E" w:rsidRDefault="0022359E" w:rsidP="000D545B">
      <w:pPr>
        <w:spacing w:after="0" w:line="240" w:lineRule="auto"/>
      </w:pPr>
      <w:r>
        <w:separator/>
      </w:r>
    </w:p>
  </w:footnote>
  <w:footnote w:type="continuationSeparator" w:id="0">
    <w:p w:rsidR="0022359E" w:rsidRDefault="0022359E" w:rsidP="000D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564EDB"/>
    <w:multiLevelType w:val="hybridMultilevel"/>
    <w:tmpl w:val="16BEDA62"/>
    <w:lvl w:ilvl="0" w:tplc="0652F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86E38"/>
    <w:multiLevelType w:val="multilevel"/>
    <w:tmpl w:val="A3103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22"/>
    <w:rsid w:val="0000298F"/>
    <w:rsid w:val="0000651E"/>
    <w:rsid w:val="00012602"/>
    <w:rsid w:val="000241CE"/>
    <w:rsid w:val="00052DE8"/>
    <w:rsid w:val="000574DA"/>
    <w:rsid w:val="00080F76"/>
    <w:rsid w:val="00087CFA"/>
    <w:rsid w:val="000A1E2D"/>
    <w:rsid w:val="000A532F"/>
    <w:rsid w:val="000C43E1"/>
    <w:rsid w:val="000D221A"/>
    <w:rsid w:val="000D545B"/>
    <w:rsid w:val="000E49CE"/>
    <w:rsid w:val="000E605C"/>
    <w:rsid w:val="000F10C2"/>
    <w:rsid w:val="00110080"/>
    <w:rsid w:val="001110F1"/>
    <w:rsid w:val="001128AE"/>
    <w:rsid w:val="001135EF"/>
    <w:rsid w:val="001201F4"/>
    <w:rsid w:val="00137E95"/>
    <w:rsid w:val="001414E5"/>
    <w:rsid w:val="00154614"/>
    <w:rsid w:val="001613E1"/>
    <w:rsid w:val="00163319"/>
    <w:rsid w:val="00163B1F"/>
    <w:rsid w:val="001651F2"/>
    <w:rsid w:val="00165B9D"/>
    <w:rsid w:val="00165FD9"/>
    <w:rsid w:val="001736A4"/>
    <w:rsid w:val="00176DD2"/>
    <w:rsid w:val="00180A01"/>
    <w:rsid w:val="001924EB"/>
    <w:rsid w:val="001958BE"/>
    <w:rsid w:val="00197B5F"/>
    <w:rsid w:val="00197BCA"/>
    <w:rsid w:val="001B1CC6"/>
    <w:rsid w:val="001C11FE"/>
    <w:rsid w:val="001C13E9"/>
    <w:rsid w:val="001D2A3B"/>
    <w:rsid w:val="001D61BC"/>
    <w:rsid w:val="001E00B5"/>
    <w:rsid w:val="001E1830"/>
    <w:rsid w:val="001E31FC"/>
    <w:rsid w:val="001E41FF"/>
    <w:rsid w:val="001F20D4"/>
    <w:rsid w:val="001F3135"/>
    <w:rsid w:val="001F4E88"/>
    <w:rsid w:val="001F599C"/>
    <w:rsid w:val="00205269"/>
    <w:rsid w:val="002104B2"/>
    <w:rsid w:val="00212705"/>
    <w:rsid w:val="00214F73"/>
    <w:rsid w:val="00220177"/>
    <w:rsid w:val="0022359E"/>
    <w:rsid w:val="00224904"/>
    <w:rsid w:val="002303FA"/>
    <w:rsid w:val="00245609"/>
    <w:rsid w:val="0024595E"/>
    <w:rsid w:val="00254611"/>
    <w:rsid w:val="002556A6"/>
    <w:rsid w:val="00261656"/>
    <w:rsid w:val="00265E65"/>
    <w:rsid w:val="002735A6"/>
    <w:rsid w:val="00276C62"/>
    <w:rsid w:val="00296449"/>
    <w:rsid w:val="002A7A5C"/>
    <w:rsid w:val="002A7E13"/>
    <w:rsid w:val="002B0BDF"/>
    <w:rsid w:val="002B10E4"/>
    <w:rsid w:val="002B110B"/>
    <w:rsid w:val="002C73CB"/>
    <w:rsid w:val="002D0AF5"/>
    <w:rsid w:val="002D2C22"/>
    <w:rsid w:val="002D5F8F"/>
    <w:rsid w:val="002E58AC"/>
    <w:rsid w:val="002E6773"/>
    <w:rsid w:val="002F306F"/>
    <w:rsid w:val="002F37D2"/>
    <w:rsid w:val="002F49E0"/>
    <w:rsid w:val="003015AE"/>
    <w:rsid w:val="0030685E"/>
    <w:rsid w:val="0031082B"/>
    <w:rsid w:val="003137C3"/>
    <w:rsid w:val="003178F2"/>
    <w:rsid w:val="003225DC"/>
    <w:rsid w:val="003378C0"/>
    <w:rsid w:val="00347567"/>
    <w:rsid w:val="00350067"/>
    <w:rsid w:val="00363424"/>
    <w:rsid w:val="00364F84"/>
    <w:rsid w:val="00365A95"/>
    <w:rsid w:val="00367939"/>
    <w:rsid w:val="003758E3"/>
    <w:rsid w:val="00392C0C"/>
    <w:rsid w:val="00397AF5"/>
    <w:rsid w:val="003A3E88"/>
    <w:rsid w:val="003B0692"/>
    <w:rsid w:val="003D2F1D"/>
    <w:rsid w:val="003E3057"/>
    <w:rsid w:val="003F165D"/>
    <w:rsid w:val="003F30B7"/>
    <w:rsid w:val="00404912"/>
    <w:rsid w:val="00405456"/>
    <w:rsid w:val="00415962"/>
    <w:rsid w:val="00417AFF"/>
    <w:rsid w:val="00417F7E"/>
    <w:rsid w:val="00424D22"/>
    <w:rsid w:val="00426ABF"/>
    <w:rsid w:val="00432A86"/>
    <w:rsid w:val="00433966"/>
    <w:rsid w:val="004352BB"/>
    <w:rsid w:val="00435A65"/>
    <w:rsid w:val="00436770"/>
    <w:rsid w:val="00440D73"/>
    <w:rsid w:val="004440A1"/>
    <w:rsid w:val="00446FFC"/>
    <w:rsid w:val="004527E0"/>
    <w:rsid w:val="00460B26"/>
    <w:rsid w:val="004728A0"/>
    <w:rsid w:val="00473DC9"/>
    <w:rsid w:val="00480440"/>
    <w:rsid w:val="00481A6E"/>
    <w:rsid w:val="00495244"/>
    <w:rsid w:val="004A6FA3"/>
    <w:rsid w:val="004C32B8"/>
    <w:rsid w:val="00523999"/>
    <w:rsid w:val="00531520"/>
    <w:rsid w:val="0053183B"/>
    <w:rsid w:val="005445CE"/>
    <w:rsid w:val="00546542"/>
    <w:rsid w:val="00546EA9"/>
    <w:rsid w:val="00547A2D"/>
    <w:rsid w:val="00563A5C"/>
    <w:rsid w:val="00574225"/>
    <w:rsid w:val="00584C72"/>
    <w:rsid w:val="00597A70"/>
    <w:rsid w:val="005A1011"/>
    <w:rsid w:val="005B07AF"/>
    <w:rsid w:val="005B1292"/>
    <w:rsid w:val="005C3BD1"/>
    <w:rsid w:val="005D0F07"/>
    <w:rsid w:val="005D28D6"/>
    <w:rsid w:val="005E33C0"/>
    <w:rsid w:val="005F2045"/>
    <w:rsid w:val="005F6746"/>
    <w:rsid w:val="0060055D"/>
    <w:rsid w:val="00631B89"/>
    <w:rsid w:val="006360AB"/>
    <w:rsid w:val="00637CD8"/>
    <w:rsid w:val="006401EE"/>
    <w:rsid w:val="0064278B"/>
    <w:rsid w:val="006522D6"/>
    <w:rsid w:val="00664616"/>
    <w:rsid w:val="00673702"/>
    <w:rsid w:val="00673925"/>
    <w:rsid w:val="00673EC3"/>
    <w:rsid w:val="0067690D"/>
    <w:rsid w:val="006770EE"/>
    <w:rsid w:val="00681C7F"/>
    <w:rsid w:val="00684DC3"/>
    <w:rsid w:val="006A3170"/>
    <w:rsid w:val="006C6898"/>
    <w:rsid w:val="006E41B2"/>
    <w:rsid w:val="006F233A"/>
    <w:rsid w:val="0070026F"/>
    <w:rsid w:val="00702BBD"/>
    <w:rsid w:val="00704240"/>
    <w:rsid w:val="00711F98"/>
    <w:rsid w:val="00715FAF"/>
    <w:rsid w:val="00717E62"/>
    <w:rsid w:val="00732AA5"/>
    <w:rsid w:val="00751644"/>
    <w:rsid w:val="007561DF"/>
    <w:rsid w:val="00756592"/>
    <w:rsid w:val="00762FE1"/>
    <w:rsid w:val="00770DF4"/>
    <w:rsid w:val="00773D5D"/>
    <w:rsid w:val="00773F68"/>
    <w:rsid w:val="00776138"/>
    <w:rsid w:val="00781646"/>
    <w:rsid w:val="0079319C"/>
    <w:rsid w:val="00796C7E"/>
    <w:rsid w:val="00797217"/>
    <w:rsid w:val="007A7DDE"/>
    <w:rsid w:val="007B3B9F"/>
    <w:rsid w:val="007C1471"/>
    <w:rsid w:val="007D7BB7"/>
    <w:rsid w:val="007E38F5"/>
    <w:rsid w:val="007F4A1D"/>
    <w:rsid w:val="007F7E60"/>
    <w:rsid w:val="00810509"/>
    <w:rsid w:val="00811E9A"/>
    <w:rsid w:val="00814488"/>
    <w:rsid w:val="008249C9"/>
    <w:rsid w:val="00825B34"/>
    <w:rsid w:val="0084511E"/>
    <w:rsid w:val="00861EB2"/>
    <w:rsid w:val="00870E38"/>
    <w:rsid w:val="00871E1E"/>
    <w:rsid w:val="0087298D"/>
    <w:rsid w:val="0087309B"/>
    <w:rsid w:val="00894187"/>
    <w:rsid w:val="008B147D"/>
    <w:rsid w:val="008B25FB"/>
    <w:rsid w:val="008D4216"/>
    <w:rsid w:val="008E566B"/>
    <w:rsid w:val="00916E88"/>
    <w:rsid w:val="009431BC"/>
    <w:rsid w:val="009448E2"/>
    <w:rsid w:val="009472DB"/>
    <w:rsid w:val="00960C66"/>
    <w:rsid w:val="009762B4"/>
    <w:rsid w:val="00977D6A"/>
    <w:rsid w:val="00984DDB"/>
    <w:rsid w:val="00984FB7"/>
    <w:rsid w:val="009C01C2"/>
    <w:rsid w:val="009D4DF1"/>
    <w:rsid w:val="009D5167"/>
    <w:rsid w:val="009D7BB6"/>
    <w:rsid w:val="009E1A5D"/>
    <w:rsid w:val="009E604B"/>
    <w:rsid w:val="009F00DA"/>
    <w:rsid w:val="009F2703"/>
    <w:rsid w:val="009F488C"/>
    <w:rsid w:val="00A133BA"/>
    <w:rsid w:val="00A21D8C"/>
    <w:rsid w:val="00A242A3"/>
    <w:rsid w:val="00A25768"/>
    <w:rsid w:val="00A33660"/>
    <w:rsid w:val="00A73FE7"/>
    <w:rsid w:val="00A97EF3"/>
    <w:rsid w:val="00AB1D1E"/>
    <w:rsid w:val="00AB691A"/>
    <w:rsid w:val="00AC31C2"/>
    <w:rsid w:val="00AD3C97"/>
    <w:rsid w:val="00AD570D"/>
    <w:rsid w:val="00AE7578"/>
    <w:rsid w:val="00AF054B"/>
    <w:rsid w:val="00AF1531"/>
    <w:rsid w:val="00AF3205"/>
    <w:rsid w:val="00AF3287"/>
    <w:rsid w:val="00B0750E"/>
    <w:rsid w:val="00B14CB7"/>
    <w:rsid w:val="00B16FEF"/>
    <w:rsid w:val="00B174ED"/>
    <w:rsid w:val="00B1773D"/>
    <w:rsid w:val="00B20CE2"/>
    <w:rsid w:val="00B417F9"/>
    <w:rsid w:val="00B50671"/>
    <w:rsid w:val="00B52D10"/>
    <w:rsid w:val="00B66097"/>
    <w:rsid w:val="00B77626"/>
    <w:rsid w:val="00B86E7F"/>
    <w:rsid w:val="00B977E8"/>
    <w:rsid w:val="00BA441D"/>
    <w:rsid w:val="00BA481B"/>
    <w:rsid w:val="00BA76B7"/>
    <w:rsid w:val="00BB6210"/>
    <w:rsid w:val="00BC7A71"/>
    <w:rsid w:val="00BD6FF3"/>
    <w:rsid w:val="00BD79CF"/>
    <w:rsid w:val="00BF037F"/>
    <w:rsid w:val="00BF07F6"/>
    <w:rsid w:val="00BF2AFD"/>
    <w:rsid w:val="00BF2F3F"/>
    <w:rsid w:val="00BF40EE"/>
    <w:rsid w:val="00C00811"/>
    <w:rsid w:val="00C0470C"/>
    <w:rsid w:val="00C15E32"/>
    <w:rsid w:val="00C23372"/>
    <w:rsid w:val="00C2460A"/>
    <w:rsid w:val="00C358DB"/>
    <w:rsid w:val="00C35B1B"/>
    <w:rsid w:val="00C36B58"/>
    <w:rsid w:val="00C5115F"/>
    <w:rsid w:val="00C5502A"/>
    <w:rsid w:val="00C5721E"/>
    <w:rsid w:val="00C906B3"/>
    <w:rsid w:val="00CA10F2"/>
    <w:rsid w:val="00CA1499"/>
    <w:rsid w:val="00CB0D12"/>
    <w:rsid w:val="00CB5802"/>
    <w:rsid w:val="00CB7F0A"/>
    <w:rsid w:val="00CC73A9"/>
    <w:rsid w:val="00CD0D0B"/>
    <w:rsid w:val="00CD3B4D"/>
    <w:rsid w:val="00CD4D04"/>
    <w:rsid w:val="00CD6CEA"/>
    <w:rsid w:val="00CF1501"/>
    <w:rsid w:val="00CF5583"/>
    <w:rsid w:val="00D04DD0"/>
    <w:rsid w:val="00D120DA"/>
    <w:rsid w:val="00D25270"/>
    <w:rsid w:val="00D342C5"/>
    <w:rsid w:val="00D35B94"/>
    <w:rsid w:val="00D404B1"/>
    <w:rsid w:val="00D42A43"/>
    <w:rsid w:val="00D448A1"/>
    <w:rsid w:val="00D5179E"/>
    <w:rsid w:val="00D528C1"/>
    <w:rsid w:val="00D5297C"/>
    <w:rsid w:val="00D745BD"/>
    <w:rsid w:val="00D837CE"/>
    <w:rsid w:val="00D91BE8"/>
    <w:rsid w:val="00DB28E1"/>
    <w:rsid w:val="00DC07CE"/>
    <w:rsid w:val="00DC172D"/>
    <w:rsid w:val="00DC4E0E"/>
    <w:rsid w:val="00DC6E1A"/>
    <w:rsid w:val="00DD6EA8"/>
    <w:rsid w:val="00DD7746"/>
    <w:rsid w:val="00DE165A"/>
    <w:rsid w:val="00DE225B"/>
    <w:rsid w:val="00DE4F84"/>
    <w:rsid w:val="00DF2A68"/>
    <w:rsid w:val="00E031D3"/>
    <w:rsid w:val="00E1777C"/>
    <w:rsid w:val="00E22112"/>
    <w:rsid w:val="00E43CDB"/>
    <w:rsid w:val="00E56961"/>
    <w:rsid w:val="00E62A96"/>
    <w:rsid w:val="00E64F12"/>
    <w:rsid w:val="00E7279F"/>
    <w:rsid w:val="00E8053F"/>
    <w:rsid w:val="00E96841"/>
    <w:rsid w:val="00EA5ECE"/>
    <w:rsid w:val="00EC09BC"/>
    <w:rsid w:val="00EC1C2A"/>
    <w:rsid w:val="00ED0674"/>
    <w:rsid w:val="00ED3EC6"/>
    <w:rsid w:val="00ED5197"/>
    <w:rsid w:val="00EE349D"/>
    <w:rsid w:val="00EE41B4"/>
    <w:rsid w:val="00EE654A"/>
    <w:rsid w:val="00EF654D"/>
    <w:rsid w:val="00F1201C"/>
    <w:rsid w:val="00F139C9"/>
    <w:rsid w:val="00F21096"/>
    <w:rsid w:val="00F22202"/>
    <w:rsid w:val="00F23F88"/>
    <w:rsid w:val="00F37F58"/>
    <w:rsid w:val="00F41A22"/>
    <w:rsid w:val="00F457A3"/>
    <w:rsid w:val="00F46BDF"/>
    <w:rsid w:val="00F60243"/>
    <w:rsid w:val="00F60C3C"/>
    <w:rsid w:val="00F6168E"/>
    <w:rsid w:val="00F72960"/>
    <w:rsid w:val="00F82048"/>
    <w:rsid w:val="00F84687"/>
    <w:rsid w:val="00F90DC7"/>
    <w:rsid w:val="00F92BAB"/>
    <w:rsid w:val="00F95B55"/>
    <w:rsid w:val="00F969AA"/>
    <w:rsid w:val="00FA5DFF"/>
    <w:rsid w:val="00FD0260"/>
    <w:rsid w:val="00FF3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0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rsid w:val="007E38F5"/>
    <w:rPr>
      <w:color w:val="008000"/>
      <w:sz w:val="20"/>
      <w:szCs w:val="20"/>
      <w:u w:val="single"/>
    </w:rPr>
  </w:style>
  <w:style w:type="paragraph" w:styleId="ae">
    <w:name w:val="List Paragraph"/>
    <w:basedOn w:val="a"/>
    <w:uiPriority w:val="34"/>
    <w:qFormat/>
    <w:rsid w:val="00ED51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633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50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500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3500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1">
    <w:name w:val="s1"/>
    <w:basedOn w:val="a0"/>
    <w:rsid w:val="00F72960"/>
  </w:style>
  <w:style w:type="paragraph" w:customStyle="1" w:styleId="p9">
    <w:name w:val="p9"/>
    <w:basedOn w:val="a"/>
    <w:rsid w:val="00F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F90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85pt">
    <w:name w:val="Основной текст (2) + 8;5 pt"/>
    <w:rsid w:val="00F90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F90D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ocked/>
    <w:rsid w:val="00D528C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0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rsid w:val="007E38F5"/>
    <w:rPr>
      <w:color w:val="008000"/>
      <w:sz w:val="20"/>
      <w:szCs w:val="20"/>
      <w:u w:val="single"/>
    </w:rPr>
  </w:style>
  <w:style w:type="paragraph" w:styleId="ae">
    <w:name w:val="List Paragraph"/>
    <w:basedOn w:val="a"/>
    <w:uiPriority w:val="34"/>
    <w:qFormat/>
    <w:rsid w:val="00ED51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633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50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500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3500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1">
    <w:name w:val="s1"/>
    <w:basedOn w:val="a0"/>
    <w:rsid w:val="00F72960"/>
  </w:style>
  <w:style w:type="paragraph" w:customStyle="1" w:styleId="p9">
    <w:name w:val="p9"/>
    <w:basedOn w:val="a"/>
    <w:rsid w:val="00F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F90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85pt">
    <w:name w:val="Основной текст (2) + 8;5 pt"/>
    <w:rsid w:val="00F90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F90D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ocked/>
    <w:rsid w:val="00D528C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0234-E030-4BA3-A27A-98653017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Юристы</cp:lastModifiedBy>
  <cp:revision>2</cp:revision>
  <cp:lastPrinted>2022-12-21T11:04:00Z</cp:lastPrinted>
  <dcterms:created xsi:type="dcterms:W3CDTF">2022-12-21T11:04:00Z</dcterms:created>
  <dcterms:modified xsi:type="dcterms:W3CDTF">2022-12-21T11:04:00Z</dcterms:modified>
</cp:coreProperties>
</file>