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Pr="002B135D" w:rsidRDefault="00900F0F" w:rsidP="00900F0F">
      <w:pPr>
        <w:spacing w:line="276" w:lineRule="auto"/>
        <w:jc w:val="center"/>
        <w:rPr>
          <w:sz w:val="28"/>
          <w:szCs w:val="28"/>
        </w:rPr>
      </w:pPr>
      <w:r w:rsidRPr="002B135D">
        <w:rPr>
          <w:sz w:val="28"/>
          <w:szCs w:val="28"/>
        </w:rPr>
        <w:t>ТЕРРИТОРИАЛЬНАЯ ИЗБИРАТЕЛЬНАЯ КОМИССИЯ</w:t>
      </w:r>
    </w:p>
    <w:p w:rsidR="001920E5" w:rsidRPr="002B135D" w:rsidRDefault="00900F0F" w:rsidP="00900F0F">
      <w:pPr>
        <w:spacing w:line="276" w:lineRule="auto"/>
        <w:jc w:val="center"/>
        <w:rPr>
          <w:sz w:val="28"/>
          <w:szCs w:val="28"/>
        </w:rPr>
      </w:pPr>
      <w:r w:rsidRPr="002B135D">
        <w:rPr>
          <w:sz w:val="28"/>
          <w:szCs w:val="28"/>
        </w:rPr>
        <w:t>МАЛОСЕРДОБИНСКОГО РАЙОНА ПЕНЗЕНСКОЙ ОБЛАСТИ</w:t>
      </w:r>
    </w:p>
    <w:p w:rsidR="005C6B9F" w:rsidRDefault="005C6B9F" w:rsidP="00900F0F">
      <w:pPr>
        <w:spacing w:line="276" w:lineRule="auto"/>
        <w:jc w:val="center"/>
        <w:rPr>
          <w:b/>
          <w:sz w:val="28"/>
          <w:szCs w:val="28"/>
        </w:rPr>
      </w:pPr>
    </w:p>
    <w:p w:rsidR="00757AF2" w:rsidRPr="00757AF2" w:rsidRDefault="005C6B9F" w:rsidP="00B50616">
      <w:pPr>
        <w:pStyle w:val="a4"/>
      </w:pPr>
      <w:r w:rsidRPr="00757AF2">
        <w:t xml:space="preserve">ИНФОРМАЦИОННОЕ СООБЩЕНИЕ </w:t>
      </w:r>
    </w:p>
    <w:p w:rsidR="00757AF2" w:rsidRPr="00757AF2" w:rsidRDefault="005C6B9F" w:rsidP="00B50616">
      <w:pPr>
        <w:pStyle w:val="a4"/>
      </w:pPr>
      <w:r w:rsidRPr="00757AF2">
        <w:t xml:space="preserve">О ПРИЕМЕ ПРЕДЛОЖЕНИЙ ПО КАНДИДАТУРАМ </w:t>
      </w:r>
    </w:p>
    <w:p w:rsidR="00757AF2" w:rsidRPr="00757AF2" w:rsidRDefault="005C6B9F" w:rsidP="00B50616">
      <w:pPr>
        <w:pStyle w:val="a4"/>
      </w:pPr>
      <w:r w:rsidRPr="00757AF2">
        <w:t>ЧЛЕНОВ УЧАСТКОВЫХ ИЗБИРАТЕЛЬНЫХ КОМИССИЙ</w:t>
      </w:r>
    </w:p>
    <w:p w:rsidR="005C6B9F" w:rsidRPr="00757AF2" w:rsidRDefault="005C6B9F" w:rsidP="00B50616">
      <w:pPr>
        <w:pStyle w:val="a4"/>
      </w:pPr>
      <w:r w:rsidRPr="00757AF2">
        <w:t xml:space="preserve"> С ПРАВОМ РЕШАЮЩЕГО ГОЛОСА</w:t>
      </w:r>
    </w:p>
    <w:p w:rsidR="00854714" w:rsidRDefault="005C6B9F" w:rsidP="00B50616">
      <w:pPr>
        <w:pStyle w:val="a4"/>
      </w:pPr>
      <w:r w:rsidRPr="00757AF2">
        <w:t xml:space="preserve"> (В РЕЗЕРВ СОСТАВОВ УЧАСТКОВЫХ КОМИССИЙ)</w:t>
      </w:r>
    </w:p>
    <w:p w:rsidR="00757AF2" w:rsidRPr="00757AF2" w:rsidRDefault="00757AF2" w:rsidP="00B50616">
      <w:pPr>
        <w:pStyle w:val="a4"/>
      </w:pPr>
    </w:p>
    <w:p w:rsidR="00854714" w:rsidRPr="00757AF2" w:rsidRDefault="00757AF2" w:rsidP="00757AF2">
      <w:pPr>
        <w:jc w:val="right"/>
        <w:rPr>
          <w:sz w:val="28"/>
          <w:szCs w:val="28"/>
        </w:rPr>
      </w:pPr>
      <w:r w:rsidRPr="00757AF2">
        <w:rPr>
          <w:sz w:val="28"/>
          <w:szCs w:val="28"/>
        </w:rPr>
        <w:t>18.04.2023 года</w:t>
      </w:r>
    </w:p>
    <w:p w:rsidR="00587707" w:rsidRPr="00E4799E" w:rsidRDefault="00E4799E" w:rsidP="00E4799E">
      <w:pPr>
        <w:rPr>
          <w:sz w:val="16"/>
          <w:szCs w:val="16"/>
          <w:vertAlign w:val="superscrip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854714" w:rsidRDefault="00E4799E" w:rsidP="00E4799E">
      <w:pPr>
        <w:pStyle w:val="a3"/>
      </w:pPr>
      <w:r>
        <w:t>Руководствуясь пунктами 4 и 5</w:t>
      </w:r>
      <w:r w:rsidRPr="00E4799E">
        <w:rPr>
          <w:vertAlign w:val="superscript"/>
        </w:rPr>
        <w:t>1</w:t>
      </w:r>
      <w:r w:rsidR="00585CF3">
        <w:t xml:space="preserve"> стать</w:t>
      </w:r>
      <w:r>
        <w:t>и</w:t>
      </w:r>
      <w:r w:rsidR="00585CF3">
        <w:t xml:space="preserve"> 27 Федерального закона «Об о</w:t>
      </w:r>
      <w:r w:rsidR="00585CF3">
        <w:t>с</w:t>
      </w:r>
      <w:r w:rsidR="00585CF3">
        <w:t>новных гарантиях избирательных прав и права на участие в референдуме гра</w:t>
      </w:r>
      <w:r w:rsidR="00585CF3">
        <w:t>ж</w:t>
      </w:r>
      <w:r w:rsidR="00585CF3">
        <w:t xml:space="preserve">дан Российской Федерации», </w:t>
      </w:r>
      <w:r>
        <w:t>т</w:t>
      </w:r>
      <w:r w:rsidR="00854714">
        <w:t xml:space="preserve">ерриториальная избирательная </w:t>
      </w:r>
      <w:r w:rsidR="00854714" w:rsidRPr="00E4799E">
        <w:t xml:space="preserve">комиссия </w:t>
      </w:r>
      <w:r w:rsidR="00757AF2">
        <w:t>Мал</w:t>
      </w:r>
      <w:r w:rsidR="00757AF2">
        <w:t>о</w:t>
      </w:r>
      <w:r w:rsidR="00757AF2">
        <w:t xml:space="preserve">сердобинского района Пензенской области </w:t>
      </w:r>
      <w:r w:rsidRPr="00E4799E">
        <w:t xml:space="preserve">объявляет прием предложений по кандидатурам для назначения </w:t>
      </w:r>
      <w:r>
        <w:t>членов участковых избирательных комиссий с правом решающего голоса (в резерв составов участковых комиссий) №№</w:t>
      </w:r>
      <w:r w:rsidR="00757AF2">
        <w:t>:</w:t>
      </w:r>
      <w:r>
        <w:t xml:space="preserve"> 637, 638, 639, 640, 641, 642, 643, 644, 645, 646, 647, 648, 649, 650, 651, 652, 653, 654.</w:t>
      </w:r>
    </w:p>
    <w:p w:rsidR="00E4799E" w:rsidRDefault="00E4799E" w:rsidP="00E4799E">
      <w:pPr>
        <w:pStyle w:val="a3"/>
      </w:pPr>
      <w:r>
        <w:t xml:space="preserve">Прием документов осуществляется в течение 31 дня со дня опубликования настоящего сообщения по адресу: Пензенская область, </w:t>
      </w:r>
      <w:proofErr w:type="spellStart"/>
      <w:r>
        <w:t>Малосердобинский</w:t>
      </w:r>
      <w:proofErr w:type="spellEnd"/>
      <w:r>
        <w:t xml:space="preserve"> ра</w:t>
      </w:r>
      <w:r>
        <w:t>й</w:t>
      </w:r>
      <w:r>
        <w:t xml:space="preserve">он, село Малая </w:t>
      </w:r>
      <w:proofErr w:type="spellStart"/>
      <w:r>
        <w:t>Сердоба</w:t>
      </w:r>
      <w:proofErr w:type="spellEnd"/>
      <w:r>
        <w:t>, улица Ленинская, дом 38.</w:t>
      </w:r>
    </w:p>
    <w:p w:rsidR="005C6B9F" w:rsidRPr="005C6B9F" w:rsidRDefault="005C6B9F" w:rsidP="005C6B9F">
      <w:pPr>
        <w:pStyle w:val="ConsPlusNormal"/>
        <w:spacing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799E" w:rsidRPr="005C6B9F">
        <w:rPr>
          <w:rFonts w:ascii="Times New Roman" w:hAnsi="Times New Roman" w:cs="Times New Roman"/>
          <w:sz w:val="28"/>
          <w:szCs w:val="28"/>
        </w:rPr>
        <w:t xml:space="preserve">При внесении предложения (предложений) </w:t>
      </w:r>
      <w:r w:rsidRPr="005C6B9F">
        <w:rPr>
          <w:rFonts w:ascii="Times New Roman" w:hAnsi="Times New Roman" w:cs="Times New Roman"/>
          <w:sz w:val="28"/>
          <w:szCs w:val="28"/>
        </w:rPr>
        <w:t>по кандидатурам для назнач</w:t>
      </w:r>
      <w:r w:rsidRPr="005C6B9F">
        <w:rPr>
          <w:rFonts w:ascii="Times New Roman" w:hAnsi="Times New Roman" w:cs="Times New Roman"/>
          <w:sz w:val="28"/>
          <w:szCs w:val="28"/>
        </w:rPr>
        <w:t>е</w:t>
      </w:r>
      <w:r w:rsidRPr="005C6B9F">
        <w:rPr>
          <w:rFonts w:ascii="Times New Roman" w:hAnsi="Times New Roman" w:cs="Times New Roman"/>
          <w:sz w:val="28"/>
          <w:szCs w:val="28"/>
        </w:rPr>
        <w:t xml:space="preserve">ния членов участковых избирательных комиссий с правом решающего голоса (в резерв составов участковых комиссий) необходимо представить </w:t>
      </w:r>
      <w:r>
        <w:rPr>
          <w:rFonts w:ascii="Times New Roman" w:hAnsi="Times New Roman" w:cs="Times New Roman"/>
          <w:sz w:val="28"/>
          <w:szCs w:val="28"/>
        </w:rPr>
        <w:t>перечень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ветствующих документов:</w:t>
      </w:r>
    </w:p>
    <w:p w:rsidR="005C6B9F" w:rsidRPr="00757AF2" w:rsidRDefault="005C6B9F" w:rsidP="005C6B9F">
      <w:pPr>
        <w:pStyle w:val="ConsPlusNormal"/>
        <w:numPr>
          <w:ilvl w:val="0"/>
          <w:numId w:val="10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57AF2">
        <w:rPr>
          <w:rFonts w:ascii="Times New Roman" w:hAnsi="Times New Roman" w:cs="Times New Roman"/>
          <w:b/>
          <w:sz w:val="28"/>
          <w:szCs w:val="28"/>
        </w:rPr>
        <w:t>Для политических партий, их региональных отделений, иных стру</w:t>
      </w:r>
      <w:r w:rsidRPr="00757AF2">
        <w:rPr>
          <w:rFonts w:ascii="Times New Roman" w:hAnsi="Times New Roman" w:cs="Times New Roman"/>
          <w:b/>
          <w:sz w:val="28"/>
          <w:szCs w:val="28"/>
        </w:rPr>
        <w:t>к</w:t>
      </w:r>
      <w:r w:rsidRPr="00757AF2">
        <w:rPr>
          <w:rFonts w:ascii="Times New Roman" w:hAnsi="Times New Roman" w:cs="Times New Roman"/>
          <w:b/>
          <w:sz w:val="28"/>
          <w:szCs w:val="28"/>
        </w:rPr>
        <w:t>турных подразделений</w:t>
      </w:r>
    </w:p>
    <w:p w:rsidR="005C6B9F" w:rsidRPr="00947D27" w:rsidRDefault="005C6B9F" w:rsidP="005C6B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7D27">
        <w:rPr>
          <w:rFonts w:ascii="Times New Roman" w:hAnsi="Times New Roman" w:cs="Times New Roman"/>
          <w:sz w:val="28"/>
          <w:szCs w:val="28"/>
        </w:rPr>
        <w:t>Решение полномочного (руководящего или иного) органа политической партии либо регионального отделения, иного структурного подразделения пол</w:t>
      </w:r>
      <w:r w:rsidRPr="00947D27">
        <w:rPr>
          <w:rFonts w:ascii="Times New Roman" w:hAnsi="Times New Roman" w:cs="Times New Roman"/>
          <w:sz w:val="28"/>
          <w:szCs w:val="28"/>
        </w:rPr>
        <w:t>и</w:t>
      </w:r>
      <w:r w:rsidRPr="00947D27">
        <w:rPr>
          <w:rFonts w:ascii="Times New Roman" w:hAnsi="Times New Roman" w:cs="Times New Roman"/>
          <w:sz w:val="28"/>
          <w:szCs w:val="28"/>
        </w:rPr>
        <w:t xml:space="preserve">тической партии о внесении предложения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 состав избир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тельных комиссий, оформленное в соответствии с требованиями устава полит</w:t>
      </w:r>
      <w:r w:rsidRPr="00947D27">
        <w:rPr>
          <w:rFonts w:ascii="Times New Roman" w:hAnsi="Times New Roman" w:cs="Times New Roman"/>
          <w:sz w:val="28"/>
          <w:szCs w:val="28"/>
        </w:rPr>
        <w:t>и</w:t>
      </w:r>
      <w:r w:rsidRPr="00947D27">
        <w:rPr>
          <w:rFonts w:ascii="Times New Roman" w:hAnsi="Times New Roman" w:cs="Times New Roman"/>
          <w:sz w:val="28"/>
          <w:szCs w:val="28"/>
        </w:rPr>
        <w:t>ческой партии.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 xml:space="preserve">2. Если предложение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47D27">
        <w:rPr>
          <w:rFonts w:ascii="Times New Roman" w:hAnsi="Times New Roman" w:cs="Times New Roman"/>
          <w:sz w:val="28"/>
          <w:szCs w:val="28"/>
        </w:rPr>
        <w:t>решение органа пол</w:t>
      </w:r>
      <w:r w:rsidRPr="00947D27">
        <w:rPr>
          <w:rFonts w:ascii="Times New Roman" w:hAnsi="Times New Roman" w:cs="Times New Roman"/>
          <w:sz w:val="28"/>
          <w:szCs w:val="28"/>
        </w:rPr>
        <w:t>и</w:t>
      </w:r>
      <w:r w:rsidRPr="00947D27">
        <w:rPr>
          <w:rFonts w:ascii="Times New Roman" w:hAnsi="Times New Roman" w:cs="Times New Roman"/>
          <w:sz w:val="28"/>
          <w:szCs w:val="28"/>
        </w:rPr>
        <w:lastRenderedPageBreak/>
        <w:t>тической партии, уполномоченного делегировать региональному отделению, иному структурному подразделению политической партии полномочия по вн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 xml:space="preserve">сению предложений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 состав избирательных комиссий о дел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>гировании указанных полномочий, оформленное в соответствии с требованиями устава.</w:t>
      </w:r>
    </w:p>
    <w:p w:rsidR="005C6B9F" w:rsidRPr="00947D27" w:rsidRDefault="005C6B9F" w:rsidP="005C6B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B9F" w:rsidRPr="00757AF2" w:rsidRDefault="005C6B9F" w:rsidP="005C6B9F">
      <w:pPr>
        <w:pStyle w:val="ConsPlusNormal"/>
        <w:numPr>
          <w:ilvl w:val="0"/>
          <w:numId w:val="10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57AF2">
        <w:rPr>
          <w:rFonts w:ascii="Times New Roman" w:hAnsi="Times New Roman" w:cs="Times New Roman"/>
          <w:b/>
          <w:sz w:val="28"/>
          <w:szCs w:val="28"/>
        </w:rPr>
        <w:t>Для иных общественных объединений</w:t>
      </w:r>
    </w:p>
    <w:p w:rsidR="005C6B9F" w:rsidRPr="00947D27" w:rsidRDefault="005C6B9F" w:rsidP="005C6B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1. Нотариально удостоверенная или заверенная уполномоченным на то о</w:t>
      </w:r>
      <w:r w:rsidRPr="00947D27">
        <w:rPr>
          <w:rFonts w:ascii="Times New Roman" w:hAnsi="Times New Roman" w:cs="Times New Roman"/>
          <w:sz w:val="28"/>
          <w:szCs w:val="28"/>
        </w:rPr>
        <w:t>р</w:t>
      </w:r>
      <w:r w:rsidRPr="00947D27">
        <w:rPr>
          <w:rFonts w:ascii="Times New Roman" w:hAnsi="Times New Roman" w:cs="Times New Roman"/>
          <w:sz w:val="28"/>
          <w:szCs w:val="28"/>
        </w:rPr>
        <w:t>ганом общественного объединения копия действующего устава общественного объединения.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30"/>
      <w:bookmarkEnd w:id="0"/>
      <w:r w:rsidRPr="00947D27">
        <w:rPr>
          <w:rFonts w:ascii="Times New Roman" w:hAnsi="Times New Roman" w:cs="Times New Roman"/>
          <w:sz w:val="28"/>
          <w:szCs w:val="28"/>
        </w:rPr>
        <w:t>2. Решение полномочного (руководящего или иного) органа общественн</w:t>
      </w:r>
      <w:r w:rsidRPr="00947D27">
        <w:rPr>
          <w:rFonts w:ascii="Times New Roman" w:hAnsi="Times New Roman" w:cs="Times New Roman"/>
          <w:sz w:val="28"/>
          <w:szCs w:val="28"/>
        </w:rPr>
        <w:t>о</w:t>
      </w:r>
      <w:r w:rsidRPr="00947D27">
        <w:rPr>
          <w:rFonts w:ascii="Times New Roman" w:hAnsi="Times New Roman" w:cs="Times New Roman"/>
          <w:sz w:val="28"/>
          <w:szCs w:val="28"/>
        </w:rPr>
        <w:t xml:space="preserve">го объединения о внесении предложения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 состав избирател</w:t>
      </w:r>
      <w:r w:rsidRPr="00947D27">
        <w:rPr>
          <w:rFonts w:ascii="Times New Roman" w:hAnsi="Times New Roman" w:cs="Times New Roman"/>
          <w:sz w:val="28"/>
          <w:szCs w:val="28"/>
        </w:rPr>
        <w:t>ь</w:t>
      </w:r>
      <w:r w:rsidRPr="00947D27">
        <w:rPr>
          <w:rFonts w:ascii="Times New Roman" w:hAnsi="Times New Roman" w:cs="Times New Roman"/>
          <w:sz w:val="28"/>
          <w:szCs w:val="28"/>
        </w:rPr>
        <w:t>ных комиссий, оформленное в соответствии с требованиями устава, либо реш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>ние по этому же вопросу полномочного (руководящего или иного) органа р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>гионального отделения, иного структурного подразделения общественного об</w:t>
      </w:r>
      <w:r w:rsidRPr="00947D27">
        <w:rPr>
          <w:rFonts w:ascii="Times New Roman" w:hAnsi="Times New Roman" w:cs="Times New Roman"/>
          <w:sz w:val="28"/>
          <w:szCs w:val="28"/>
        </w:rPr>
        <w:t>ъ</w:t>
      </w:r>
      <w:r w:rsidRPr="00947D27">
        <w:rPr>
          <w:rFonts w:ascii="Times New Roman" w:hAnsi="Times New Roman" w:cs="Times New Roman"/>
          <w:sz w:val="28"/>
          <w:szCs w:val="28"/>
        </w:rPr>
        <w:t>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 xml:space="preserve">3. Если предложение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вносит региональное отделение, иное структурное подразделение общественного объединения, а в уставе общ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 xml:space="preserve">ственного объединения указанный в </w:t>
      </w:r>
      <w:hyperlink w:anchor="P530">
        <w:r w:rsidRPr="00947D27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947D27">
        <w:rPr>
          <w:rFonts w:ascii="Times New Roman" w:hAnsi="Times New Roman" w:cs="Times New Roman"/>
          <w:sz w:val="28"/>
          <w:szCs w:val="28"/>
        </w:rPr>
        <w:t xml:space="preserve"> вопрос не урегулирован, – реш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>ние органа общественного объединения, уполномоченного в соответствии с у</w:t>
      </w:r>
      <w:r w:rsidRPr="00947D27">
        <w:rPr>
          <w:rFonts w:ascii="Times New Roman" w:hAnsi="Times New Roman" w:cs="Times New Roman"/>
          <w:sz w:val="28"/>
          <w:szCs w:val="28"/>
        </w:rPr>
        <w:t>с</w:t>
      </w:r>
      <w:r w:rsidRPr="00947D27">
        <w:rPr>
          <w:rFonts w:ascii="Times New Roman" w:hAnsi="Times New Roman" w:cs="Times New Roman"/>
          <w:sz w:val="28"/>
          <w:szCs w:val="28"/>
        </w:rPr>
        <w:t xml:space="preserve">тавом общественного объединения делегировать полномочия по внесению предложений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47D27">
        <w:rPr>
          <w:rFonts w:ascii="Times New Roman" w:hAnsi="Times New Roman" w:cs="Times New Roman"/>
          <w:sz w:val="28"/>
          <w:szCs w:val="28"/>
        </w:rPr>
        <w:t>о кандидатура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в состав избирательных комиссий, о делегиров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нии таких полномочий и решение органа, которому делегированы эти полном</w:t>
      </w:r>
      <w:r w:rsidRPr="00947D27">
        <w:rPr>
          <w:rFonts w:ascii="Times New Roman" w:hAnsi="Times New Roman" w:cs="Times New Roman"/>
          <w:sz w:val="28"/>
          <w:szCs w:val="28"/>
        </w:rPr>
        <w:t>о</w:t>
      </w:r>
      <w:r w:rsidRPr="00947D27">
        <w:rPr>
          <w:rFonts w:ascii="Times New Roman" w:hAnsi="Times New Roman" w:cs="Times New Roman"/>
          <w:sz w:val="28"/>
          <w:szCs w:val="28"/>
        </w:rPr>
        <w:t>чия, о внесении предложений в состав избирательных комиссий.</w:t>
      </w:r>
    </w:p>
    <w:p w:rsidR="005C6B9F" w:rsidRPr="00947D27" w:rsidRDefault="005C6B9F" w:rsidP="005C6B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6B9F" w:rsidRPr="00757AF2" w:rsidRDefault="005C6B9F" w:rsidP="005C6B9F">
      <w:pPr>
        <w:pStyle w:val="ConsPlusNormal"/>
        <w:numPr>
          <w:ilvl w:val="0"/>
          <w:numId w:val="10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57AF2">
        <w:rPr>
          <w:rFonts w:ascii="Times New Roman" w:hAnsi="Times New Roman" w:cs="Times New Roman"/>
          <w:b/>
          <w:sz w:val="28"/>
          <w:szCs w:val="28"/>
        </w:rPr>
        <w:t xml:space="preserve">Для иных субъектов права внесения предложений по кандидатурам </w:t>
      </w:r>
      <w:r w:rsidRPr="00757AF2">
        <w:rPr>
          <w:rFonts w:ascii="Times New Roman" w:hAnsi="Times New Roman" w:cs="Times New Roman"/>
          <w:b/>
          <w:sz w:val="28"/>
          <w:szCs w:val="28"/>
        </w:rPr>
        <w:br/>
        <w:t>в состав избирательных комиссий</w:t>
      </w:r>
    </w:p>
    <w:p w:rsidR="005C6B9F" w:rsidRPr="00947D27" w:rsidRDefault="005C6B9F" w:rsidP="005C6B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образования, избир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тельной комиссии предыдущего (действующего) состава, собрания избирателей по месту жительства, работы, службы, учебы.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Кроме того, субъектами права внесения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по</w:t>
      </w:r>
      <w:r w:rsidRPr="00947D27">
        <w:rPr>
          <w:rFonts w:ascii="Times New Roman" w:hAnsi="Times New Roman" w:cs="Times New Roman"/>
          <w:sz w:val="28"/>
          <w:szCs w:val="28"/>
        </w:rPr>
        <w:t xml:space="preserve"> кандидатур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47D27">
        <w:rPr>
          <w:rFonts w:ascii="Times New Roman" w:hAnsi="Times New Roman" w:cs="Times New Roman"/>
          <w:sz w:val="28"/>
          <w:szCs w:val="28"/>
        </w:rPr>
        <w:t xml:space="preserve"> </w:t>
      </w:r>
      <w:r w:rsidRPr="00947D27">
        <w:rPr>
          <w:rFonts w:ascii="Times New Roman" w:hAnsi="Times New Roman" w:cs="Times New Roman"/>
          <w:sz w:val="28"/>
          <w:szCs w:val="28"/>
        </w:rPr>
        <w:lastRenderedPageBreak/>
        <w:t>должны быть представлены: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0"/>
      <w:bookmarkEnd w:id="1"/>
      <w:r w:rsidRPr="00947D27">
        <w:rPr>
          <w:rFonts w:ascii="Times New Roman" w:hAnsi="Times New Roman" w:cs="Times New Roman"/>
          <w:sz w:val="28"/>
          <w:szCs w:val="28"/>
        </w:rPr>
        <w:t xml:space="preserve">1. Две фотографии лица, предлагаемого в состав избирательной комиссии, размером 3 </w:t>
      </w:r>
      <w:proofErr w:type="spellStart"/>
      <w:r w:rsidRPr="00947D27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947D27">
        <w:rPr>
          <w:rFonts w:ascii="Times New Roman" w:hAnsi="Times New Roman" w:cs="Times New Roman"/>
          <w:sz w:val="28"/>
          <w:szCs w:val="28"/>
        </w:rPr>
        <w:t xml:space="preserve"> 4 см (без уголка)</w:t>
      </w:r>
      <w:r w:rsidRPr="00947D27">
        <w:rPr>
          <w:rStyle w:val="a8"/>
        </w:rPr>
        <w:footnoteReference w:id="2"/>
      </w:r>
      <w:r w:rsidRPr="00947D27">
        <w:rPr>
          <w:rFonts w:ascii="Times New Roman" w:hAnsi="Times New Roman" w:cs="Times New Roman"/>
          <w:sz w:val="28"/>
          <w:szCs w:val="28"/>
        </w:rPr>
        <w:t>.</w:t>
      </w:r>
    </w:p>
    <w:p w:rsidR="005C6B9F" w:rsidRPr="00CF723B" w:rsidRDefault="005C6B9F" w:rsidP="005C6B9F">
      <w:pPr>
        <w:pStyle w:val="ConsPlusNormal"/>
        <w:spacing w:line="360" w:lineRule="auto"/>
        <w:ind w:firstLine="709"/>
        <w:jc w:val="both"/>
      </w:pPr>
      <w:r w:rsidRPr="00947D27">
        <w:rPr>
          <w:rFonts w:ascii="Times New Roman" w:hAnsi="Times New Roman" w:cs="Times New Roman"/>
          <w:sz w:val="28"/>
          <w:szCs w:val="28"/>
        </w:rPr>
        <w:t>2. Письменное согласие гражданина Российской Федерации на его назн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чение в состав избирательной комиссии.</w:t>
      </w:r>
    </w:p>
    <w:p w:rsidR="005C6B9F" w:rsidRPr="00947D27" w:rsidRDefault="005C6B9F" w:rsidP="005C6B9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</w:t>
      </w:r>
      <w:r w:rsidRPr="00947D27">
        <w:rPr>
          <w:rFonts w:ascii="Times New Roman" w:hAnsi="Times New Roman" w:cs="Times New Roman"/>
          <w:sz w:val="28"/>
          <w:szCs w:val="28"/>
        </w:rPr>
        <w:t>с</w:t>
      </w:r>
      <w:r w:rsidRPr="00947D27">
        <w:rPr>
          <w:rFonts w:ascii="Times New Roman" w:hAnsi="Times New Roman" w:cs="Times New Roman"/>
          <w:sz w:val="28"/>
          <w:szCs w:val="28"/>
        </w:rPr>
        <w:t>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44"/>
      <w:bookmarkEnd w:id="2"/>
      <w:r w:rsidRPr="00947D27">
        <w:rPr>
          <w:rFonts w:ascii="Times New Roman" w:hAnsi="Times New Roman" w:cs="Times New Roman"/>
          <w:sz w:val="28"/>
          <w:szCs w:val="28"/>
        </w:rPr>
        <w:t>4. Копия документа (трудовой книжки</w:t>
      </w:r>
      <w:r w:rsidRPr="00947D27">
        <w:rPr>
          <w:rStyle w:val="a8"/>
        </w:rPr>
        <w:footnoteReference w:id="3"/>
      </w:r>
      <w:r w:rsidRPr="00947D27">
        <w:rPr>
          <w:rFonts w:ascii="Times New Roman" w:hAnsi="Times New Roman" w:cs="Times New Roman"/>
          <w:sz w:val="28"/>
          <w:szCs w:val="28"/>
        </w:rPr>
        <w:t xml:space="preserve"> либо справки с основного места работы)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D27">
        <w:rPr>
          <w:rFonts w:ascii="Times New Roman" w:hAnsi="Times New Roman" w:cs="Times New Roman"/>
          <w:sz w:val="28"/>
          <w:szCs w:val="28"/>
        </w:rPr>
        <w:t>лица, кандидатура которого предложена в состав избирательной коми</w:t>
      </w:r>
      <w:r w:rsidRPr="00947D27">
        <w:rPr>
          <w:rFonts w:ascii="Times New Roman" w:hAnsi="Times New Roman" w:cs="Times New Roman"/>
          <w:sz w:val="28"/>
          <w:szCs w:val="28"/>
        </w:rPr>
        <w:t>с</w:t>
      </w:r>
      <w:r w:rsidRPr="00947D27">
        <w:rPr>
          <w:rFonts w:ascii="Times New Roman" w:hAnsi="Times New Roman" w:cs="Times New Roman"/>
          <w:sz w:val="28"/>
          <w:szCs w:val="28"/>
        </w:rPr>
        <w:t>сии, подтверждающего сведения об основном месте работы или службы, о з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нимаемой должности, а при отсутствии основного места работы или службы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47D27">
        <w:rPr>
          <w:rFonts w:ascii="Times New Roman" w:hAnsi="Times New Roman" w:cs="Times New Roman"/>
          <w:sz w:val="28"/>
          <w:szCs w:val="28"/>
        </w:rPr>
        <w:t>копия документа, подтверждающего сведения о роде занятий, то есть о деятел</w:t>
      </w:r>
      <w:r w:rsidRPr="00947D27">
        <w:rPr>
          <w:rFonts w:ascii="Times New Roman" w:hAnsi="Times New Roman" w:cs="Times New Roman"/>
          <w:sz w:val="28"/>
          <w:szCs w:val="28"/>
        </w:rPr>
        <w:t>ь</w:t>
      </w:r>
      <w:r w:rsidRPr="00947D27">
        <w:rPr>
          <w:rFonts w:ascii="Times New Roman" w:hAnsi="Times New Roman" w:cs="Times New Roman"/>
          <w:sz w:val="28"/>
          <w:szCs w:val="28"/>
        </w:rPr>
        <w:t>ности, приносящей ему доход, или о статусе неработающего лица (пенсионер, безработный, учащийся (с указанием наименования учебного заведения), дом</w:t>
      </w:r>
      <w:r w:rsidRPr="00947D27">
        <w:rPr>
          <w:rFonts w:ascii="Times New Roman" w:hAnsi="Times New Roman" w:cs="Times New Roman"/>
          <w:sz w:val="28"/>
          <w:szCs w:val="28"/>
        </w:rPr>
        <w:t>о</w:t>
      </w:r>
      <w:r w:rsidRPr="00947D27">
        <w:rPr>
          <w:rFonts w:ascii="Times New Roman" w:hAnsi="Times New Roman" w:cs="Times New Roman"/>
          <w:sz w:val="28"/>
          <w:szCs w:val="28"/>
        </w:rPr>
        <w:t>хозяйка</w:t>
      </w:r>
      <w:r>
        <w:rPr>
          <w:rFonts w:ascii="Times New Roman" w:hAnsi="Times New Roman" w:cs="Times New Roman"/>
          <w:sz w:val="28"/>
          <w:szCs w:val="28"/>
        </w:rPr>
        <w:t xml:space="preserve"> (домохозяин)</w:t>
      </w:r>
      <w:r w:rsidRPr="00947D27">
        <w:rPr>
          <w:rFonts w:ascii="Times New Roman" w:hAnsi="Times New Roman" w:cs="Times New Roman"/>
          <w:sz w:val="28"/>
          <w:szCs w:val="28"/>
        </w:rPr>
        <w:t>, временно неработающий).</w:t>
      </w:r>
    </w:p>
    <w:p w:rsidR="005C6B9F" w:rsidRPr="00947D27" w:rsidRDefault="005C6B9F" w:rsidP="005C6B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</w:t>
      </w:r>
      <w:r w:rsidRPr="00947D27">
        <w:rPr>
          <w:rFonts w:ascii="Times New Roman" w:hAnsi="Times New Roman" w:cs="Times New Roman"/>
          <w:sz w:val="28"/>
          <w:szCs w:val="28"/>
        </w:rPr>
        <w:t>е</w:t>
      </w:r>
      <w:r w:rsidRPr="00947D27">
        <w:rPr>
          <w:rFonts w:ascii="Times New Roman" w:hAnsi="Times New Roman" w:cs="Times New Roman"/>
          <w:sz w:val="28"/>
          <w:szCs w:val="28"/>
        </w:rPr>
        <w:t>дения об образовании и (или) квалификации.</w:t>
      </w:r>
    </w:p>
    <w:p w:rsidR="005C6B9F" w:rsidRPr="00947D27" w:rsidRDefault="005C6B9F" w:rsidP="005C6B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46"/>
      <w:bookmarkEnd w:id="3"/>
    </w:p>
    <w:p w:rsidR="005C6B9F" w:rsidRDefault="005C6B9F" w:rsidP="005C6B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3AA">
        <w:rPr>
          <w:rFonts w:ascii="Times New Roman" w:hAnsi="Times New Roman" w:cs="Times New Roman"/>
          <w:sz w:val="28"/>
          <w:szCs w:val="28"/>
        </w:rPr>
        <w:t>Примечание.</w:t>
      </w:r>
      <w:r w:rsidRPr="00947D27">
        <w:rPr>
          <w:rFonts w:ascii="Times New Roman" w:hAnsi="Times New Roman" w:cs="Times New Roman"/>
          <w:sz w:val="28"/>
          <w:szCs w:val="28"/>
        </w:rPr>
        <w:t xml:space="preserve"> Документальным подтверждением статуса домохозяйки (д</w:t>
      </w:r>
      <w:r w:rsidRPr="00947D27">
        <w:rPr>
          <w:rFonts w:ascii="Times New Roman" w:hAnsi="Times New Roman" w:cs="Times New Roman"/>
          <w:sz w:val="28"/>
          <w:szCs w:val="28"/>
        </w:rPr>
        <w:t>о</w:t>
      </w:r>
      <w:r w:rsidRPr="00947D27">
        <w:rPr>
          <w:rFonts w:ascii="Times New Roman" w:hAnsi="Times New Roman" w:cs="Times New Roman"/>
          <w:sz w:val="28"/>
          <w:szCs w:val="28"/>
        </w:rPr>
        <w:t>мохозяина) может служить трудовая книжка с отметкой о последнем месте р</w:t>
      </w:r>
      <w:r w:rsidRPr="00947D27">
        <w:rPr>
          <w:rFonts w:ascii="Times New Roman" w:hAnsi="Times New Roman" w:cs="Times New Roman"/>
          <w:sz w:val="28"/>
          <w:szCs w:val="28"/>
        </w:rPr>
        <w:t>а</w:t>
      </w:r>
      <w:r w:rsidRPr="00947D27">
        <w:rPr>
          <w:rFonts w:ascii="Times New Roman" w:hAnsi="Times New Roman" w:cs="Times New Roman"/>
          <w:sz w:val="28"/>
          <w:szCs w:val="28"/>
        </w:rPr>
        <w:t>боты и соответствующее личное заявление с указанием статуса домохозяйки (домохозяина) либо только заявление.</w:t>
      </w:r>
    </w:p>
    <w:p w:rsidR="00E4799E" w:rsidRPr="00E4799E" w:rsidRDefault="00E4799E" w:rsidP="00E4799E">
      <w:pPr>
        <w:pStyle w:val="a3"/>
      </w:pPr>
    </w:p>
    <w:p w:rsidR="00757AF2" w:rsidRDefault="00757AF2" w:rsidP="00854714">
      <w:pPr>
        <w:pStyle w:val="a3"/>
      </w:pPr>
    </w:p>
    <w:p w:rsidR="00757AF2" w:rsidRDefault="00757AF2" w:rsidP="00854714">
      <w:pPr>
        <w:pStyle w:val="a3"/>
      </w:pPr>
    </w:p>
    <w:p w:rsidR="00757AF2" w:rsidRDefault="00757AF2" w:rsidP="00854714">
      <w:pPr>
        <w:pStyle w:val="a3"/>
      </w:pPr>
    </w:p>
    <w:p w:rsidR="0055020E" w:rsidRPr="0055020E" w:rsidRDefault="0055020E" w:rsidP="00854714">
      <w:pPr>
        <w:pStyle w:val="a3"/>
        <w:rPr>
          <w:b/>
        </w:rPr>
      </w:pPr>
    </w:p>
    <w:p w:rsidR="005B0645" w:rsidRPr="00757AF2" w:rsidRDefault="00757AF2" w:rsidP="00854714">
      <w:pPr>
        <w:pStyle w:val="a3"/>
        <w:rPr>
          <w:b/>
        </w:rPr>
      </w:pPr>
      <w:r w:rsidRPr="00757AF2">
        <w:rPr>
          <w:b/>
        </w:rPr>
        <w:lastRenderedPageBreak/>
        <w:t>К</w:t>
      </w:r>
      <w:r w:rsidR="005B0645" w:rsidRPr="00757AF2">
        <w:rPr>
          <w:b/>
        </w:rPr>
        <w:t>оличественный состав участковых избирательных комиссий:</w:t>
      </w:r>
    </w:p>
    <w:tbl>
      <w:tblPr>
        <w:tblStyle w:val="a9"/>
        <w:tblW w:w="0" w:type="auto"/>
        <w:tblLook w:val="04A0"/>
      </w:tblPr>
      <w:tblGrid>
        <w:gridCol w:w="4968"/>
        <w:gridCol w:w="4968"/>
      </w:tblGrid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spacing w:line="240" w:lineRule="auto"/>
              <w:ind w:firstLine="0"/>
            </w:pPr>
            <w:r>
              <w:t>Номер участковой избирательной к</w:t>
            </w:r>
            <w:r>
              <w:t>о</w:t>
            </w:r>
            <w:r>
              <w:t>миссии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spacing w:line="240" w:lineRule="auto"/>
              <w:ind w:firstLine="0"/>
            </w:pPr>
            <w:r>
              <w:t>Количество членов участковой избир</w:t>
            </w:r>
            <w:r>
              <w:t>а</w:t>
            </w:r>
            <w:r>
              <w:t>тельной комиссии с правом решающ</w:t>
            </w:r>
            <w:r>
              <w:t>е</w:t>
            </w:r>
            <w:r>
              <w:t>го голоса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637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638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639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640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641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642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643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644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645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646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7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647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648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649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650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651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652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9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653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  <w:tr w:rsidR="00757AF2" w:rsidTr="00757AF2"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654</w:t>
            </w:r>
          </w:p>
        </w:tc>
        <w:tc>
          <w:tcPr>
            <w:tcW w:w="4968" w:type="dxa"/>
          </w:tcPr>
          <w:p w:rsidR="00757AF2" w:rsidRDefault="00757AF2" w:rsidP="00757AF2">
            <w:pPr>
              <w:pStyle w:val="a3"/>
              <w:ind w:firstLine="0"/>
              <w:jc w:val="center"/>
            </w:pPr>
            <w:r>
              <w:t>5</w:t>
            </w:r>
          </w:p>
        </w:tc>
      </w:tr>
    </w:tbl>
    <w:p w:rsidR="005B0645" w:rsidRDefault="005B0645" w:rsidP="00587707">
      <w:pPr>
        <w:pStyle w:val="a3"/>
        <w:ind w:firstLine="0"/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</w:t>
      </w:r>
      <w:r w:rsidR="0058705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455477" w:rsidRDefault="00757AF2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Малосердобинского района</w:t>
      </w:r>
    </w:p>
    <w:p w:rsidR="00757AF2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1920E5" w:rsidRDefault="00757AF2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9D590C">
        <w:rPr>
          <w:sz w:val="28"/>
          <w:szCs w:val="28"/>
        </w:rPr>
        <w:t xml:space="preserve">Секретарь  </w:t>
      </w:r>
    </w:p>
    <w:p w:rsidR="007C2FC1" w:rsidRDefault="009D590C" w:rsidP="0085471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  <w:r w:rsidR="00587058">
        <w:rPr>
          <w:sz w:val="28"/>
          <w:szCs w:val="28"/>
        </w:rPr>
        <w:t xml:space="preserve">                                    </w:t>
      </w:r>
      <w:r w:rsidR="00757AF2">
        <w:rPr>
          <w:sz w:val="28"/>
          <w:szCs w:val="28"/>
        </w:rPr>
        <w:t xml:space="preserve">И.А. </w:t>
      </w:r>
      <w:proofErr w:type="spellStart"/>
      <w:r w:rsidR="00757AF2">
        <w:rPr>
          <w:sz w:val="28"/>
          <w:szCs w:val="28"/>
        </w:rPr>
        <w:t>Ломовцева</w:t>
      </w:r>
      <w:proofErr w:type="spellEnd"/>
    </w:p>
    <w:p w:rsidR="00587058" w:rsidRDefault="00757AF2" w:rsidP="00757AF2">
      <w:pPr>
        <w:tabs>
          <w:tab w:val="left" w:pos="2400"/>
        </w:tabs>
      </w:pPr>
      <w:r>
        <w:t xml:space="preserve">                   </w:t>
      </w:r>
      <w:r>
        <w:rPr>
          <w:sz w:val="28"/>
          <w:szCs w:val="28"/>
        </w:rPr>
        <w:t>Малосердобинского района</w:t>
      </w:r>
    </w:p>
    <w:p w:rsidR="00587058" w:rsidRDefault="00587058" w:rsidP="00854714">
      <w:pPr>
        <w:ind w:left="5103"/>
        <w:jc w:val="center"/>
      </w:pPr>
    </w:p>
    <w:p w:rsidR="005C12C9" w:rsidRPr="00854714" w:rsidRDefault="005C12C9">
      <w:pPr>
        <w:spacing w:line="276" w:lineRule="auto"/>
        <w:jc w:val="both"/>
        <w:rPr>
          <w:sz w:val="28"/>
          <w:szCs w:val="28"/>
        </w:rPr>
      </w:pPr>
    </w:p>
    <w:sectPr w:rsidR="005C12C9" w:rsidRPr="00854714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B9F" w:rsidRDefault="005C6B9F" w:rsidP="005C6B9F">
      <w:r>
        <w:separator/>
      </w:r>
    </w:p>
  </w:endnote>
  <w:endnote w:type="continuationSeparator" w:id="1">
    <w:p w:rsidR="005C6B9F" w:rsidRDefault="005C6B9F" w:rsidP="005C6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B9F" w:rsidRDefault="005C6B9F" w:rsidP="005C6B9F">
      <w:r>
        <w:separator/>
      </w:r>
    </w:p>
  </w:footnote>
  <w:footnote w:type="continuationSeparator" w:id="1">
    <w:p w:rsidR="005C6B9F" w:rsidRDefault="005C6B9F" w:rsidP="005C6B9F">
      <w:r>
        <w:continuationSeparator/>
      </w:r>
    </w:p>
  </w:footnote>
  <w:footnote w:id="2">
    <w:p w:rsidR="005C6B9F" w:rsidRDefault="005C6B9F" w:rsidP="005C6B9F">
      <w:pPr>
        <w:pStyle w:val="a6"/>
        <w:jc w:val="both"/>
      </w:pPr>
      <w:r w:rsidRPr="009B2432">
        <w:rPr>
          <w:rStyle w:val="a8"/>
          <w:sz w:val="20"/>
        </w:rPr>
        <w:footnoteRef/>
      </w:r>
      <w:r>
        <w:t> </w:t>
      </w:r>
      <w:r w:rsidRPr="00947D27">
        <w:t xml:space="preserve">Документы (их копии) и фотографии, указанные в </w:t>
      </w:r>
      <w:hyperlink w:anchor="P540">
        <w:r w:rsidRPr="00947D27">
          <w:t>пунктах 1</w:t>
        </w:r>
      </w:hyperlink>
      <w:r w:rsidRPr="00947D27">
        <w:t xml:space="preserve"> и </w:t>
      </w:r>
      <w:hyperlink w:anchor="P544">
        <w:r w:rsidRPr="00947D27">
          <w:t>4</w:t>
        </w:r>
      </w:hyperlink>
      <w:r w:rsidRPr="00947D27">
        <w:t>, при внесении предложений по составу окру</w:t>
      </w:r>
      <w:r w:rsidRPr="00947D27">
        <w:t>ж</w:t>
      </w:r>
      <w:r w:rsidRPr="00947D27">
        <w:t>ной избирательной комиссии не представляются. При формировании участковой избирательной комиссии фот</w:t>
      </w:r>
      <w:r w:rsidRPr="00947D27">
        <w:t>о</w:t>
      </w:r>
      <w:r w:rsidRPr="00947D27">
        <w:t xml:space="preserve">графии, указанные в </w:t>
      </w:r>
      <w:hyperlink w:anchor="P540">
        <w:r w:rsidRPr="00947D27">
          <w:t>пункте 1</w:t>
        </w:r>
      </w:hyperlink>
      <w:r w:rsidRPr="00947D27">
        <w:t>, могут быть представлены не субъектами права внесения кандидатур, а лицом, кандидатура которого предлагается в состав участковой избирательной комиссии.</w:t>
      </w:r>
    </w:p>
  </w:footnote>
  <w:footnote w:id="3">
    <w:p w:rsidR="005C6B9F" w:rsidRPr="00947D27" w:rsidRDefault="005C6B9F" w:rsidP="005C6B9F">
      <w:pPr>
        <w:pStyle w:val="a6"/>
        <w:jc w:val="both"/>
      </w:pPr>
      <w:r w:rsidRPr="00947D27">
        <w:rPr>
          <w:rStyle w:val="a8"/>
          <w:sz w:val="20"/>
        </w:rPr>
        <w:footnoteRef/>
      </w:r>
      <w:r>
        <w:rPr>
          <w:bCs/>
        </w:rPr>
        <w:t> </w:t>
      </w:r>
      <w:r w:rsidRPr="007232AA">
        <w:rPr>
          <w:bCs/>
        </w:rPr>
        <w:t>Сведения о трудовой деятельности могут быть представлены работником по форм</w:t>
      </w:r>
      <w:r>
        <w:rPr>
          <w:bCs/>
        </w:rPr>
        <w:t>ам и в порядке</w:t>
      </w:r>
      <w:r w:rsidRPr="007232AA">
        <w:rPr>
          <w:bCs/>
        </w:rPr>
        <w:t>, утвержде</w:t>
      </w:r>
      <w:r w:rsidRPr="007232AA">
        <w:rPr>
          <w:bCs/>
        </w:rPr>
        <w:t>н</w:t>
      </w:r>
      <w:r w:rsidRPr="007232AA">
        <w:rPr>
          <w:bCs/>
        </w:rPr>
        <w:t>н</w:t>
      </w:r>
      <w:r>
        <w:rPr>
          <w:bCs/>
        </w:rPr>
        <w:t>ым</w:t>
      </w:r>
      <w:r w:rsidRPr="007232AA">
        <w:rPr>
          <w:bCs/>
        </w:rPr>
        <w:t xml:space="preserve"> приказом Министерства труда и социальной защиты Российской Федерации от 10 ноября 2022 года № 713н «Об утверждении формы сведений о трудовой деятельности</w:t>
      </w:r>
      <w:r>
        <w:rPr>
          <w:bCs/>
        </w:rPr>
        <w:t>, предоставляемой работнику работодателем, формы представления сведений о трудовой деятельности</w:t>
      </w:r>
      <w:r w:rsidRPr="007232AA">
        <w:rPr>
          <w:bCs/>
        </w:rPr>
        <w:t xml:space="preserve"> из информационных ресурсов Фонда пенсионного и социал</w:t>
      </w:r>
      <w:r w:rsidRPr="007232AA">
        <w:rPr>
          <w:bCs/>
        </w:rPr>
        <w:t>ь</w:t>
      </w:r>
      <w:r w:rsidRPr="007232AA">
        <w:rPr>
          <w:bCs/>
        </w:rPr>
        <w:t>ного страхования Российской Феде</w:t>
      </w:r>
      <w:r>
        <w:rPr>
          <w:bCs/>
        </w:rPr>
        <w:t>рации и порядка их заполнения».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3">
    <w:nsid w:val="21E625AA"/>
    <w:multiLevelType w:val="hybridMultilevel"/>
    <w:tmpl w:val="EE84C0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82C"/>
    <w:rsid w:val="00071845"/>
    <w:rsid w:val="00076C24"/>
    <w:rsid w:val="000A482C"/>
    <w:rsid w:val="000E0515"/>
    <w:rsid w:val="00125C10"/>
    <w:rsid w:val="00137394"/>
    <w:rsid w:val="001920E5"/>
    <w:rsid w:val="001B358A"/>
    <w:rsid w:val="001E532D"/>
    <w:rsid w:val="001F1CF4"/>
    <w:rsid w:val="00220294"/>
    <w:rsid w:val="00253A90"/>
    <w:rsid w:val="00260BB1"/>
    <w:rsid w:val="002B135D"/>
    <w:rsid w:val="002E1512"/>
    <w:rsid w:val="00306382"/>
    <w:rsid w:val="00391063"/>
    <w:rsid w:val="003A38B4"/>
    <w:rsid w:val="003D2C59"/>
    <w:rsid w:val="003F6F68"/>
    <w:rsid w:val="00455477"/>
    <w:rsid w:val="004629F1"/>
    <w:rsid w:val="004A1061"/>
    <w:rsid w:val="004F27BC"/>
    <w:rsid w:val="005057B4"/>
    <w:rsid w:val="00532270"/>
    <w:rsid w:val="0055020E"/>
    <w:rsid w:val="00573C33"/>
    <w:rsid w:val="00585CF3"/>
    <w:rsid w:val="00587058"/>
    <w:rsid w:val="00587707"/>
    <w:rsid w:val="005B0645"/>
    <w:rsid w:val="005C12C9"/>
    <w:rsid w:val="005C6B9F"/>
    <w:rsid w:val="005D71CF"/>
    <w:rsid w:val="0065617E"/>
    <w:rsid w:val="00676451"/>
    <w:rsid w:val="006B3837"/>
    <w:rsid w:val="006B489B"/>
    <w:rsid w:val="006B782B"/>
    <w:rsid w:val="006C20BD"/>
    <w:rsid w:val="006D214F"/>
    <w:rsid w:val="006D754E"/>
    <w:rsid w:val="00757AF2"/>
    <w:rsid w:val="007C2FC1"/>
    <w:rsid w:val="007C6CAA"/>
    <w:rsid w:val="007D2714"/>
    <w:rsid w:val="007F3D1D"/>
    <w:rsid w:val="00854714"/>
    <w:rsid w:val="00875F58"/>
    <w:rsid w:val="00885C5E"/>
    <w:rsid w:val="008D2384"/>
    <w:rsid w:val="00900F0F"/>
    <w:rsid w:val="0096696C"/>
    <w:rsid w:val="00976AF3"/>
    <w:rsid w:val="00995C90"/>
    <w:rsid w:val="009A17DA"/>
    <w:rsid w:val="009A2B97"/>
    <w:rsid w:val="009A30FD"/>
    <w:rsid w:val="009B44B2"/>
    <w:rsid w:val="009C5B63"/>
    <w:rsid w:val="009D590C"/>
    <w:rsid w:val="00A934D3"/>
    <w:rsid w:val="00AA6584"/>
    <w:rsid w:val="00AD6E33"/>
    <w:rsid w:val="00B21A45"/>
    <w:rsid w:val="00B50616"/>
    <w:rsid w:val="00B56545"/>
    <w:rsid w:val="00BA06DE"/>
    <w:rsid w:val="00BD706D"/>
    <w:rsid w:val="00C1736B"/>
    <w:rsid w:val="00C259B6"/>
    <w:rsid w:val="00C76CBB"/>
    <w:rsid w:val="00CE029A"/>
    <w:rsid w:val="00D513C2"/>
    <w:rsid w:val="00D77D2E"/>
    <w:rsid w:val="00DE3EB7"/>
    <w:rsid w:val="00E20A35"/>
    <w:rsid w:val="00E3044E"/>
    <w:rsid w:val="00E31C6D"/>
    <w:rsid w:val="00E4799E"/>
    <w:rsid w:val="00E61B67"/>
    <w:rsid w:val="00E875E9"/>
    <w:rsid w:val="00E97091"/>
    <w:rsid w:val="00ED0A33"/>
    <w:rsid w:val="00EF2233"/>
    <w:rsid w:val="00F057AE"/>
    <w:rsid w:val="00F56318"/>
    <w:rsid w:val="00FA7A0A"/>
    <w:rsid w:val="00FB1C76"/>
    <w:rsid w:val="00FC45BF"/>
    <w:rsid w:val="00FC4C25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paragraph" w:customStyle="1" w:styleId="ConsPlusNormal">
    <w:name w:val="ConsPlusNormal"/>
    <w:rsid w:val="005C6B9F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5C6B9F"/>
    <w:pPr>
      <w:jc w:val="center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6B9F"/>
  </w:style>
  <w:style w:type="character" w:styleId="a8">
    <w:name w:val="footnote reference"/>
    <w:basedOn w:val="a0"/>
    <w:uiPriority w:val="99"/>
    <w:unhideWhenUsed/>
    <w:rsid w:val="005C6B9F"/>
    <w:rPr>
      <w:rFonts w:ascii="Times New Roman" w:hAnsi="Times New Roman" w:cs="Times New Roman"/>
      <w:sz w:val="28"/>
      <w:szCs w:val="28"/>
      <w:vertAlign w:val="superscript"/>
    </w:rPr>
  </w:style>
  <w:style w:type="table" w:styleId="a9">
    <w:name w:val="Table Grid"/>
    <w:basedOn w:val="a1"/>
    <w:uiPriority w:val="59"/>
    <w:rsid w:val="00757A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4</Pages>
  <Words>679</Words>
  <Characters>5290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16</cp:revision>
  <cp:lastPrinted>2023-04-07T08:15:00Z</cp:lastPrinted>
  <dcterms:created xsi:type="dcterms:W3CDTF">2016-03-28T08:06:00Z</dcterms:created>
  <dcterms:modified xsi:type="dcterms:W3CDTF">2023-04-07T08:15:00Z</dcterms:modified>
</cp:coreProperties>
</file>