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67" w:rsidRDefault="00A51B67" w:rsidP="00A51B6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Сведения о доходах, об имуществе и обязательствах имущественного характера муниципальных служащих администрации  Липовского  сельсовета  Малосердобинского района за отчетный период с 01 января 2019 года по 31 декабря 2019 года.</w:t>
      </w:r>
    </w:p>
    <w:tbl>
      <w:tblPr>
        <w:tblW w:w="151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8"/>
        <w:gridCol w:w="1566"/>
        <w:gridCol w:w="1841"/>
        <w:gridCol w:w="1459"/>
        <w:gridCol w:w="4481"/>
        <w:gridCol w:w="1572"/>
        <w:gridCol w:w="1401"/>
        <w:gridCol w:w="2125"/>
      </w:tblGrid>
      <w:tr w:rsidR="00A51B67" w:rsidTr="0066084D">
        <w:trPr>
          <w:trHeight w:val="619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</w:t>
            </w:r>
            <w:r w:rsidR="00AB2911">
              <w:rPr>
                <w:sz w:val="22"/>
                <w:szCs w:val="22"/>
              </w:rPr>
              <w:t xml:space="preserve"> декларированного дохода за 2019</w:t>
            </w:r>
            <w:r>
              <w:rPr>
                <w:sz w:val="22"/>
                <w:szCs w:val="22"/>
              </w:rPr>
              <w:t xml:space="preserve"> год (рубли)</w:t>
            </w:r>
          </w:p>
        </w:tc>
        <w:tc>
          <w:tcPr>
            <w:tcW w:w="7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51B67" w:rsidTr="0066084D">
        <w:trPr>
          <w:trHeight w:val="354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</w:tc>
        <w:tc>
          <w:tcPr>
            <w:tcW w:w="2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51B67" w:rsidTr="0066084D">
        <w:trPr>
          <w:trHeight w:val="1229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Кривоножкин Алексей Александрович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Липовского сельсовета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8A304C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485969,00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дом, общая долевая (доля 1/4).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 кв.м.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</w:rPr>
              <w:t>Лансер</w:t>
            </w:r>
            <w:proofErr w:type="spellEnd"/>
            <w:r>
              <w:rPr>
                <w:sz w:val="22"/>
                <w:szCs w:val="22"/>
              </w:rPr>
              <w:t>, 2005г.в.</w:t>
            </w:r>
          </w:p>
        </w:tc>
      </w:tr>
      <w:tr w:rsidR="00A51B67" w:rsidTr="0066084D">
        <w:trPr>
          <w:trHeight w:val="113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– Кривоножкина Валентина Романовна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8A304C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269385,00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общая долевая (доля 1/4).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 безвозмездное пользование с 2007г. по бессрочно.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участок. Приусадебный. Аренда с 2016г. по 2019г.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Земельный участок. Приусадебный, безвозмездное пользование с 2005 г. по бессрочно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8973BC" w:rsidRDefault="00A51B67" w:rsidP="0066084D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Tr="0066084D">
        <w:trPr>
          <w:trHeight w:val="870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– Кривоножкин Арсений Алексеевич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общая долевая (доля 1/4).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 безвозмездное пользование с 2010г. по бессрочно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участок. Приусадебный. Аренда с 2016г. по 2019г.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Земельный участок. Приусадебный, безвозмездное пользование с 2010 г. по бессрочно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8973BC" w:rsidRDefault="00A51B67" w:rsidP="0066084D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Дарюшина Галина </w:t>
            </w:r>
            <w:r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Специалист администрации </w:t>
            </w:r>
            <w:r>
              <w:rPr>
                <w:sz w:val="22"/>
                <w:szCs w:val="22"/>
              </w:rPr>
              <w:lastRenderedPageBreak/>
              <w:t>Липовского сельсовета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8A304C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248347,06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Приусадебный. Индивидуальная собственность.</w:t>
            </w:r>
          </w:p>
          <w:p w:rsidR="00A51B67" w:rsidRDefault="00A51B67" w:rsidP="0066084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дом, постоянное бессрочное пользование с 2005 г., фактически предоставленное.</w:t>
            </w:r>
          </w:p>
          <w:p w:rsidR="00A51B67" w:rsidRDefault="00A51B67" w:rsidP="0066084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постоянное бессрочное пользование с 2005 г., фактически предоставленное.</w:t>
            </w:r>
          </w:p>
          <w:p w:rsidR="00A51B67" w:rsidRDefault="00A51B67" w:rsidP="0066084D">
            <w:pPr>
              <w:pStyle w:val="a3"/>
              <w:spacing w:line="276" w:lineRule="auto"/>
              <w:ind w:left="720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68,9кв.м.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2101, 1981г.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8101 </w:t>
            </w:r>
            <w:proofErr w:type="spellStart"/>
            <w:r>
              <w:rPr>
                <w:sz w:val="22"/>
                <w:szCs w:val="22"/>
              </w:rPr>
              <w:lastRenderedPageBreak/>
              <w:t>8101</w:t>
            </w:r>
            <w:proofErr w:type="spellEnd"/>
            <w:r>
              <w:rPr>
                <w:sz w:val="22"/>
                <w:szCs w:val="22"/>
              </w:rPr>
              <w:t>, 1982г.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- Васин Роман Иванович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8A304C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9663,00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½ доли в праве общей долевой собственности.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участок, индивидуальная собственность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½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оли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 кв.м.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Кузьмичева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администрации Липовского сельсовета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8A304C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243594,16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постоянное бессрочное пользование с 1999 г., фактически предоставлен.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участок, постоянное бессрочное пользование с 1999 г., фактически предоставлен.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кв. 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1.Шевроле </w:t>
            </w:r>
            <w:proofErr w:type="spellStart"/>
            <w:r>
              <w:rPr>
                <w:sz w:val="22"/>
                <w:szCs w:val="22"/>
                <w:lang w:val="en-US"/>
              </w:rPr>
              <w:t>Lanos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2007 </w:t>
            </w:r>
            <w:r>
              <w:rPr>
                <w:sz w:val="22"/>
                <w:szCs w:val="22"/>
              </w:rPr>
              <w:t>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A51B67" w:rsidTr="0066084D">
        <w:trPr>
          <w:trHeight w:val="2286"/>
        </w:trPr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– Кузьмичев Владимир Сергеевич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8A304C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438 360,00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Земельный участок,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Трактор МТЗ 80, 1988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A51B67" w:rsidTr="0066084D">
        <w:trPr>
          <w:trHeight w:val="23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A51B67" w:rsidRDefault="00A51B67" w:rsidP="00A5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51B67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51B67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51B67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51B67" w:rsidRPr="0051559A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 «</w:t>
      </w:r>
      <w:proofErr w:type="spellStart"/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Липовский</w:t>
      </w:r>
      <w:proofErr w:type="spellEnd"/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БДЦ» </w:t>
      </w:r>
      <w:r w:rsidRPr="005155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00"/>
        </w:rPr>
        <w:t xml:space="preserve"> </w:t>
      </w:r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Малосердобинского района за отчетный период с 01 января 2014 года по 31 декабря 2014 года</w:t>
      </w:r>
      <w:r w:rsidRPr="005155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1843"/>
        <w:gridCol w:w="1843"/>
        <w:gridCol w:w="1417"/>
        <w:gridCol w:w="4111"/>
        <w:gridCol w:w="1134"/>
        <w:gridCol w:w="1097"/>
        <w:gridCol w:w="2415"/>
      </w:tblGrid>
      <w:tr w:rsidR="00A51B67" w:rsidRPr="0051559A" w:rsidTr="0066084D">
        <w:trPr>
          <w:trHeight w:val="945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декларированного дохода за 2014 год (рубли)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51B67" w:rsidRPr="0051559A" w:rsidTr="0066084D">
        <w:trPr>
          <w:trHeight w:val="330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2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B67" w:rsidRPr="0051559A" w:rsidTr="0066084D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Хохлова Мария Степановна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</w:t>
            </w:r>
            <w:proofErr w:type="spellStart"/>
            <w:r>
              <w:rPr>
                <w:sz w:val="22"/>
                <w:szCs w:val="22"/>
              </w:rPr>
              <w:t>Липовский</w:t>
            </w:r>
            <w:proofErr w:type="spellEnd"/>
            <w:r>
              <w:rPr>
                <w:sz w:val="22"/>
                <w:szCs w:val="22"/>
              </w:rPr>
              <w:t xml:space="preserve"> культурно - </w:t>
            </w:r>
            <w:proofErr w:type="spellStart"/>
            <w:r>
              <w:rPr>
                <w:sz w:val="22"/>
                <w:szCs w:val="22"/>
              </w:rPr>
              <w:t>досуговый</w:t>
            </w:r>
            <w:proofErr w:type="spellEnd"/>
            <w:r>
              <w:rPr>
                <w:sz w:val="22"/>
                <w:szCs w:val="22"/>
              </w:rPr>
              <w:t xml:space="preserve"> центр»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8A304C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409 010,71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Земельный участок, индивидуальная собственность.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кв.м.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RPr="0051559A" w:rsidTr="0066084D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– Хохлов Павел Александрович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8A304C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14 400, 00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постоянное бессрочное пользование с 1983 г., фактически предоставлен.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участок, постоянное бессрочное пользование с 1998 г., фактически предоставлен.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кв.м.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0365F8" w:rsidRDefault="00A51B67" w:rsidP="0066084D">
            <w:pPr>
              <w:pStyle w:val="a3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GFK 110 LADA VESTA</w:t>
            </w:r>
            <w:r w:rsidRPr="000365F8">
              <w:rPr>
                <w:sz w:val="22"/>
                <w:szCs w:val="22"/>
                <w:lang w:val="en-US"/>
              </w:rPr>
              <w:t>, 2018</w:t>
            </w:r>
            <w:r>
              <w:rPr>
                <w:sz w:val="22"/>
                <w:szCs w:val="22"/>
              </w:rPr>
              <w:t>г</w:t>
            </w:r>
            <w:r w:rsidRPr="000365F8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0365F8">
              <w:rPr>
                <w:sz w:val="22"/>
                <w:szCs w:val="22"/>
                <w:lang w:val="en-US"/>
              </w:rPr>
              <w:t>.</w:t>
            </w:r>
          </w:p>
          <w:p w:rsidR="00A51B67" w:rsidRPr="000365F8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8285-12 </w:t>
            </w:r>
            <w:proofErr w:type="spellStart"/>
            <w:r>
              <w:rPr>
                <w:sz w:val="22"/>
                <w:szCs w:val="22"/>
              </w:rPr>
              <w:t>8285-12</w:t>
            </w:r>
            <w:proofErr w:type="spellEnd"/>
            <w:r>
              <w:rPr>
                <w:sz w:val="22"/>
                <w:szCs w:val="22"/>
              </w:rPr>
              <w:t>, 1998г.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</w:tbl>
    <w:p w:rsidR="00A51B67" w:rsidRPr="0051559A" w:rsidRDefault="00A51B67" w:rsidP="00A51B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5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1B67" w:rsidRDefault="00A51B67" w:rsidP="00A51B67"/>
    <w:p w:rsidR="008455C4" w:rsidRDefault="008455C4"/>
    <w:sectPr w:rsidR="008455C4" w:rsidSect="00620746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42D74"/>
    <w:multiLevelType w:val="hybridMultilevel"/>
    <w:tmpl w:val="D61C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D2352"/>
    <w:multiLevelType w:val="hybridMultilevel"/>
    <w:tmpl w:val="2514C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1B67"/>
    <w:rsid w:val="00315668"/>
    <w:rsid w:val="00720655"/>
    <w:rsid w:val="008455C4"/>
    <w:rsid w:val="008A304C"/>
    <w:rsid w:val="00A51B67"/>
    <w:rsid w:val="00AB2911"/>
    <w:rsid w:val="00E1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51B6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lipovka</dc:creator>
  <cp:keywords/>
  <dc:description/>
  <cp:lastModifiedBy>AdminPK</cp:lastModifiedBy>
  <cp:revision>6</cp:revision>
  <dcterms:created xsi:type="dcterms:W3CDTF">2020-05-12T10:52:00Z</dcterms:created>
  <dcterms:modified xsi:type="dcterms:W3CDTF">2021-03-11T07:39:00Z</dcterms:modified>
</cp:coreProperties>
</file>