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CB" w:rsidRDefault="004B26CB" w:rsidP="004B26CB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143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CB" w:rsidRDefault="004B26CB" w:rsidP="004B26C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6555740" cy="1419860"/>
                <wp:effectExtent l="3810" t="3810" r="3175" b="5080"/>
                <wp:wrapSquare wrapText="largest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1419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6"/>
                            </w:tblGrid>
                            <w:tr w:rsidR="004B26CB">
                              <w:trPr>
                                <w:trHeight w:val="397"/>
                              </w:trPr>
                              <w:tc>
                                <w:tcPr>
                                  <w:tcW w:w="10326" w:type="dxa"/>
                                  <w:shd w:val="clear" w:color="auto" w:fill="auto"/>
                                </w:tcPr>
                                <w:p w:rsidR="004B26CB" w:rsidRDefault="004B26CB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B26CB">
                              <w:tc>
                                <w:tcPr>
                                  <w:tcW w:w="10326" w:type="dxa"/>
                                  <w:shd w:val="clear" w:color="auto" w:fill="auto"/>
                                </w:tcPr>
                                <w:p w:rsidR="004B26CB" w:rsidRDefault="004B26CB">
                                  <w:pPr>
                                    <w:pStyle w:val="3"/>
                                    <w:snapToGrid w:val="0"/>
                                    <w:rPr>
                                      <w:b/>
                                      <w:bCs w:val="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sz w:val="36"/>
                                      <w:szCs w:val="28"/>
                                    </w:rPr>
                                    <w:t>АДМИНИСТРАЦИЯ КЛЮЧЕВСКОГО СЕЛЬСОВЕТА</w:t>
                                  </w:r>
                                </w:p>
                              </w:tc>
                            </w:tr>
                            <w:tr w:rsidR="004B26CB">
                              <w:trPr>
                                <w:trHeight w:val="397"/>
                              </w:trPr>
                              <w:tc>
                                <w:tcPr>
                                  <w:tcW w:w="10326" w:type="dxa"/>
                                  <w:shd w:val="clear" w:color="auto" w:fill="auto"/>
                                  <w:vAlign w:val="center"/>
                                </w:tcPr>
                                <w:p w:rsidR="004B26CB" w:rsidRDefault="004B26CB">
                                  <w:pPr>
                                    <w:pStyle w:val="3"/>
                                    <w:snapToGrid w:val="0"/>
                                    <w:rPr>
                                      <w:b/>
                                      <w:bCs w:val="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sz w:val="36"/>
                                      <w:szCs w:val="28"/>
                                    </w:rPr>
                                    <w:t xml:space="preserve">МАЛОСЕРДОБИНСКОГО РАЙОНА </w:t>
                                  </w:r>
                                </w:p>
                                <w:p w:rsidR="004B26CB" w:rsidRDefault="004B26CB">
                                  <w:pPr>
                                    <w:pStyle w:val="3"/>
                                    <w:rPr>
                                      <w:b/>
                                      <w:bCs w:val="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sz w:val="36"/>
                                      <w:szCs w:val="28"/>
                                    </w:rPr>
                                    <w:t>ПЕНЗЕНСКОЙ ОБЛАСТИ</w:t>
                                  </w:r>
                                </w:p>
                              </w:tc>
                            </w:tr>
                            <w:tr w:rsidR="004B26CB">
                              <w:tc>
                                <w:tcPr>
                                  <w:tcW w:w="10326" w:type="dxa"/>
                                  <w:shd w:val="clear" w:color="auto" w:fill="auto"/>
                                </w:tcPr>
                                <w:p w:rsidR="004B26CB" w:rsidRDefault="004B26CB">
                                  <w:pPr>
                                    <w:pStyle w:val="3"/>
                                    <w:snapToGrid w:val="0"/>
                                    <w:rPr>
                                      <w:b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B26CB">
                              <w:trPr>
                                <w:trHeight w:val="340"/>
                              </w:trPr>
                              <w:tc>
                                <w:tcPr>
                                  <w:tcW w:w="10326" w:type="dxa"/>
                                  <w:shd w:val="clear" w:color="auto" w:fill="auto"/>
                                  <w:vAlign w:val="center"/>
                                </w:tcPr>
                                <w:p w:rsidR="004B26CB" w:rsidRDefault="004B26CB">
                                  <w:pPr>
                                    <w:pStyle w:val="3"/>
                                    <w:snapToGrid w:val="0"/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  <w:t xml:space="preserve"> О С Т А Н О В Л Е Н И Е</w:t>
                                  </w:r>
                                </w:p>
                              </w:tc>
                            </w:tr>
                          </w:tbl>
                          <w:p w:rsidR="004B26CB" w:rsidRDefault="004B26CB" w:rsidP="004B26C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0;margin-top:5.8pt;width:516.2pt;height:111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6"/>
                      </w:tblGrid>
                      <w:tr w:rsidR="004B26CB">
                        <w:trPr>
                          <w:trHeight w:val="397"/>
                        </w:trPr>
                        <w:tc>
                          <w:tcPr>
                            <w:tcW w:w="10326" w:type="dxa"/>
                            <w:shd w:val="clear" w:color="auto" w:fill="auto"/>
                          </w:tcPr>
                          <w:p w:rsidR="004B26CB" w:rsidRDefault="004B26CB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4B26CB">
                        <w:tc>
                          <w:tcPr>
                            <w:tcW w:w="10326" w:type="dxa"/>
                            <w:shd w:val="clear" w:color="auto" w:fill="auto"/>
                          </w:tcPr>
                          <w:p w:rsidR="004B26CB" w:rsidRDefault="004B26CB">
                            <w:pPr>
                              <w:pStyle w:val="3"/>
                              <w:snapToGrid w:val="0"/>
                              <w:rPr>
                                <w:b/>
                                <w:bCs w:val="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 w:val="0"/>
                                <w:sz w:val="36"/>
                                <w:szCs w:val="28"/>
                              </w:rPr>
                              <w:t>АДМИНИСТРАЦИЯ КЛЮЧЕВСКОГО СЕЛЬСОВЕТА</w:t>
                            </w:r>
                          </w:p>
                        </w:tc>
                      </w:tr>
                      <w:tr w:rsidR="004B26CB">
                        <w:trPr>
                          <w:trHeight w:val="397"/>
                        </w:trPr>
                        <w:tc>
                          <w:tcPr>
                            <w:tcW w:w="10326" w:type="dxa"/>
                            <w:shd w:val="clear" w:color="auto" w:fill="auto"/>
                            <w:vAlign w:val="center"/>
                          </w:tcPr>
                          <w:p w:rsidR="004B26CB" w:rsidRDefault="004B26CB">
                            <w:pPr>
                              <w:pStyle w:val="3"/>
                              <w:snapToGrid w:val="0"/>
                              <w:rPr>
                                <w:b/>
                                <w:bCs w:val="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 w:val="0"/>
                                <w:sz w:val="36"/>
                                <w:szCs w:val="28"/>
                              </w:rPr>
                              <w:t xml:space="preserve">МАЛОСЕРДОБИНСКОГО РАЙОНА </w:t>
                            </w:r>
                          </w:p>
                          <w:p w:rsidR="004B26CB" w:rsidRDefault="004B26CB">
                            <w:pPr>
                              <w:pStyle w:val="3"/>
                              <w:rPr>
                                <w:b/>
                                <w:bCs w:val="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 w:val="0"/>
                                <w:sz w:val="36"/>
                                <w:szCs w:val="28"/>
                              </w:rPr>
                              <w:t>ПЕНЗЕНСКОЙ ОБЛАСТИ</w:t>
                            </w:r>
                          </w:p>
                        </w:tc>
                      </w:tr>
                      <w:tr w:rsidR="004B26CB">
                        <w:tc>
                          <w:tcPr>
                            <w:tcW w:w="10326" w:type="dxa"/>
                            <w:shd w:val="clear" w:color="auto" w:fill="auto"/>
                          </w:tcPr>
                          <w:p w:rsidR="004B26CB" w:rsidRDefault="004B26CB">
                            <w:pPr>
                              <w:pStyle w:val="3"/>
                              <w:snapToGrid w:val="0"/>
                              <w:rPr>
                                <w:b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B26CB">
                        <w:trPr>
                          <w:trHeight w:val="340"/>
                        </w:trPr>
                        <w:tc>
                          <w:tcPr>
                            <w:tcW w:w="10326" w:type="dxa"/>
                            <w:shd w:val="clear" w:color="auto" w:fill="auto"/>
                            <w:vAlign w:val="center"/>
                          </w:tcPr>
                          <w:p w:rsidR="004B26CB" w:rsidRDefault="004B26CB">
                            <w:pPr>
                              <w:pStyle w:val="3"/>
                              <w:snapToGrid w:val="0"/>
                              <w:rPr>
                                <w:b/>
                                <w:bCs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 w:val="0"/>
                                <w:sz w:val="3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bCs w:val="0"/>
                                <w:sz w:val="32"/>
                              </w:rPr>
                              <w:t xml:space="preserve"> О С Т А Н О В Л Е Н И Е</w:t>
                            </w:r>
                          </w:p>
                        </w:tc>
                      </w:tr>
                    </w:tbl>
                    <w:p w:rsidR="004B26CB" w:rsidRDefault="004B26CB" w:rsidP="004B26CB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4B26CB" w:rsidRDefault="004B26CB" w:rsidP="004B26CB">
      <w:pPr>
        <w:rPr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1971675</wp:posOffset>
                </wp:positionH>
                <wp:positionV relativeFrom="paragraph">
                  <wp:posOffset>20320</wp:posOffset>
                </wp:positionV>
                <wp:extent cx="4469765" cy="236855"/>
                <wp:effectExtent l="0" t="1905" r="6985" b="8890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2368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2861"/>
                              <w:gridCol w:w="360"/>
                              <w:gridCol w:w="3460"/>
                            </w:tblGrid>
                            <w:tr w:rsidR="004B26CB">
                              <w:trPr>
                                <w:trHeight w:val="365"/>
                              </w:trPr>
                              <w:tc>
                                <w:tcPr>
                                  <w:tcW w:w="360" w:type="dxa"/>
                                  <w:shd w:val="clear" w:color="auto" w:fill="auto"/>
                                  <w:vAlign w:val="bottom"/>
                                </w:tcPr>
                                <w:p w:rsidR="004B26CB" w:rsidRDefault="004B26CB">
                                  <w:pPr>
                                    <w:snapToGrid w:val="0"/>
                                  </w:pPr>
                                  <w: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B26CB" w:rsidRDefault="00BB3F30" w:rsidP="004B26CB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t>06</w:t>
                                  </w:r>
                                  <w:r w:rsidR="00AA718E">
                                    <w:t>.04.2022</w:t>
                                  </w:r>
                                  <w:r w:rsidR="004B26CB"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auto"/>
                                  <w:vAlign w:val="bottom"/>
                                </w:tcPr>
                                <w:p w:rsidR="004B26CB" w:rsidRDefault="004B26CB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B26CB" w:rsidRDefault="00BB3F3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t>11 а</w:t>
                                  </w:r>
                                </w:p>
                              </w:tc>
                            </w:tr>
                          </w:tbl>
                          <w:p w:rsidR="004B26CB" w:rsidRDefault="004B26CB" w:rsidP="004B26C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55.25pt;margin-top:1.6pt;width:351.95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2861"/>
                        <w:gridCol w:w="360"/>
                        <w:gridCol w:w="3460"/>
                      </w:tblGrid>
                      <w:tr w:rsidR="004B26CB">
                        <w:trPr>
                          <w:trHeight w:val="365"/>
                        </w:trPr>
                        <w:tc>
                          <w:tcPr>
                            <w:tcW w:w="360" w:type="dxa"/>
                            <w:shd w:val="clear" w:color="auto" w:fill="auto"/>
                            <w:vAlign w:val="bottom"/>
                          </w:tcPr>
                          <w:p w:rsidR="004B26CB" w:rsidRDefault="004B26CB">
                            <w:pPr>
                              <w:snapToGrid w:val="0"/>
                            </w:pPr>
                            <w:r>
                              <w:t>от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B26CB" w:rsidRDefault="00BB3F30" w:rsidP="004B26CB">
                            <w:pPr>
                              <w:snapToGrid w:val="0"/>
                              <w:jc w:val="center"/>
                            </w:pPr>
                            <w:r>
                              <w:t>06</w:t>
                            </w:r>
                            <w:r w:rsidR="00AA718E">
                              <w:t>.04.2022</w:t>
                            </w:r>
                            <w:r w:rsidR="004B26CB">
                              <w:t>г.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auto"/>
                            <w:vAlign w:val="bottom"/>
                          </w:tcPr>
                          <w:p w:rsidR="004B26CB" w:rsidRDefault="004B26CB">
                            <w:pPr>
                              <w:snapToGrid w:val="0"/>
                              <w:jc w:val="center"/>
                            </w:pPr>
                            <w:r>
                              <w:t>№</w:t>
                            </w:r>
                          </w:p>
                        </w:tc>
                        <w:tc>
                          <w:tcPr>
                            <w:tcW w:w="3460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B26CB" w:rsidRDefault="00BB3F30">
                            <w:pPr>
                              <w:snapToGrid w:val="0"/>
                              <w:jc w:val="center"/>
                            </w:pPr>
                            <w:r>
                              <w:t>11 а</w:t>
                            </w:r>
                          </w:p>
                        </w:tc>
                      </w:tr>
                    </w:tbl>
                    <w:p w:rsidR="004B26CB" w:rsidRDefault="004B26CB" w:rsidP="004B26CB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4B26CB" w:rsidRDefault="004B26CB" w:rsidP="004B26CB"/>
    <w:p w:rsidR="004B26CB" w:rsidRDefault="004B26CB" w:rsidP="004B26CB">
      <w:pPr>
        <w:jc w:val="center"/>
      </w:pPr>
      <w:r>
        <w:t>с. Ключи</w:t>
      </w:r>
    </w:p>
    <w:p w:rsidR="004B26CB" w:rsidRDefault="004B26CB" w:rsidP="004B26CB">
      <w:pPr>
        <w:jc w:val="center"/>
      </w:pPr>
    </w:p>
    <w:p w:rsidR="004B26CB" w:rsidRPr="004B26CB" w:rsidRDefault="004B26CB" w:rsidP="004B26CB">
      <w:pPr>
        <w:widowControl w:val="0"/>
        <w:suppressAutoHyphens w:val="0"/>
        <w:autoSpaceDE w:val="0"/>
        <w:spacing w:line="100" w:lineRule="atLeast"/>
        <w:jc w:val="center"/>
        <w:rPr>
          <w:rFonts w:eastAsia="Arial"/>
          <w:b/>
          <w:spacing w:val="5"/>
          <w:sz w:val="28"/>
          <w:szCs w:val="28"/>
        </w:rPr>
      </w:pPr>
      <w:r w:rsidRPr="004B26CB">
        <w:rPr>
          <w:rFonts w:eastAsia="Arial"/>
          <w:b/>
          <w:kern w:val="1"/>
          <w:sz w:val="28"/>
          <w:szCs w:val="28"/>
        </w:rPr>
        <w:t>О введении особого противопожарного режима на территории</w:t>
      </w:r>
      <w:r>
        <w:rPr>
          <w:rFonts w:eastAsia="Arial"/>
          <w:b/>
          <w:kern w:val="1"/>
          <w:sz w:val="28"/>
          <w:szCs w:val="28"/>
        </w:rPr>
        <w:t xml:space="preserve"> Ключевского сельсовета</w:t>
      </w:r>
      <w:r w:rsidRPr="004B26CB">
        <w:rPr>
          <w:rFonts w:eastAsia="Arial"/>
          <w:b/>
          <w:kern w:val="1"/>
          <w:sz w:val="28"/>
          <w:szCs w:val="28"/>
        </w:rPr>
        <w:t xml:space="preserve"> Малосердобинского района </w:t>
      </w:r>
      <w:r w:rsidRPr="004B26CB">
        <w:rPr>
          <w:rFonts w:eastAsia="Arial"/>
          <w:b/>
          <w:spacing w:val="5"/>
          <w:sz w:val="28"/>
          <w:szCs w:val="28"/>
        </w:rPr>
        <w:t>Пензенской области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100" w:lineRule="atLeast"/>
        <w:jc w:val="center"/>
        <w:rPr>
          <w:sz w:val="20"/>
          <w:szCs w:val="20"/>
        </w:rPr>
      </w:pPr>
    </w:p>
    <w:p w:rsidR="004B26CB" w:rsidRPr="004B26CB" w:rsidRDefault="004B26CB" w:rsidP="004B26CB">
      <w:pPr>
        <w:widowControl w:val="0"/>
        <w:suppressAutoHyphens w:val="0"/>
        <w:autoSpaceDE w:val="0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 </w:t>
      </w:r>
      <w:r w:rsidRPr="004B26CB">
        <w:rPr>
          <w:sz w:val="28"/>
          <w:szCs w:val="28"/>
        </w:rPr>
        <w:tab/>
      </w:r>
      <w:proofErr w:type="gramStart"/>
      <w:r w:rsidRPr="004B26CB">
        <w:rPr>
          <w:sz w:val="28"/>
          <w:szCs w:val="28"/>
        </w:rPr>
        <w:t>В связи с установлением на территории</w:t>
      </w:r>
      <w:r>
        <w:rPr>
          <w:sz w:val="28"/>
          <w:szCs w:val="28"/>
        </w:rPr>
        <w:t xml:space="preserve"> Ключевского сельсовета</w:t>
      </w:r>
      <w:r w:rsidRPr="004B26CB">
        <w:rPr>
          <w:sz w:val="28"/>
          <w:szCs w:val="28"/>
        </w:rPr>
        <w:t xml:space="preserve"> Малосердобинского района Пензенской области пожароопасной ситуации, возможной угрозы возникновения природных и техногенных пожаров, в целях обеспечения безопасности жизнедеятельности населения</w:t>
      </w:r>
      <w:r>
        <w:rPr>
          <w:sz w:val="28"/>
          <w:szCs w:val="28"/>
        </w:rPr>
        <w:t xml:space="preserve"> Ключевского сельсовета</w:t>
      </w:r>
      <w:r w:rsidRPr="004B26CB">
        <w:rPr>
          <w:sz w:val="28"/>
          <w:szCs w:val="28"/>
        </w:rPr>
        <w:t xml:space="preserve"> Малосердобинского района</w:t>
      </w:r>
      <w:r w:rsidRPr="004B26CB">
        <w:rPr>
          <w:vanish/>
          <w:sz w:val="28"/>
          <w:szCs w:val="28"/>
        </w:rPr>
        <w:t>ского горя Видимского городскогоестного самоуправления в Российской Федерации"</w:t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vanish/>
          <w:sz w:val="28"/>
          <w:szCs w:val="28"/>
        </w:rPr>
        <w:fldChar w:fldCharType="begin"/>
      </w:r>
      <w:r w:rsidRPr="004B26CB">
        <w:rPr>
          <w:vanish/>
          <w:sz w:val="28"/>
          <w:szCs w:val="28"/>
        </w:rPr>
        <w:instrText xml:space="preserve"> PAGE \*Arabic </w:instrText>
      </w:r>
      <w:r w:rsidRPr="004B26CB">
        <w:rPr>
          <w:vanish/>
          <w:sz w:val="28"/>
          <w:szCs w:val="28"/>
        </w:rPr>
        <w:fldChar w:fldCharType="separate"/>
      </w:r>
      <w:r w:rsidR="00AA718E">
        <w:rPr>
          <w:noProof/>
          <w:vanish/>
          <w:sz w:val="28"/>
          <w:szCs w:val="28"/>
        </w:rPr>
        <w:t>1</w:t>
      </w:r>
      <w:r w:rsidRPr="004B26CB">
        <w:rPr>
          <w:vanish/>
          <w:sz w:val="28"/>
          <w:szCs w:val="28"/>
        </w:rPr>
        <w:fldChar w:fldCharType="end"/>
      </w:r>
      <w:r w:rsidRPr="004B26CB">
        <w:rPr>
          <w:sz w:val="28"/>
          <w:szCs w:val="28"/>
        </w:rPr>
        <w:t>, в соответствии со ст. ст. 19, 30 Федерального закона от 21.12.1994 №69-ФЗ «О пожарной безопасности» (с последующими изменениями), ст. 15 Федерального закона от 06.10.2003 № 131-ФЗ «Об общих принципах организации</w:t>
      </w:r>
      <w:proofErr w:type="gramEnd"/>
      <w:r w:rsidRPr="004B26CB">
        <w:rPr>
          <w:sz w:val="28"/>
          <w:szCs w:val="28"/>
        </w:rPr>
        <w:t xml:space="preserve"> местного самоуправления в Российской Федерации» (с последующими изменениями), руководствуясь статьей 33  Устава Малосердобинского района Пензенской области (с последующими изменениями),-</w:t>
      </w:r>
    </w:p>
    <w:p w:rsidR="004B26CB" w:rsidRPr="004B26CB" w:rsidRDefault="004B26CB" w:rsidP="004B26CB">
      <w:pPr>
        <w:autoSpaceDE w:val="0"/>
        <w:jc w:val="center"/>
        <w:rPr>
          <w:rFonts w:eastAsia="Arial"/>
          <w:b/>
          <w:sz w:val="28"/>
          <w:szCs w:val="28"/>
        </w:rPr>
      </w:pPr>
      <w:r w:rsidRPr="004B26CB">
        <w:rPr>
          <w:rFonts w:eastAsia="Arial"/>
          <w:b/>
          <w:sz w:val="28"/>
          <w:szCs w:val="28"/>
        </w:rPr>
        <w:t>Администрация</w:t>
      </w:r>
      <w:r>
        <w:rPr>
          <w:rFonts w:eastAsia="Arial"/>
          <w:b/>
          <w:sz w:val="28"/>
          <w:szCs w:val="28"/>
        </w:rPr>
        <w:t xml:space="preserve"> Ключевского сельсовета</w:t>
      </w:r>
      <w:r w:rsidRPr="004B26CB">
        <w:rPr>
          <w:rFonts w:eastAsia="Arial"/>
          <w:b/>
          <w:sz w:val="28"/>
          <w:szCs w:val="28"/>
        </w:rPr>
        <w:t xml:space="preserve"> Малосердобинского района</w:t>
      </w:r>
      <w:r>
        <w:rPr>
          <w:rFonts w:eastAsia="Arial"/>
          <w:b/>
          <w:sz w:val="28"/>
          <w:szCs w:val="28"/>
        </w:rPr>
        <w:t xml:space="preserve"> Пензенской области</w:t>
      </w:r>
      <w:r w:rsidRPr="004B26CB">
        <w:rPr>
          <w:rFonts w:eastAsia="Arial"/>
          <w:b/>
          <w:sz w:val="28"/>
          <w:szCs w:val="28"/>
        </w:rPr>
        <w:t xml:space="preserve"> постановляет:</w:t>
      </w:r>
    </w:p>
    <w:p w:rsidR="004B26CB" w:rsidRPr="004B26CB" w:rsidRDefault="004B26CB" w:rsidP="004B26CB">
      <w:pPr>
        <w:autoSpaceDE w:val="0"/>
        <w:ind w:firstLine="709"/>
        <w:jc w:val="center"/>
        <w:rPr>
          <w:rFonts w:eastAsia="Arial"/>
          <w:sz w:val="28"/>
          <w:szCs w:val="28"/>
        </w:rPr>
      </w:pPr>
    </w:p>
    <w:p w:rsidR="004B26CB" w:rsidRPr="004B26CB" w:rsidRDefault="00763CFE" w:rsidP="004B26CB">
      <w:pPr>
        <w:widowControl w:val="0"/>
        <w:shd w:val="clear" w:color="auto" w:fill="FFFFFF"/>
        <w:tabs>
          <w:tab w:val="left" w:pos="720"/>
        </w:tabs>
        <w:suppressAutoHyphens w:val="0"/>
        <w:autoSpaceDE w:val="0"/>
        <w:spacing w:line="200" w:lineRule="atLeast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1. Ввести с </w:t>
      </w:r>
      <w:r w:rsidR="00BB3F30">
        <w:rPr>
          <w:spacing w:val="4"/>
          <w:sz w:val="28"/>
          <w:szCs w:val="28"/>
        </w:rPr>
        <w:t>10.04.2022</w:t>
      </w:r>
      <w:r w:rsidR="004B26CB" w:rsidRPr="004B26CB">
        <w:rPr>
          <w:spacing w:val="4"/>
          <w:sz w:val="28"/>
          <w:szCs w:val="28"/>
        </w:rPr>
        <w:t xml:space="preserve"> года и до особого распоряжения особый противопожарный режим на территории</w:t>
      </w:r>
      <w:r w:rsidR="004B26CB">
        <w:rPr>
          <w:spacing w:val="4"/>
          <w:sz w:val="28"/>
          <w:szCs w:val="28"/>
        </w:rPr>
        <w:t xml:space="preserve"> Ключевского сельсовета</w:t>
      </w:r>
      <w:r w:rsidR="004B26CB" w:rsidRPr="004B26CB">
        <w:rPr>
          <w:spacing w:val="4"/>
          <w:sz w:val="28"/>
          <w:szCs w:val="28"/>
        </w:rPr>
        <w:t xml:space="preserve"> Малосердобин</w:t>
      </w:r>
      <w:r w:rsidR="004B26CB">
        <w:rPr>
          <w:spacing w:val="4"/>
          <w:sz w:val="28"/>
          <w:szCs w:val="28"/>
        </w:rPr>
        <w:t>ск</w:t>
      </w:r>
      <w:r w:rsidR="004B26CB" w:rsidRPr="004B26CB">
        <w:rPr>
          <w:spacing w:val="4"/>
          <w:sz w:val="28"/>
          <w:szCs w:val="28"/>
        </w:rPr>
        <w:t xml:space="preserve">ого района Пензенской области.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>2. Утвердить Перечень мероприятий особого противопожарного режима на территории</w:t>
      </w:r>
      <w:r>
        <w:rPr>
          <w:sz w:val="28"/>
          <w:szCs w:val="28"/>
        </w:rPr>
        <w:t xml:space="preserve"> Ключевского сельсовета</w:t>
      </w:r>
      <w:r w:rsidRPr="004B26CB">
        <w:rPr>
          <w:sz w:val="28"/>
          <w:szCs w:val="28"/>
        </w:rPr>
        <w:t xml:space="preserve"> Малосердобин</w:t>
      </w:r>
      <w:r>
        <w:rPr>
          <w:sz w:val="28"/>
          <w:szCs w:val="28"/>
        </w:rPr>
        <w:t>ск</w:t>
      </w:r>
      <w:r w:rsidRPr="004B26CB">
        <w:rPr>
          <w:sz w:val="28"/>
          <w:szCs w:val="28"/>
        </w:rPr>
        <w:t xml:space="preserve">ого района (приложение).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3. Организациям и населению запретить: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нахождение в лесу и въезд в лесные массивы на транспортных средствах;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разведение костров, складирование и сжигание мусора на садовых участках;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проведение огневой очистки лесосек;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производство сельскохозяйственных палов.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Главе администрации</w:t>
      </w:r>
      <w:r w:rsidRPr="004B26CB">
        <w:rPr>
          <w:sz w:val="28"/>
          <w:szCs w:val="28"/>
        </w:rPr>
        <w:t>: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>- обеспечить координацию действий населения и организаций при проведении мероприятий по борьбе с лесными пожарами;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>- принять меры по недопущению выжигания сухой растительности и стерни вблизи стен леса и лесополос;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>- обеспечить надлежащее состояние источников противопожарного водоснабжения и подъездных дорог к  ним;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>- обеспечить проти</w:t>
      </w:r>
      <w:r>
        <w:rPr>
          <w:sz w:val="28"/>
          <w:szCs w:val="28"/>
        </w:rPr>
        <w:t>вопожарное обустройство  села Ключи  прилегающего к лесному массиву</w:t>
      </w:r>
      <w:r w:rsidRPr="004B26CB">
        <w:rPr>
          <w:sz w:val="28"/>
          <w:szCs w:val="28"/>
        </w:rPr>
        <w:t>;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>- организовать работу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4B26CB" w:rsidRPr="004B26CB" w:rsidRDefault="00450FFD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5</w:t>
      </w:r>
      <w:r w:rsidR="004B26CB" w:rsidRPr="004B26CB">
        <w:rPr>
          <w:sz w:val="28"/>
          <w:szCs w:val="28"/>
        </w:rPr>
        <w:t>. Требования, установленные на период действия особого противопожарного режима, являются обязательными для исполнения организациями всех форм собственности, а также гражданами, находящимися на территории</w:t>
      </w:r>
      <w:r>
        <w:rPr>
          <w:sz w:val="28"/>
          <w:szCs w:val="28"/>
        </w:rPr>
        <w:t xml:space="preserve"> Ключевского сельсовета</w:t>
      </w:r>
      <w:r w:rsidR="004B26CB" w:rsidRPr="004B26CB">
        <w:rPr>
          <w:sz w:val="28"/>
          <w:szCs w:val="28"/>
        </w:rPr>
        <w:t xml:space="preserve"> Малосердобин</w:t>
      </w:r>
      <w:r>
        <w:rPr>
          <w:sz w:val="28"/>
          <w:szCs w:val="28"/>
        </w:rPr>
        <w:t>ск</w:t>
      </w:r>
      <w:r w:rsidR="004B26CB" w:rsidRPr="004B26CB">
        <w:rPr>
          <w:sz w:val="28"/>
          <w:szCs w:val="28"/>
        </w:rPr>
        <w:t>ого района.</w:t>
      </w:r>
      <w:r w:rsidR="004B26CB" w:rsidRPr="004B26CB">
        <w:rPr>
          <w:spacing w:val="4"/>
          <w:sz w:val="28"/>
          <w:szCs w:val="28"/>
        </w:rPr>
        <w:t xml:space="preserve">  </w:t>
      </w:r>
    </w:p>
    <w:p w:rsidR="004B26CB" w:rsidRPr="004B26CB" w:rsidRDefault="004B26CB" w:rsidP="004B26CB">
      <w:pPr>
        <w:widowControl w:val="0"/>
        <w:shd w:val="clear" w:color="auto" w:fill="FFFFFF"/>
        <w:suppressAutoHyphens w:val="0"/>
        <w:autoSpaceDE w:val="0"/>
        <w:spacing w:line="200" w:lineRule="atLeast"/>
        <w:ind w:firstLine="709"/>
        <w:jc w:val="both"/>
        <w:rPr>
          <w:spacing w:val="3"/>
          <w:sz w:val="28"/>
          <w:szCs w:val="28"/>
        </w:rPr>
      </w:pPr>
      <w:r w:rsidRPr="004B26CB">
        <w:rPr>
          <w:spacing w:val="4"/>
          <w:sz w:val="28"/>
          <w:szCs w:val="28"/>
        </w:rPr>
        <w:t>7.</w:t>
      </w:r>
      <w:r w:rsidRPr="004B26CB">
        <w:rPr>
          <w:spacing w:val="3"/>
          <w:sz w:val="28"/>
          <w:szCs w:val="28"/>
        </w:rPr>
        <w:t xml:space="preserve"> Настоящее постановление опубликовать в информационном бюллетене</w:t>
      </w:r>
      <w:r w:rsidR="00450FFD">
        <w:rPr>
          <w:spacing w:val="3"/>
          <w:sz w:val="28"/>
          <w:szCs w:val="28"/>
        </w:rPr>
        <w:t xml:space="preserve"> «Сельские ведомости»</w:t>
      </w:r>
      <w:r w:rsidRPr="004B26CB">
        <w:rPr>
          <w:spacing w:val="3"/>
          <w:sz w:val="28"/>
          <w:szCs w:val="28"/>
        </w:rPr>
        <w:t>.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>8. Настоящее постановление вступает в силу со дня его подписания.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rFonts w:eastAsia="Arial"/>
          <w:sz w:val="28"/>
          <w:szCs w:val="28"/>
        </w:rPr>
      </w:pPr>
      <w:r w:rsidRPr="004B26CB">
        <w:rPr>
          <w:rFonts w:eastAsia="Arial"/>
          <w:sz w:val="28"/>
          <w:szCs w:val="28"/>
        </w:rPr>
        <w:t>9. Контроль по исполнению настоящего пост</w:t>
      </w:r>
      <w:r w:rsidR="00450FFD">
        <w:rPr>
          <w:rFonts w:eastAsia="Arial"/>
          <w:sz w:val="28"/>
          <w:szCs w:val="28"/>
        </w:rPr>
        <w:t>ановления возложить на главу администрации.</w:t>
      </w:r>
    </w:p>
    <w:p w:rsidR="004B26CB" w:rsidRPr="004B26CB" w:rsidRDefault="004B26CB" w:rsidP="004B26CB">
      <w:pPr>
        <w:widowControl w:val="0"/>
        <w:shd w:val="clear" w:color="auto" w:fill="FFFFFF"/>
        <w:suppressAutoHyphens w:val="0"/>
        <w:autoSpaceDE w:val="0"/>
        <w:spacing w:line="276" w:lineRule="exact"/>
        <w:jc w:val="both"/>
        <w:rPr>
          <w:color w:val="212121"/>
          <w:spacing w:val="-2"/>
          <w:sz w:val="28"/>
          <w:szCs w:val="28"/>
        </w:rPr>
      </w:pPr>
    </w:p>
    <w:p w:rsidR="004B26CB" w:rsidRDefault="004B26CB" w:rsidP="004B26CB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4B26CB">
        <w:rPr>
          <w:color w:val="212121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4"/>
        </w:rPr>
        <w:t xml:space="preserve">Глава администрации </w:t>
      </w:r>
    </w:p>
    <w:p w:rsidR="004B26CB" w:rsidRDefault="004B26CB" w:rsidP="004B26CB">
      <w:pPr>
        <w:pStyle w:val="ConsPlusNormal"/>
        <w:widowControl/>
        <w:ind w:left="360" w:firstLine="0"/>
        <w:jc w:val="both"/>
      </w:pPr>
      <w:r>
        <w:rPr>
          <w:rFonts w:ascii="Times New Roman" w:hAnsi="Times New Roman" w:cs="Times New Roman"/>
          <w:sz w:val="28"/>
          <w:szCs w:val="24"/>
        </w:rPr>
        <w:t xml:space="preserve">Ключевского сельсовета                                                       </w:t>
      </w:r>
      <w:r w:rsidR="00BB3F30">
        <w:rPr>
          <w:rFonts w:ascii="Times New Roman" w:hAnsi="Times New Roman" w:cs="Times New Roman"/>
          <w:sz w:val="28"/>
          <w:szCs w:val="24"/>
        </w:rPr>
        <w:t xml:space="preserve">С.В. </w:t>
      </w:r>
      <w:proofErr w:type="spellStart"/>
      <w:r w:rsidR="00BB3F30">
        <w:rPr>
          <w:rFonts w:ascii="Times New Roman" w:hAnsi="Times New Roman" w:cs="Times New Roman"/>
          <w:sz w:val="28"/>
          <w:szCs w:val="24"/>
        </w:rPr>
        <w:t>Журлов</w:t>
      </w:r>
      <w:proofErr w:type="spellEnd"/>
    </w:p>
    <w:p w:rsidR="004B26CB" w:rsidRPr="004B26CB" w:rsidRDefault="004B26CB" w:rsidP="004B26CB">
      <w:pPr>
        <w:widowControl w:val="0"/>
        <w:shd w:val="clear" w:color="auto" w:fill="FFFFFF"/>
        <w:suppressAutoHyphens w:val="0"/>
        <w:autoSpaceDE w:val="0"/>
        <w:spacing w:line="276" w:lineRule="exact"/>
        <w:jc w:val="both"/>
        <w:rPr>
          <w:sz w:val="20"/>
          <w:szCs w:val="20"/>
        </w:rPr>
      </w:pPr>
    </w:p>
    <w:p w:rsidR="004B26CB" w:rsidRPr="004B26CB" w:rsidRDefault="004B26CB" w:rsidP="004B26CB">
      <w:pPr>
        <w:widowControl w:val="0"/>
        <w:shd w:val="clear" w:color="auto" w:fill="FFFFFF"/>
        <w:suppressAutoHyphens w:val="0"/>
        <w:autoSpaceDE w:val="0"/>
        <w:spacing w:line="276" w:lineRule="exact"/>
        <w:rPr>
          <w:sz w:val="20"/>
          <w:szCs w:val="20"/>
        </w:rPr>
      </w:pPr>
    </w:p>
    <w:p w:rsidR="004B26CB" w:rsidRPr="004B26CB" w:rsidRDefault="004B26CB" w:rsidP="004B26CB">
      <w:pPr>
        <w:widowControl w:val="0"/>
        <w:shd w:val="clear" w:color="auto" w:fill="FFFFFF"/>
        <w:suppressAutoHyphens w:val="0"/>
        <w:autoSpaceDE w:val="0"/>
        <w:spacing w:line="276" w:lineRule="exact"/>
        <w:rPr>
          <w:sz w:val="20"/>
          <w:szCs w:val="20"/>
        </w:rPr>
      </w:pPr>
    </w:p>
    <w:p w:rsidR="004B26CB" w:rsidRPr="004B26CB" w:rsidRDefault="004B26CB" w:rsidP="004B26CB">
      <w:pPr>
        <w:widowControl w:val="0"/>
        <w:shd w:val="clear" w:color="auto" w:fill="FFFFFF"/>
        <w:suppressAutoHyphens w:val="0"/>
        <w:autoSpaceDE w:val="0"/>
        <w:spacing w:line="276" w:lineRule="exact"/>
        <w:rPr>
          <w:sz w:val="20"/>
          <w:szCs w:val="20"/>
        </w:rPr>
      </w:pPr>
    </w:p>
    <w:p w:rsidR="004B26CB" w:rsidRPr="004B26CB" w:rsidRDefault="004B26CB" w:rsidP="004B26CB">
      <w:pPr>
        <w:widowControl w:val="0"/>
        <w:shd w:val="clear" w:color="auto" w:fill="FFFFFF"/>
        <w:suppressAutoHyphens w:val="0"/>
        <w:autoSpaceDE w:val="0"/>
        <w:spacing w:line="276" w:lineRule="exact"/>
        <w:rPr>
          <w:sz w:val="20"/>
          <w:szCs w:val="20"/>
        </w:rPr>
      </w:pPr>
    </w:p>
    <w:p w:rsidR="004B26CB" w:rsidRPr="004B26CB" w:rsidRDefault="004B26CB" w:rsidP="004B26CB">
      <w:pPr>
        <w:widowControl w:val="0"/>
        <w:suppressAutoHyphens w:val="0"/>
        <w:autoSpaceDE w:val="0"/>
        <w:jc w:val="right"/>
        <w:rPr>
          <w:sz w:val="20"/>
          <w:szCs w:val="20"/>
        </w:rPr>
      </w:pPr>
    </w:p>
    <w:p w:rsidR="004B26CB" w:rsidRPr="004B26CB" w:rsidRDefault="004B26CB" w:rsidP="004B26CB">
      <w:pPr>
        <w:pageBreakBefore/>
        <w:widowControl w:val="0"/>
        <w:suppressAutoHyphens w:val="0"/>
        <w:autoSpaceDE w:val="0"/>
        <w:jc w:val="right"/>
      </w:pPr>
      <w:r w:rsidRPr="004B26CB">
        <w:lastRenderedPageBreak/>
        <w:t>Приложение к постановлению</w:t>
      </w:r>
    </w:p>
    <w:p w:rsidR="004B26CB" w:rsidRPr="004B26CB" w:rsidRDefault="00450FFD" w:rsidP="004B26CB">
      <w:pPr>
        <w:widowControl w:val="0"/>
        <w:suppressAutoHyphens w:val="0"/>
        <w:autoSpaceDE w:val="0"/>
        <w:jc w:val="right"/>
      </w:pPr>
      <w:r w:rsidRPr="004B26CB">
        <w:t>А</w:t>
      </w:r>
      <w:r w:rsidR="004B26CB" w:rsidRPr="004B26CB">
        <w:t>дминистрации</w:t>
      </w:r>
      <w:r>
        <w:t xml:space="preserve"> Ключевского сельсовета</w:t>
      </w:r>
      <w:r w:rsidR="004B26CB" w:rsidRPr="004B26CB">
        <w:t xml:space="preserve"> Малосердобин</w:t>
      </w:r>
      <w:r>
        <w:t>ск</w:t>
      </w:r>
      <w:r w:rsidR="004B26CB" w:rsidRPr="004B26CB">
        <w:t xml:space="preserve">ого района </w:t>
      </w:r>
    </w:p>
    <w:p w:rsidR="004B26CB" w:rsidRPr="004B26CB" w:rsidRDefault="004B26CB" w:rsidP="004B26CB">
      <w:pPr>
        <w:widowControl w:val="0"/>
        <w:suppressAutoHyphens w:val="0"/>
        <w:autoSpaceDE w:val="0"/>
        <w:jc w:val="right"/>
      </w:pPr>
      <w:r w:rsidRPr="004B26CB">
        <w:t xml:space="preserve">Пензенской области от </w:t>
      </w:r>
      <w:r w:rsidR="00DA7913">
        <w:t>06.04.2022</w:t>
      </w:r>
      <w:r w:rsidR="00450FFD">
        <w:t xml:space="preserve"> г.</w:t>
      </w:r>
      <w:r w:rsidRPr="004B26CB">
        <w:t xml:space="preserve">  №</w:t>
      </w:r>
      <w:r w:rsidR="00DA7913">
        <w:t xml:space="preserve"> 11 а</w:t>
      </w:r>
      <w:bookmarkStart w:id="0" w:name="_GoBack"/>
      <w:bookmarkEnd w:id="0"/>
      <w:r w:rsidRPr="004B26CB">
        <w:t xml:space="preserve">   </w:t>
      </w:r>
    </w:p>
    <w:p w:rsidR="004B26CB" w:rsidRPr="004B26CB" w:rsidRDefault="004B26CB" w:rsidP="004B26CB">
      <w:pPr>
        <w:widowControl w:val="0"/>
        <w:suppressAutoHyphens w:val="0"/>
        <w:autoSpaceDE w:val="0"/>
      </w:pPr>
    </w:p>
    <w:p w:rsidR="004B26CB" w:rsidRPr="004B26CB" w:rsidRDefault="004B26CB" w:rsidP="004B26CB">
      <w:pPr>
        <w:widowControl w:val="0"/>
        <w:suppressAutoHyphens w:val="0"/>
        <w:autoSpaceDE w:val="0"/>
        <w:jc w:val="center"/>
        <w:rPr>
          <w:b/>
          <w:bCs/>
          <w:sz w:val="28"/>
          <w:szCs w:val="28"/>
        </w:rPr>
      </w:pPr>
      <w:r w:rsidRPr="004B26CB">
        <w:rPr>
          <w:sz w:val="28"/>
          <w:szCs w:val="28"/>
        </w:rPr>
        <w:br/>
      </w:r>
      <w:r w:rsidRPr="004B26CB">
        <w:rPr>
          <w:b/>
          <w:bCs/>
          <w:sz w:val="28"/>
          <w:szCs w:val="28"/>
        </w:rPr>
        <w:t>Перечень</w:t>
      </w:r>
    </w:p>
    <w:p w:rsidR="004B26CB" w:rsidRPr="004B26CB" w:rsidRDefault="004B26CB" w:rsidP="004B26CB">
      <w:pPr>
        <w:widowControl w:val="0"/>
        <w:suppressAutoHyphens w:val="0"/>
        <w:autoSpaceDE w:val="0"/>
        <w:jc w:val="center"/>
        <w:rPr>
          <w:b/>
          <w:bCs/>
          <w:sz w:val="28"/>
          <w:szCs w:val="28"/>
        </w:rPr>
      </w:pPr>
      <w:r w:rsidRPr="004B26CB">
        <w:rPr>
          <w:b/>
          <w:bCs/>
          <w:sz w:val="28"/>
          <w:szCs w:val="28"/>
        </w:rPr>
        <w:t>мероприятий особого противопожарного режима</w:t>
      </w:r>
    </w:p>
    <w:p w:rsidR="004B26CB" w:rsidRPr="004B26CB" w:rsidRDefault="004B26CB" w:rsidP="004B26CB">
      <w:pPr>
        <w:widowControl w:val="0"/>
        <w:suppressAutoHyphens w:val="0"/>
        <w:autoSpaceDE w:val="0"/>
        <w:jc w:val="center"/>
        <w:rPr>
          <w:b/>
          <w:bCs/>
          <w:sz w:val="28"/>
          <w:szCs w:val="28"/>
        </w:rPr>
      </w:pPr>
      <w:r w:rsidRPr="004B26CB">
        <w:rPr>
          <w:b/>
          <w:bCs/>
          <w:sz w:val="28"/>
          <w:szCs w:val="28"/>
        </w:rPr>
        <w:t>на территории</w:t>
      </w:r>
      <w:r w:rsidR="00450FFD">
        <w:rPr>
          <w:b/>
          <w:bCs/>
          <w:sz w:val="28"/>
          <w:szCs w:val="28"/>
        </w:rPr>
        <w:t xml:space="preserve"> Ключевского сельсовета</w:t>
      </w:r>
      <w:r w:rsidRPr="004B26CB">
        <w:rPr>
          <w:b/>
          <w:bCs/>
          <w:sz w:val="28"/>
          <w:szCs w:val="28"/>
        </w:rPr>
        <w:t xml:space="preserve"> Малосердобинского района Пензенской области</w:t>
      </w:r>
    </w:p>
    <w:p w:rsidR="004B26CB" w:rsidRPr="004B26CB" w:rsidRDefault="004B26CB" w:rsidP="004B26CB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В рамках обеспечения особого противопожарного режима: </w:t>
      </w:r>
    </w:p>
    <w:p w:rsidR="004B26CB" w:rsidRPr="004B26CB" w:rsidRDefault="00450FFD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Главе администраций Ключевского сельсовета</w:t>
      </w:r>
      <w:r w:rsidR="004B26CB" w:rsidRPr="004B26CB">
        <w:rPr>
          <w:sz w:val="28"/>
          <w:szCs w:val="28"/>
        </w:rPr>
        <w:t xml:space="preserve"> Малосердобинского района: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принять меры по ограничению посещения гражданами лесов и въезда в лесные массивы транспортных средств;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обеспечить готовность источников противопожарного водоснабжения и выполнить в полном объеме работы по приведению их в соответствии с нормами;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принять меры по обеспечению беспрепятственного проезда пожарной техники к зданиям, сооружениям и </w:t>
      </w:r>
      <w:proofErr w:type="spellStart"/>
      <w:r w:rsidRPr="004B26CB">
        <w:rPr>
          <w:sz w:val="28"/>
          <w:szCs w:val="28"/>
        </w:rPr>
        <w:t>водоисточникам</w:t>
      </w:r>
      <w:proofErr w:type="spellEnd"/>
      <w:r w:rsidRPr="004B26CB">
        <w:rPr>
          <w:sz w:val="28"/>
          <w:szCs w:val="28"/>
        </w:rPr>
        <w:t xml:space="preserve">, используемым для целей пожаротушения. В кратчайший срок информировать ЕДДС Малосердобинского района, 33 ПСЧ ФПС ГПС 1 ПСО по Пензенской области по телефонам: 01, 2-11-51, 2-11-59 (круглосуточно) о закрытии дорог и проездов для их ремонта или другим причинам, препятствующим проезду пожарных машин;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принять необходимые меры по своевременной очистке территорий населенных пунктов и прилегающих к ним зонам от горючих отходов и мусора;  - организовать наблюдение за противопожарным состоянием населенных пунктов и в прилегающих к ним зонах;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выполнить мероприятия, исключающие возможность распространения  лесных пожаров на здания и сооружения в населенных пунктах и на прилегающие к ним зоны (устройство защитных минерализованных противопожарных полос шириной не менее 10 метров);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активизировать проведение целенаправленных пропагандистских мероприятий среди населения об опасности разведения костров на территории населенных пунктов и на прилегающих к ним зонах;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организовывать силами населения и членов добровольных пожарных формирований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 - организовать охрану общественного порядка в местах возникновения пожаров на территории населенных пунктов;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определить резервы финансовых средств, горюче-смазочных материалов, огнетушащих средств и иных материальных ресурсов для ликвидации возможных пожаров;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 - определить порядок вызова пожарной охраны;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принять иные дополнительные меры пожарной безопасности, не противоречащие законодательству РФ. </w:t>
      </w:r>
    </w:p>
    <w:p w:rsidR="004B26CB" w:rsidRPr="004B26CB" w:rsidRDefault="00450FFD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B26CB" w:rsidRPr="004B26CB">
        <w:rPr>
          <w:sz w:val="28"/>
          <w:szCs w:val="28"/>
        </w:rPr>
        <w:t xml:space="preserve">. Рекомендовать руководителям  организаций, учреждений, предприятий всех форм собственности при установлении особого противопожарного режима: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организовать круглосуточное дежурство имеющихся подразделений добровольной пожарной охраны и пожарной (приспособленной для целей пожаротушения) техники, установку звуковой сигнализации для оповещения людей на случай пожара;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обеспечить запасы воды для целей пожаротушения;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принять меры по удаления сухой травы, иного горючего мусора с территорий, прилегающих к границам предприятий, организаций;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провести внеплановые противопожарные инструктажи с целью доведения до работников организаций обстановки с пожарами и мер пожарной безопасности в быту; </w:t>
      </w:r>
    </w:p>
    <w:p w:rsidR="004B26CB" w:rsidRPr="004B26CB" w:rsidRDefault="004B26CB" w:rsidP="004B26CB">
      <w:pPr>
        <w:widowControl w:val="0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определить порядок вызова пожарной охраны; </w:t>
      </w:r>
    </w:p>
    <w:p w:rsidR="004B26CB" w:rsidRPr="004B26CB" w:rsidRDefault="004B26CB" w:rsidP="004B26CB">
      <w:pPr>
        <w:widowControl w:val="0"/>
        <w:shd w:val="clear" w:color="auto" w:fill="FFFFFF"/>
        <w:suppressAutoHyphens w:val="0"/>
        <w:autoSpaceDE w:val="0"/>
        <w:spacing w:line="200" w:lineRule="atLeast"/>
        <w:ind w:firstLine="709"/>
        <w:jc w:val="both"/>
        <w:rPr>
          <w:sz w:val="28"/>
          <w:szCs w:val="28"/>
        </w:rPr>
      </w:pPr>
      <w:r w:rsidRPr="004B26CB">
        <w:rPr>
          <w:sz w:val="28"/>
          <w:szCs w:val="28"/>
        </w:rPr>
        <w:t xml:space="preserve">- осуществить иные мероприятия, связанные с решением вопросов содействия пожарной охране при тушении пожаров. </w:t>
      </w:r>
    </w:p>
    <w:p w:rsidR="004B26CB" w:rsidRPr="004B26CB" w:rsidRDefault="004B26CB" w:rsidP="004B26CB">
      <w:pPr>
        <w:widowControl w:val="0"/>
        <w:shd w:val="clear" w:color="auto" w:fill="FFFFFF"/>
        <w:suppressAutoHyphens w:val="0"/>
        <w:autoSpaceDE w:val="0"/>
        <w:spacing w:line="276" w:lineRule="exact"/>
        <w:jc w:val="both"/>
        <w:rPr>
          <w:sz w:val="20"/>
          <w:szCs w:val="20"/>
        </w:rPr>
      </w:pPr>
    </w:p>
    <w:p w:rsidR="004B26CB" w:rsidRDefault="004B26CB" w:rsidP="004B26CB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6B708C" w:rsidRDefault="006B708C"/>
    <w:sectPr w:rsidR="006B708C">
      <w:pgSz w:w="11906" w:h="16838"/>
      <w:pgMar w:top="719" w:right="85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CB"/>
    <w:rsid w:val="00450FFD"/>
    <w:rsid w:val="004B26CB"/>
    <w:rsid w:val="006B708C"/>
    <w:rsid w:val="00720216"/>
    <w:rsid w:val="00763CFE"/>
    <w:rsid w:val="00AA718E"/>
    <w:rsid w:val="00BB3F30"/>
    <w:rsid w:val="00C86373"/>
    <w:rsid w:val="00DA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B26CB"/>
    <w:pPr>
      <w:keepNext/>
      <w:numPr>
        <w:numId w:val="1"/>
      </w:numPr>
      <w:jc w:val="center"/>
      <w:outlineLvl w:val="0"/>
    </w:pPr>
    <w:rPr>
      <w:b/>
      <w:bCs/>
      <w:sz w:val="28"/>
      <w:lang w:val="x-none"/>
    </w:rPr>
  </w:style>
  <w:style w:type="paragraph" w:styleId="3">
    <w:name w:val="heading 3"/>
    <w:basedOn w:val="a"/>
    <w:next w:val="a"/>
    <w:link w:val="30"/>
    <w:qFormat/>
    <w:rsid w:val="004B26CB"/>
    <w:pPr>
      <w:keepNext/>
      <w:numPr>
        <w:ilvl w:val="2"/>
        <w:numId w:val="1"/>
      </w:numPr>
      <w:ind w:left="0" w:firstLine="567"/>
      <w:jc w:val="center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6CB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4B26CB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customStyle="1" w:styleId="ConsPlusNormal">
    <w:name w:val="ConsPlusNormal"/>
    <w:rsid w:val="004B26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B26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C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B26CB"/>
    <w:pPr>
      <w:keepNext/>
      <w:numPr>
        <w:numId w:val="1"/>
      </w:numPr>
      <w:jc w:val="center"/>
      <w:outlineLvl w:val="0"/>
    </w:pPr>
    <w:rPr>
      <w:b/>
      <w:bCs/>
      <w:sz w:val="28"/>
      <w:lang w:val="x-none"/>
    </w:rPr>
  </w:style>
  <w:style w:type="paragraph" w:styleId="3">
    <w:name w:val="heading 3"/>
    <w:basedOn w:val="a"/>
    <w:next w:val="a"/>
    <w:link w:val="30"/>
    <w:qFormat/>
    <w:rsid w:val="004B26CB"/>
    <w:pPr>
      <w:keepNext/>
      <w:numPr>
        <w:ilvl w:val="2"/>
        <w:numId w:val="1"/>
      </w:numPr>
      <w:ind w:left="0" w:firstLine="567"/>
      <w:jc w:val="center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6CB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4B26CB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customStyle="1" w:styleId="ConsPlusNormal">
    <w:name w:val="ConsPlusNormal"/>
    <w:rsid w:val="004B26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B26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C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5</cp:revision>
  <cp:lastPrinted>2022-04-29T05:52:00Z</cp:lastPrinted>
  <dcterms:created xsi:type="dcterms:W3CDTF">2022-04-29T05:52:00Z</dcterms:created>
  <dcterms:modified xsi:type="dcterms:W3CDTF">2022-04-29T05:55:00Z</dcterms:modified>
</cp:coreProperties>
</file>