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8A" w:rsidRPr="0020718A" w:rsidRDefault="0020718A" w:rsidP="00FA720D">
      <w:pPr>
        <w:pStyle w:val="1"/>
        <w:tabs>
          <w:tab w:val="clear" w:pos="432"/>
        </w:tabs>
        <w:spacing w:before="0" w:after="0"/>
        <w:ind w:left="0" w:firstLine="0"/>
        <w:jc w:val="right"/>
        <w:rPr>
          <w:rFonts w:cs="Times New Roman"/>
          <w:b w:val="0"/>
          <w:i/>
          <w:sz w:val="20"/>
          <w:szCs w:val="20"/>
          <w:u w:val="single"/>
        </w:rPr>
      </w:pPr>
    </w:p>
    <w:p w:rsidR="009B091F" w:rsidRDefault="009B091F" w:rsidP="00FA720D">
      <w:pPr>
        <w:pStyle w:val="a0"/>
        <w:tabs>
          <w:tab w:val="left" w:pos="7881"/>
        </w:tabs>
        <w:spacing w:after="0"/>
        <w:ind w:firstLine="567"/>
        <w:rPr>
          <w:sz w:val="20"/>
          <w:szCs w:val="20"/>
        </w:rPr>
      </w:pPr>
    </w:p>
    <w:p w:rsidR="00060C15" w:rsidRDefault="00060C15" w:rsidP="00FA720D">
      <w:pPr>
        <w:pStyle w:val="a0"/>
        <w:tabs>
          <w:tab w:val="left" w:pos="7881"/>
        </w:tabs>
        <w:spacing w:after="0"/>
        <w:ind w:firstLine="567"/>
        <w:rPr>
          <w:sz w:val="20"/>
          <w:szCs w:val="20"/>
        </w:rPr>
      </w:pPr>
    </w:p>
    <w:p w:rsidR="00060C15" w:rsidRDefault="00060C15" w:rsidP="00FA720D">
      <w:pPr>
        <w:pStyle w:val="a0"/>
        <w:tabs>
          <w:tab w:val="left" w:pos="7881"/>
        </w:tabs>
        <w:spacing w:after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rFonts w:eastAsia="Times New Roman"/>
          <w:noProof/>
          <w:kern w:val="0"/>
          <w:sz w:val="28"/>
          <w:szCs w:val="28"/>
          <w:lang w:eastAsia="ru-RU"/>
        </w:rPr>
        <w:drawing>
          <wp:inline distT="0" distB="0" distL="0" distR="0">
            <wp:extent cx="723900" cy="952500"/>
            <wp:effectExtent l="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C15" w:rsidRDefault="00060C15" w:rsidP="00FA720D">
      <w:pPr>
        <w:pStyle w:val="a0"/>
        <w:tabs>
          <w:tab w:val="left" w:pos="7881"/>
        </w:tabs>
        <w:spacing w:after="0"/>
        <w:ind w:firstLine="567"/>
        <w:rPr>
          <w:sz w:val="20"/>
          <w:szCs w:val="20"/>
        </w:rPr>
      </w:pPr>
    </w:p>
    <w:p w:rsidR="00060C15" w:rsidRDefault="00060C15" w:rsidP="00FA720D">
      <w:pPr>
        <w:pStyle w:val="a0"/>
        <w:tabs>
          <w:tab w:val="left" w:pos="7881"/>
        </w:tabs>
        <w:spacing w:after="0"/>
        <w:ind w:firstLine="567"/>
        <w:rPr>
          <w:sz w:val="20"/>
          <w:szCs w:val="20"/>
        </w:rPr>
      </w:pPr>
    </w:p>
    <w:tbl>
      <w:tblPr>
        <w:tblW w:w="5422" w:type="pct"/>
        <w:tblInd w:w="-332" w:type="dxa"/>
        <w:tblLook w:val="01E0" w:firstRow="1" w:lastRow="1" w:firstColumn="1" w:lastColumn="1" w:noHBand="0" w:noVBand="0"/>
      </w:tblPr>
      <w:tblGrid>
        <w:gridCol w:w="10205"/>
      </w:tblGrid>
      <w:tr w:rsidR="00060C15" w:rsidRPr="00060C15" w:rsidTr="0004090E">
        <w:trPr>
          <w:trHeight w:val="454"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060C15" w:rsidRPr="00060C15" w:rsidRDefault="00060C15" w:rsidP="00060C15">
            <w:pPr>
              <w:pStyle w:val="a0"/>
              <w:tabs>
                <w:tab w:val="left" w:pos="7881"/>
              </w:tabs>
              <w:ind w:firstLine="567"/>
              <w:rPr>
                <w:sz w:val="20"/>
                <w:szCs w:val="20"/>
              </w:rPr>
            </w:pPr>
          </w:p>
        </w:tc>
      </w:tr>
      <w:tr w:rsidR="00060C15" w:rsidRPr="00060C15" w:rsidTr="0004090E"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060C15" w:rsidRPr="00060C15" w:rsidRDefault="00060C15" w:rsidP="00060C15">
            <w:pPr>
              <w:pStyle w:val="a0"/>
              <w:tabs>
                <w:tab w:val="left" w:pos="7881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r w:rsidRPr="00060C15">
              <w:rPr>
                <w:b/>
                <w:sz w:val="28"/>
                <w:szCs w:val="28"/>
              </w:rPr>
              <w:t>АДМИНИСТРАЦИЯ КЛЮЧЕВСКОГО СЕЛЬСОВЕТА</w:t>
            </w:r>
          </w:p>
          <w:p w:rsidR="00060C15" w:rsidRPr="00060C15" w:rsidRDefault="00060C15" w:rsidP="00060C15">
            <w:pPr>
              <w:pStyle w:val="a0"/>
              <w:tabs>
                <w:tab w:val="left" w:pos="7881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r w:rsidRPr="00060C15">
              <w:rPr>
                <w:b/>
                <w:sz w:val="28"/>
                <w:szCs w:val="28"/>
              </w:rPr>
              <w:t>МАЛОСЕРДОБИНСКОГО РАЙОНА</w:t>
            </w:r>
          </w:p>
          <w:p w:rsidR="00060C15" w:rsidRPr="00060C15" w:rsidRDefault="00060C15" w:rsidP="00060C15">
            <w:pPr>
              <w:pStyle w:val="a0"/>
              <w:tabs>
                <w:tab w:val="left" w:pos="7881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r w:rsidRPr="00060C15"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060C15" w:rsidRPr="00060C15" w:rsidTr="0004090E">
        <w:trPr>
          <w:trHeight w:val="454"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060C15" w:rsidRPr="00060C15" w:rsidRDefault="00060C15" w:rsidP="00060C15">
            <w:pPr>
              <w:pStyle w:val="a0"/>
              <w:tabs>
                <w:tab w:val="left" w:pos="7881"/>
              </w:tabs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060C15" w:rsidRPr="00060C15" w:rsidTr="0004090E">
        <w:trPr>
          <w:trHeight w:val="368"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060C15" w:rsidRPr="00060C15" w:rsidRDefault="00060C15" w:rsidP="00060C15">
            <w:pPr>
              <w:pStyle w:val="a0"/>
              <w:tabs>
                <w:tab w:val="left" w:pos="7881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r w:rsidRPr="00060C15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9B091F" w:rsidRPr="006F0251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B091F" w:rsidRPr="00441616" w:rsidTr="00D94C0E">
        <w:trPr>
          <w:jc w:val="center"/>
        </w:trPr>
        <w:tc>
          <w:tcPr>
            <w:tcW w:w="284" w:type="dxa"/>
            <w:vAlign w:val="bottom"/>
          </w:tcPr>
          <w:p w:rsidR="009B091F" w:rsidRPr="00441616" w:rsidRDefault="009B091F" w:rsidP="00FA72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616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091F" w:rsidRPr="00441616" w:rsidRDefault="00060C15" w:rsidP="00FA72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13.05.2022</w:t>
            </w:r>
          </w:p>
        </w:tc>
        <w:tc>
          <w:tcPr>
            <w:tcW w:w="397" w:type="dxa"/>
          </w:tcPr>
          <w:p w:rsidR="009B091F" w:rsidRPr="00441616" w:rsidRDefault="009B091F" w:rsidP="00FA72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616">
              <w:rPr>
                <w:rFonts w:ascii="Times New Roman" w:hAnsi="Times New Roman"/>
                <w:sz w:val="26"/>
                <w:szCs w:val="26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091F" w:rsidRPr="00441616" w:rsidRDefault="00F520A2" w:rsidP="00FA72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bookmarkStart w:id="0" w:name="_GoBack"/>
            <w:bookmarkEnd w:id="0"/>
          </w:p>
        </w:tc>
      </w:tr>
      <w:tr w:rsidR="009B091F" w:rsidRPr="002E05A8" w:rsidTr="00D94C0E">
        <w:trPr>
          <w:jc w:val="center"/>
        </w:trPr>
        <w:tc>
          <w:tcPr>
            <w:tcW w:w="4650" w:type="dxa"/>
            <w:gridSpan w:val="4"/>
          </w:tcPr>
          <w:p w:rsidR="009B091F" w:rsidRPr="00060C15" w:rsidRDefault="00060C15" w:rsidP="00FA72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15">
              <w:rPr>
                <w:rFonts w:ascii="Times New Roman" w:hAnsi="Times New Roman"/>
              </w:rPr>
              <w:t>Ключи</w:t>
            </w:r>
          </w:p>
        </w:tc>
      </w:tr>
      <w:tr w:rsidR="0020718A" w:rsidRPr="002E05A8" w:rsidTr="00D94C0E">
        <w:trPr>
          <w:jc w:val="center"/>
        </w:trPr>
        <w:tc>
          <w:tcPr>
            <w:tcW w:w="4650" w:type="dxa"/>
            <w:gridSpan w:val="4"/>
          </w:tcPr>
          <w:p w:rsidR="0020718A" w:rsidRPr="002E05A8" w:rsidRDefault="0020718A" w:rsidP="00FA72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7566DF" w:rsidRPr="007566DF" w:rsidRDefault="007566DF" w:rsidP="00060C1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6DF">
        <w:rPr>
          <w:rFonts w:ascii="Times New Roman" w:hAnsi="Times New Roman"/>
          <w:b/>
          <w:sz w:val="24"/>
          <w:szCs w:val="24"/>
        </w:rPr>
        <w:t>Об утверждении Кодекса этики и служебного поведения</w:t>
      </w:r>
    </w:p>
    <w:p w:rsidR="00F520A2" w:rsidRDefault="007566DF" w:rsidP="00060C15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6DF">
        <w:rPr>
          <w:rFonts w:ascii="Times New Roman" w:hAnsi="Times New Roman"/>
          <w:b/>
          <w:sz w:val="24"/>
          <w:szCs w:val="24"/>
        </w:rPr>
        <w:t xml:space="preserve">муниципальных служащих </w:t>
      </w:r>
      <w:r w:rsidR="001E17B4" w:rsidRPr="001E17B4">
        <w:rPr>
          <w:rFonts w:ascii="Times New Roman" w:hAnsi="Times New Roman"/>
          <w:b/>
          <w:sz w:val="24"/>
          <w:szCs w:val="24"/>
        </w:rPr>
        <w:t>администрации</w:t>
      </w:r>
      <w:r w:rsidRPr="001E17B4">
        <w:rPr>
          <w:rFonts w:ascii="Times New Roman" w:hAnsi="Times New Roman"/>
          <w:b/>
          <w:sz w:val="24"/>
          <w:szCs w:val="24"/>
        </w:rPr>
        <w:t xml:space="preserve"> </w:t>
      </w:r>
      <w:r w:rsidR="00060C15">
        <w:rPr>
          <w:rFonts w:ascii="Times New Roman" w:hAnsi="Times New Roman"/>
          <w:b/>
          <w:sz w:val="24"/>
          <w:szCs w:val="24"/>
        </w:rPr>
        <w:t xml:space="preserve">Ключевского сельсовета </w:t>
      </w:r>
    </w:p>
    <w:p w:rsidR="00584044" w:rsidRPr="009F1CBF" w:rsidRDefault="00060C15" w:rsidP="00060C15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Малосердоби</w:t>
      </w:r>
      <w:r w:rsidR="00F520A2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>ского района Пензенской области</w:t>
      </w:r>
    </w:p>
    <w:p w:rsidR="00584044" w:rsidRPr="00A26A67" w:rsidRDefault="00584044" w:rsidP="005840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62806" w:rsidRDefault="007566DF" w:rsidP="00584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>едеральными законами</w:t>
      </w:r>
      <w:r w:rsidR="00C72C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от 02.03.2007 № 25-ФЗ </w:t>
      </w:r>
      <w:r w:rsidR="00C72CD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>«О муниципальной службе в Российской Федерации»,</w:t>
      </w:r>
      <w:r w:rsidR="00C72CDE" w:rsidRPr="00C72CDE">
        <w:t xml:space="preserve"> </w:t>
      </w:r>
      <w:r w:rsidR="00C72CDE" w:rsidRPr="00C72CDE">
        <w:rPr>
          <w:rFonts w:ascii="Times New Roman" w:eastAsia="Times New Roman" w:hAnsi="Times New Roman"/>
          <w:sz w:val="24"/>
          <w:szCs w:val="24"/>
          <w:lang w:eastAsia="ru-RU"/>
        </w:rPr>
        <w:t xml:space="preserve">от 25.12.2008 № 273-ФЗ </w:t>
      </w:r>
      <w:r w:rsidR="00C72CD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C72CDE" w:rsidRPr="00C72CDE">
        <w:rPr>
          <w:rFonts w:ascii="Times New Roman" w:eastAsia="Times New Roman" w:hAnsi="Times New Roman"/>
          <w:sz w:val="24"/>
          <w:szCs w:val="24"/>
          <w:lang w:eastAsia="ru-RU"/>
        </w:rPr>
        <w:t>«О противодействии коррупции»</w:t>
      </w:r>
      <w:r w:rsidR="00C72CD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статьей </w:t>
      </w:r>
      <w:r w:rsidR="00F520A2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0C15" w:rsidRPr="00060C15">
        <w:rPr>
          <w:rFonts w:ascii="Times New Roman" w:eastAsia="Times New Roman" w:hAnsi="Times New Roman"/>
          <w:sz w:val="24"/>
          <w:szCs w:val="24"/>
          <w:lang w:eastAsia="ru-RU"/>
        </w:rPr>
        <w:t>Ключевского сельсовета Малосердобинского района Пензенской области, -</w:t>
      </w:r>
    </w:p>
    <w:p w:rsidR="00060C15" w:rsidRDefault="00060C15" w:rsidP="005840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0C15" w:rsidRPr="00060C15" w:rsidRDefault="00060C15" w:rsidP="00060C1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60C15">
        <w:rPr>
          <w:rFonts w:ascii="Times New Roman" w:hAnsi="Times New Roman"/>
          <w:b/>
          <w:bCs/>
          <w:sz w:val="24"/>
          <w:szCs w:val="24"/>
        </w:rPr>
        <w:t>Администрация Ключевского сельсовета Малосердобинского района</w:t>
      </w:r>
      <w:r w:rsidRPr="00060C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060C15">
        <w:rPr>
          <w:rFonts w:ascii="Times New Roman" w:hAnsi="Times New Roman"/>
          <w:b/>
          <w:sz w:val="24"/>
          <w:szCs w:val="24"/>
        </w:rPr>
        <w:t>ПОСТАНОВЛЯЕТ:</w:t>
      </w:r>
    </w:p>
    <w:p w:rsidR="00262806" w:rsidRPr="00DA2EA4" w:rsidRDefault="00262806" w:rsidP="005840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474EAB" w:rsidRPr="00474EAB" w:rsidRDefault="00474EAB" w:rsidP="007566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EAB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7566DF"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прилагаемый Кодекс этики и служебного поведения муниципальных </w:t>
      </w:r>
      <w:r w:rsidR="007566DF" w:rsidRPr="001E17B4"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служащих </w:t>
      </w:r>
      <w:r w:rsidR="001E17B4" w:rsidRPr="001E17B4">
        <w:rPr>
          <w:rFonts w:ascii="Times New Roman" w:hAnsi="Times New Roman"/>
          <w:sz w:val="24"/>
          <w:szCs w:val="24"/>
        </w:rPr>
        <w:t>администрации</w:t>
      </w:r>
      <w:r w:rsidR="007566DF" w:rsidRPr="001E17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0C15">
        <w:rPr>
          <w:rFonts w:ascii="Times New Roman" w:eastAsia="Times New Roman" w:hAnsi="Times New Roman"/>
          <w:sz w:val="24"/>
          <w:szCs w:val="24"/>
          <w:lang w:eastAsia="ru-RU"/>
        </w:rPr>
        <w:t>Ключевского сельсовета Малосердобинского района Пензенской области</w:t>
      </w:r>
    </w:p>
    <w:p w:rsidR="00060C15" w:rsidRPr="00060C15" w:rsidRDefault="00474EAB" w:rsidP="00060C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A9080C" w:rsidRPr="00A9080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Опубликовать настоящее постановление в </w:t>
      </w:r>
      <w:r w:rsidR="00F520A2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информационном бюллетене «Сельские ведомости»</w:t>
      </w:r>
      <w:r w:rsidR="00A9080C" w:rsidRPr="00A9080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9080C" w:rsidRPr="001E17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на официальном сайте администрации </w:t>
      </w:r>
      <w:r w:rsidR="00060C15" w:rsidRPr="00060C15">
        <w:rPr>
          <w:rFonts w:ascii="Times New Roman" w:eastAsia="Times New Roman" w:hAnsi="Times New Roman"/>
          <w:bCs/>
          <w:sz w:val="24"/>
          <w:szCs w:val="24"/>
          <w:lang w:eastAsia="ru-RU"/>
        </w:rPr>
        <w:t>Ключевского сельсовета Малосердобинского района Пензенской области</w:t>
      </w:r>
    </w:p>
    <w:p w:rsidR="00A9080C" w:rsidRPr="00A9080C" w:rsidRDefault="00A9080C" w:rsidP="00A90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E17B4">
        <w:rPr>
          <w:rFonts w:ascii="Times New Roman" w:eastAsia="Times New Roman" w:hAnsi="Times New Roman"/>
          <w:bCs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A9080C" w:rsidRPr="00A9080C" w:rsidRDefault="00474EAB" w:rsidP="00A90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A9080C" w:rsidRPr="00A9080C">
        <w:rPr>
          <w:rFonts w:ascii="Times New Roman" w:eastAsia="Times New Roman" w:hAnsi="Times New Roman"/>
          <w:bCs/>
          <w:sz w:val="24"/>
          <w:szCs w:val="24"/>
          <w:lang w:eastAsia="ru-RU"/>
        </w:rPr>
        <w:t>. Настоящее постановление вступает в силу на следующий день после дня его официального опубликования.</w:t>
      </w:r>
    </w:p>
    <w:p w:rsidR="00584044" w:rsidRPr="00060158" w:rsidRDefault="00474EAB" w:rsidP="00A908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A9080C" w:rsidRPr="00A9080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proofErr w:type="gramStart"/>
      <w:r w:rsidR="00A9080C" w:rsidRPr="00A9080C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 w:rsidR="00A9080C" w:rsidRPr="00A9080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исполнением настоящего постановления возложить на </w:t>
      </w:r>
      <w:r w:rsidR="00060C15">
        <w:rPr>
          <w:rFonts w:ascii="Times New Roman" w:eastAsia="Times New Roman" w:hAnsi="Times New Roman"/>
          <w:bCs/>
          <w:sz w:val="24"/>
          <w:szCs w:val="24"/>
          <w:lang w:eastAsia="ru-RU"/>
        </w:rPr>
        <w:t>главу администрации Ключевского сельсовета Малосердобинского района Пензенской области.</w:t>
      </w:r>
    </w:p>
    <w:p w:rsidR="00584044" w:rsidRDefault="00584044" w:rsidP="00584044"/>
    <w:p w:rsidR="00EB49AD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74EAB" w:rsidRDefault="009B091F" w:rsidP="00060C15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  <w:sectPr w:rsidR="00474EAB" w:rsidSect="00FE2D2B">
          <w:headerReference w:type="default" r:id="rId10"/>
          <w:pgSz w:w="11906" w:h="16838"/>
          <w:pgMar w:top="426" w:right="850" w:bottom="567" w:left="1701" w:header="709" w:footer="709" w:gutter="0"/>
          <w:cols w:space="708"/>
          <w:titlePg/>
          <w:docGrid w:linePitch="360"/>
        </w:sectPr>
      </w:pPr>
      <w:r w:rsidRPr="00584044">
        <w:t>Глава администрации</w:t>
      </w:r>
      <w:r w:rsidR="00060C15">
        <w:rPr>
          <w:sz w:val="26"/>
          <w:szCs w:val="26"/>
        </w:rPr>
        <w:t xml:space="preserve">                   С.В. </w:t>
      </w:r>
      <w:proofErr w:type="spellStart"/>
      <w:r w:rsidR="00060C15">
        <w:rPr>
          <w:sz w:val="26"/>
          <w:szCs w:val="26"/>
        </w:rPr>
        <w:t>Журлов</w:t>
      </w:r>
      <w:proofErr w:type="spellEnd"/>
    </w:p>
    <w:p w:rsidR="00FE2D2B" w:rsidRDefault="00FE2D2B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B091F" w:rsidRPr="00584044" w:rsidRDefault="00F520A2" w:rsidP="00F520A2">
      <w:pPr>
        <w:pStyle w:val="ConsPlusNormal"/>
        <w:tabs>
          <w:tab w:val="left" w:pos="7470"/>
          <w:tab w:val="right" w:pos="9355"/>
        </w:tabs>
        <w:ind w:firstLine="567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9B091F" w:rsidRPr="00584044">
        <w:rPr>
          <w:rFonts w:ascii="Times New Roman" w:hAnsi="Times New Roman" w:cs="Times New Roman"/>
          <w:sz w:val="24"/>
          <w:szCs w:val="24"/>
        </w:rPr>
        <w:t>Утвержден</w:t>
      </w:r>
    </w:p>
    <w:p w:rsidR="009B091F" w:rsidRPr="00584044" w:rsidRDefault="00F520A2" w:rsidP="00F520A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B091F" w:rsidRPr="00584044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F520A2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8404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520A2" w:rsidRPr="00F520A2">
        <w:rPr>
          <w:rFonts w:ascii="Times New Roman" w:hAnsi="Times New Roman" w:cs="Times New Roman"/>
          <w:bCs/>
          <w:sz w:val="24"/>
          <w:szCs w:val="24"/>
        </w:rPr>
        <w:t xml:space="preserve">Ключевского сельсовета </w:t>
      </w:r>
    </w:p>
    <w:p w:rsidR="009B091F" w:rsidRPr="00F520A2" w:rsidRDefault="00F520A2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520A2">
        <w:rPr>
          <w:rFonts w:ascii="Times New Roman" w:hAnsi="Times New Roman" w:cs="Times New Roman"/>
          <w:bCs/>
          <w:sz w:val="24"/>
          <w:szCs w:val="24"/>
        </w:rPr>
        <w:t>Малосердобинского района Пензенской области</w:t>
      </w:r>
    </w:p>
    <w:p w:rsidR="009B091F" w:rsidRPr="00584044" w:rsidRDefault="00F520A2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13.05.2022 </w:t>
      </w:r>
      <w:r w:rsidR="009B091F" w:rsidRPr="00584044">
        <w:rPr>
          <w:rFonts w:ascii="Times New Roman" w:hAnsi="Times New Roman" w:cs="Times New Roman"/>
          <w:sz w:val="24"/>
          <w:szCs w:val="24"/>
        </w:rPr>
        <w:t xml:space="preserve"> № ________</w:t>
      </w:r>
    </w:p>
    <w:p w:rsidR="009B091F" w:rsidRPr="0020718A" w:rsidRDefault="009B091F" w:rsidP="00FA720D">
      <w:pPr>
        <w:pStyle w:val="ConsPlusTitle"/>
        <w:ind w:firstLine="567"/>
        <w:jc w:val="center"/>
        <w:rPr>
          <w:b w:val="0"/>
          <w:sz w:val="26"/>
          <w:szCs w:val="26"/>
        </w:rPr>
      </w:pPr>
    </w:p>
    <w:p w:rsidR="007566DF" w:rsidRPr="007566DF" w:rsidRDefault="007566DF" w:rsidP="007566DF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66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Кодекс этики и служебного поведения муниципальных служащих </w:t>
      </w:r>
    </w:p>
    <w:p w:rsidR="00584044" w:rsidRPr="00584044" w:rsidRDefault="001E17B4" w:rsidP="007566DF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E17B4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</w:t>
      </w:r>
      <w:r w:rsidR="007566DF" w:rsidRPr="001E17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520A2" w:rsidRPr="00F520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Ключевского сельсовета Малосердобинского района Пензенской области</w:t>
      </w:r>
    </w:p>
    <w:p w:rsidR="00584044" w:rsidRPr="00584044" w:rsidRDefault="00584044" w:rsidP="005840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566DF" w:rsidRPr="007566DF" w:rsidRDefault="007566DF" w:rsidP="007566DF">
      <w:pPr>
        <w:spacing w:before="120" w:after="120" w:line="240" w:lineRule="auto"/>
        <w:ind w:firstLine="56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66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I. Общие положения</w:t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566DF" w:rsidRPr="001E17B4" w:rsidRDefault="007566DF" w:rsidP="007566DF">
      <w:pPr>
        <w:autoSpaceDE w:val="0"/>
        <w:autoSpaceDN w:val="0"/>
        <w:adjustRightInd w:val="0"/>
        <w:spacing w:before="120" w:after="0" w:line="240" w:lineRule="auto"/>
        <w:ind w:firstLine="561"/>
        <w:jc w:val="both"/>
        <w:rPr>
          <w:rFonts w:ascii="Times New Roman" w:hAnsi="Times New Roman"/>
          <w:sz w:val="24"/>
          <w:szCs w:val="24"/>
        </w:rPr>
      </w:pPr>
      <w:r w:rsidRPr="007566DF">
        <w:rPr>
          <w:rFonts w:ascii="Times New Roman" w:hAnsi="Times New Roman"/>
          <w:sz w:val="24"/>
          <w:szCs w:val="24"/>
        </w:rPr>
        <w:t>1.</w:t>
      </w:r>
      <w:r w:rsidRPr="007566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7566DF">
        <w:rPr>
          <w:rFonts w:ascii="Times New Roman" w:hAnsi="Times New Roman"/>
          <w:sz w:val="24"/>
          <w:szCs w:val="24"/>
        </w:rPr>
        <w:t xml:space="preserve">Кодекс этики и служебного поведения </w:t>
      </w:r>
      <w:r w:rsidRPr="001E17B4">
        <w:rPr>
          <w:rFonts w:ascii="Times New Roman" w:hAnsi="Times New Roman"/>
          <w:sz w:val="24"/>
          <w:szCs w:val="24"/>
        </w:rPr>
        <w:t xml:space="preserve">муниципальных служащих </w:t>
      </w:r>
      <w:r w:rsidR="001E17B4" w:rsidRPr="001E17B4">
        <w:rPr>
          <w:rFonts w:ascii="Times New Roman" w:hAnsi="Times New Roman"/>
          <w:sz w:val="24"/>
          <w:szCs w:val="24"/>
        </w:rPr>
        <w:t>администрации</w:t>
      </w:r>
      <w:r w:rsidRPr="001E17B4">
        <w:rPr>
          <w:rFonts w:ascii="Times New Roman" w:hAnsi="Times New Roman"/>
          <w:sz w:val="24"/>
          <w:szCs w:val="24"/>
        </w:rPr>
        <w:t xml:space="preserve"> </w:t>
      </w:r>
      <w:r w:rsidR="00F520A2" w:rsidRPr="00F520A2">
        <w:rPr>
          <w:rFonts w:ascii="Times New Roman" w:hAnsi="Times New Roman"/>
          <w:bCs/>
          <w:sz w:val="24"/>
          <w:szCs w:val="24"/>
        </w:rPr>
        <w:t>Ключевского сельсовета Малосердобинского района Пензенской области</w:t>
      </w:r>
      <w:r w:rsidR="00F520A2" w:rsidRPr="00F520A2">
        <w:rPr>
          <w:rFonts w:ascii="Times New Roman" w:hAnsi="Times New Roman"/>
          <w:sz w:val="24"/>
          <w:szCs w:val="24"/>
        </w:rPr>
        <w:t xml:space="preserve"> </w:t>
      </w:r>
      <w:r w:rsidRPr="001E17B4">
        <w:rPr>
          <w:rFonts w:ascii="Times New Roman" w:hAnsi="Times New Roman"/>
          <w:sz w:val="24"/>
          <w:szCs w:val="24"/>
        </w:rPr>
        <w:t xml:space="preserve">(далее - Кодекс) разработан в соответствии с положениями Конституции Российской Федерации, федеральных законов от 02.03.2007 </w:t>
      </w:r>
      <w:r w:rsidRPr="001E17B4">
        <w:rPr>
          <w:rFonts w:ascii="Times New Roman" w:hAnsi="Times New Roman"/>
          <w:sz w:val="24"/>
          <w:szCs w:val="24"/>
        </w:rPr>
        <w:br/>
        <w:t>№ 25-ФЗ «О муниципальной службе в Российской Федерации», от 25.12.2008 № 273-ФЗ «О противодействии коррупции», других федеральных законов, содержащих ограничения, запреты и обязанности для муниципальных служащих и иных нормативных правовых актов Российской Федерации, а</w:t>
      </w:r>
      <w:proofErr w:type="gramEnd"/>
      <w:r w:rsidRPr="001E17B4">
        <w:rPr>
          <w:rFonts w:ascii="Times New Roman" w:hAnsi="Times New Roman"/>
          <w:sz w:val="24"/>
          <w:szCs w:val="24"/>
        </w:rPr>
        <w:t xml:space="preserve"> также </w:t>
      </w:r>
      <w:proofErr w:type="gramStart"/>
      <w:r w:rsidRPr="001E17B4">
        <w:rPr>
          <w:rFonts w:ascii="Times New Roman" w:hAnsi="Times New Roman"/>
          <w:sz w:val="24"/>
          <w:szCs w:val="24"/>
        </w:rPr>
        <w:t>основан</w:t>
      </w:r>
      <w:proofErr w:type="gramEnd"/>
      <w:r w:rsidRPr="001E17B4">
        <w:rPr>
          <w:rFonts w:ascii="Times New Roman" w:hAnsi="Times New Roman"/>
          <w:sz w:val="24"/>
          <w:szCs w:val="24"/>
        </w:rPr>
        <w:t xml:space="preserve"> на общепризнанных нравственных принципах и нормах российского общества и государства. </w:t>
      </w:r>
    </w:p>
    <w:p w:rsidR="007566DF" w:rsidRPr="007566DF" w:rsidRDefault="007566DF" w:rsidP="007566DF">
      <w:pPr>
        <w:spacing w:after="0" w:line="240" w:lineRule="auto"/>
        <w:ind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7B4">
        <w:rPr>
          <w:rFonts w:ascii="Times New Roman" w:eastAsia="Times New Roman" w:hAnsi="Times New Roman"/>
          <w:sz w:val="24"/>
          <w:szCs w:val="24"/>
          <w:lang w:eastAsia="ru-RU"/>
        </w:rPr>
        <w:t xml:space="preserve">2. Кодекс представляет собой основы общих принципов профессиональной служебной этики и основных правил служебного поведения, которыми должны руководствоваться муниципальные служащие </w:t>
      </w:r>
      <w:r w:rsidR="001E17B4" w:rsidRPr="001E17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1E17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20A2" w:rsidRPr="00F520A2">
        <w:rPr>
          <w:rFonts w:ascii="Times New Roman" w:eastAsia="Times New Roman" w:hAnsi="Times New Roman"/>
          <w:bCs/>
          <w:sz w:val="24"/>
          <w:szCs w:val="24"/>
          <w:lang w:eastAsia="ru-RU"/>
        </w:rPr>
        <w:t>Ключевского сельсовета Малосердобинского района Пензенской области</w:t>
      </w:r>
      <w:r w:rsidR="00F520A2" w:rsidRPr="00F520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17B4">
        <w:rPr>
          <w:rFonts w:ascii="Times New Roman" w:eastAsia="Times New Roman" w:hAnsi="Times New Roman"/>
          <w:sz w:val="24"/>
          <w:szCs w:val="24"/>
          <w:lang w:eastAsia="ru-RU"/>
        </w:rPr>
        <w:t>(далее – муниципальные служащие) независимо от замещаемой ими должности.</w:t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566DF" w:rsidRPr="007566DF" w:rsidRDefault="007566DF" w:rsidP="007566DF">
      <w:pPr>
        <w:spacing w:after="0" w:line="240" w:lineRule="auto"/>
        <w:ind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>3. Каждый муниципальный служащий должен принимать все необходимые меры для соблюдения положений настоящего Кодекса, а каждый гражданин</w:t>
      </w:r>
      <w:r w:rsidR="00ED3D73" w:rsidRPr="00ED3D73">
        <w:t xml:space="preserve"> </w:t>
      </w:r>
      <w:r w:rsidR="00ED3D73" w:rsidRPr="00ED3D73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ожидать в отношениях с ним от муниципального служащего поведения в соответствии с положениями Кодекса. </w:t>
      </w:r>
    </w:p>
    <w:p w:rsidR="007566DF" w:rsidRPr="007566DF" w:rsidRDefault="007566DF" w:rsidP="007566DF">
      <w:pPr>
        <w:spacing w:after="0" w:line="240" w:lineRule="auto"/>
        <w:ind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4. Кодекс призван повысить эффективность выполнения муниципальными служащими своих должностных обязанностей, содействовать укреплению авторитета муниципальных служащих, доверия граждан к органам местного самоуправления </w:t>
      </w:r>
      <w:r w:rsidR="0019095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520A2" w:rsidRPr="00F520A2">
        <w:rPr>
          <w:rFonts w:ascii="Times New Roman" w:eastAsia="Times New Roman" w:hAnsi="Times New Roman"/>
          <w:bCs/>
          <w:sz w:val="24"/>
          <w:szCs w:val="24"/>
          <w:lang w:eastAsia="ru-RU"/>
        </w:rPr>
        <w:t>Ключевского сельсовета Малосердобинского района Пензенской области</w:t>
      </w:r>
      <w:r w:rsidR="00F520A2" w:rsidRPr="00F520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6F77" w:rsidRPr="00B30FA0">
        <w:rPr>
          <w:rFonts w:ascii="Times New Roman" w:eastAsia="Times New Roman" w:hAnsi="Times New Roman"/>
          <w:sz w:val="24"/>
          <w:szCs w:val="24"/>
          <w:lang w:eastAsia="ru-RU"/>
        </w:rPr>
        <w:t>(далее – органы местного самоуправления)</w:t>
      </w:r>
      <w:r w:rsidRPr="00B30FA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D7598" w:rsidRPr="00541333" w:rsidRDefault="007566DF" w:rsidP="007566DF">
      <w:pPr>
        <w:spacing w:after="0" w:line="240" w:lineRule="auto"/>
        <w:ind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333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AD7598" w:rsidRPr="00541333">
        <w:rPr>
          <w:rFonts w:ascii="Times New Roman" w:eastAsia="Times New Roman" w:hAnsi="Times New Roman"/>
          <w:sz w:val="24"/>
          <w:szCs w:val="24"/>
          <w:lang w:eastAsia="ru-RU"/>
        </w:rPr>
        <w:t>Гражданин Российской Федерации, поступающий на муниципальную службу, обязан ознакомиться с положениями Кодекса и соблюдать их в процессе своей служебной деятельности.</w:t>
      </w:r>
    </w:p>
    <w:p w:rsidR="007566DF" w:rsidRPr="00541333" w:rsidRDefault="007566DF" w:rsidP="007566DF">
      <w:pPr>
        <w:spacing w:after="0" w:line="240" w:lineRule="auto"/>
        <w:ind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333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и соблюдение муниципальным служащим положений Кодекса является одним из критериев оценки качества </w:t>
      </w:r>
      <w:r w:rsidR="00EA527F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54133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профессиональной деятельности и служебного поведения. </w:t>
      </w:r>
    </w:p>
    <w:p w:rsidR="007566DF" w:rsidRPr="00541333" w:rsidRDefault="007566DF" w:rsidP="007566DF">
      <w:pPr>
        <w:spacing w:before="100" w:beforeAutospacing="1" w:after="100" w:afterAutospacing="1" w:line="240" w:lineRule="auto"/>
        <w:ind w:firstLine="5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II. Основные принципы и правила служебного поведения </w:t>
      </w:r>
      <w:r w:rsidR="00066F77" w:rsidRPr="00541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541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муниципальных служащих</w:t>
      </w:r>
    </w:p>
    <w:p w:rsidR="007566DF" w:rsidRPr="00541333" w:rsidRDefault="007566DF" w:rsidP="007566DF">
      <w:pPr>
        <w:autoSpaceDE w:val="0"/>
        <w:autoSpaceDN w:val="0"/>
        <w:adjustRightInd w:val="0"/>
        <w:spacing w:before="120" w:after="0" w:line="240" w:lineRule="auto"/>
        <w:ind w:firstLine="56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333">
        <w:rPr>
          <w:rFonts w:ascii="Times New Roman" w:eastAsia="Times New Roman" w:hAnsi="Times New Roman"/>
          <w:sz w:val="24"/>
          <w:szCs w:val="24"/>
          <w:lang w:eastAsia="ru-RU"/>
        </w:rPr>
        <w:t>6. Основные принципы служебного поведения муниципальных служащих являются основой поведения муниципальных служащих</w:t>
      </w:r>
      <w:r w:rsidRPr="00541333">
        <w:rPr>
          <w:rFonts w:ascii="Times New Roman" w:hAnsi="Times New Roman"/>
          <w:sz w:val="24"/>
          <w:szCs w:val="24"/>
        </w:rPr>
        <w:t>.</w:t>
      </w:r>
    </w:p>
    <w:p w:rsidR="007566DF" w:rsidRPr="00541333" w:rsidRDefault="007566DF" w:rsidP="007566D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>7. Муниципальны</w:t>
      </w:r>
      <w:r w:rsidR="00EA527F">
        <w:rPr>
          <w:rFonts w:ascii="Times New Roman" w:hAnsi="Times New Roman"/>
          <w:sz w:val="24"/>
          <w:szCs w:val="24"/>
        </w:rPr>
        <w:t>й</w:t>
      </w:r>
      <w:r w:rsidRPr="00541333">
        <w:rPr>
          <w:rFonts w:ascii="Times New Roman" w:hAnsi="Times New Roman"/>
          <w:sz w:val="24"/>
          <w:szCs w:val="24"/>
        </w:rPr>
        <w:t xml:space="preserve"> служащи</w:t>
      </w:r>
      <w:r w:rsidR="00EA527F">
        <w:rPr>
          <w:rFonts w:ascii="Times New Roman" w:hAnsi="Times New Roman"/>
          <w:sz w:val="24"/>
          <w:szCs w:val="24"/>
        </w:rPr>
        <w:t>й</w:t>
      </w:r>
      <w:r w:rsidRPr="00541333">
        <w:rPr>
          <w:rFonts w:ascii="Times New Roman" w:hAnsi="Times New Roman"/>
          <w:sz w:val="24"/>
          <w:szCs w:val="24"/>
        </w:rPr>
        <w:t xml:space="preserve">, сознавая ответственность перед государством, обществом и гражданами, призван: </w:t>
      </w:r>
    </w:p>
    <w:p w:rsidR="007566DF" w:rsidRPr="00541333" w:rsidRDefault="007566DF" w:rsidP="007566DF">
      <w:pPr>
        <w:autoSpaceDE w:val="0"/>
        <w:autoSpaceDN w:val="0"/>
        <w:adjustRightInd w:val="0"/>
        <w:spacing w:after="0" w:line="240" w:lineRule="auto"/>
        <w:ind w:firstLine="560"/>
        <w:jc w:val="both"/>
        <w:outlineLvl w:val="0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 xml:space="preserve">а) исходить из того, что признание, соблюдение и защита прав и свобод человека и гражданина определяют основной смысл и содержание </w:t>
      </w:r>
      <w:proofErr w:type="gramStart"/>
      <w:r w:rsidRPr="00541333">
        <w:rPr>
          <w:rFonts w:ascii="Times New Roman" w:hAnsi="Times New Roman"/>
          <w:sz w:val="24"/>
          <w:szCs w:val="24"/>
        </w:rPr>
        <w:t>деятельности</w:t>
      </w:r>
      <w:proofErr w:type="gramEnd"/>
      <w:r w:rsidRPr="00541333">
        <w:rPr>
          <w:rFonts w:ascii="Times New Roman" w:hAnsi="Times New Roman"/>
          <w:sz w:val="24"/>
          <w:szCs w:val="24"/>
        </w:rPr>
        <w:t xml:space="preserve"> как органов местного самоуправления, так и муниципальных служащих; </w:t>
      </w:r>
    </w:p>
    <w:p w:rsidR="00C22E0C" w:rsidRPr="00541333" w:rsidRDefault="00190955" w:rsidP="007566DF">
      <w:pPr>
        <w:autoSpaceDE w:val="0"/>
        <w:autoSpaceDN w:val="0"/>
        <w:adjustRightInd w:val="0"/>
        <w:spacing w:after="0" w:line="240" w:lineRule="auto"/>
        <w:ind w:firstLine="560"/>
        <w:jc w:val="both"/>
        <w:outlineLvl w:val="0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>б</w:t>
      </w:r>
      <w:r w:rsidR="00C22E0C" w:rsidRPr="00541333">
        <w:rPr>
          <w:rFonts w:ascii="Times New Roman" w:hAnsi="Times New Roman"/>
          <w:sz w:val="24"/>
          <w:szCs w:val="24"/>
        </w:rPr>
        <w:t xml:space="preserve">) осуществлять свою деятельность в пределах полномочий </w:t>
      </w:r>
      <w:r w:rsidR="00F51787" w:rsidRPr="00541333">
        <w:rPr>
          <w:rFonts w:ascii="Times New Roman" w:hAnsi="Times New Roman"/>
          <w:sz w:val="24"/>
          <w:szCs w:val="24"/>
        </w:rPr>
        <w:t xml:space="preserve">администрации </w:t>
      </w:r>
      <w:r w:rsidR="00F520A2" w:rsidRPr="00F520A2">
        <w:rPr>
          <w:rFonts w:ascii="Times New Roman" w:hAnsi="Times New Roman"/>
          <w:bCs/>
          <w:sz w:val="24"/>
          <w:szCs w:val="24"/>
        </w:rPr>
        <w:t>Ключевского сельсовета Малосердобинского района Пензенской области</w:t>
      </w:r>
      <w:r w:rsidR="00F51787" w:rsidRPr="00541333">
        <w:rPr>
          <w:rFonts w:ascii="Times New Roman" w:hAnsi="Times New Roman"/>
          <w:sz w:val="24"/>
          <w:szCs w:val="24"/>
        </w:rPr>
        <w:t xml:space="preserve"> (далее – администрация)</w:t>
      </w:r>
      <w:r w:rsidR="00C22E0C" w:rsidRPr="00541333">
        <w:rPr>
          <w:rFonts w:ascii="Times New Roman" w:hAnsi="Times New Roman"/>
          <w:sz w:val="24"/>
          <w:szCs w:val="24"/>
        </w:rPr>
        <w:t>;</w:t>
      </w:r>
    </w:p>
    <w:p w:rsidR="00C22E0C" w:rsidRPr="00541333" w:rsidRDefault="00190955" w:rsidP="00C22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333">
        <w:rPr>
          <w:rFonts w:ascii="Times New Roman" w:hAnsi="Times New Roman"/>
          <w:sz w:val="24"/>
          <w:szCs w:val="24"/>
          <w:lang w:eastAsia="ru-RU"/>
        </w:rPr>
        <w:lastRenderedPageBreak/>
        <w:t>в</w:t>
      </w:r>
      <w:r w:rsidR="00C22E0C" w:rsidRPr="00541333">
        <w:rPr>
          <w:rFonts w:ascii="Times New Roman" w:hAnsi="Times New Roman"/>
          <w:sz w:val="24"/>
          <w:szCs w:val="24"/>
          <w:lang w:eastAsia="ru-RU"/>
        </w:rPr>
        <w:t>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7566DF" w:rsidRPr="00541333" w:rsidRDefault="00190955" w:rsidP="007566D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>г</w:t>
      </w:r>
      <w:r w:rsidR="007566DF" w:rsidRPr="00541333">
        <w:rPr>
          <w:rFonts w:ascii="Times New Roman" w:hAnsi="Times New Roman"/>
          <w:sz w:val="24"/>
          <w:szCs w:val="24"/>
        </w:rPr>
        <w:t xml:space="preserve">) соблюдать нормы служебной, профессиональной этики и правила делового поведения; </w:t>
      </w:r>
    </w:p>
    <w:p w:rsidR="007566DF" w:rsidRPr="00541333" w:rsidRDefault="00190955" w:rsidP="007566D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>д</w:t>
      </w:r>
      <w:r w:rsidR="007566DF" w:rsidRPr="00541333">
        <w:rPr>
          <w:rFonts w:ascii="Times New Roman" w:hAnsi="Times New Roman"/>
          <w:sz w:val="24"/>
          <w:szCs w:val="24"/>
        </w:rPr>
        <w:t xml:space="preserve">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</w:t>
      </w:r>
      <w:r w:rsidR="00B670C3">
        <w:rPr>
          <w:rFonts w:ascii="Times New Roman" w:hAnsi="Times New Roman"/>
          <w:sz w:val="24"/>
          <w:szCs w:val="24"/>
        </w:rPr>
        <w:t>администрации</w:t>
      </w:r>
      <w:r w:rsidR="007566DF" w:rsidRPr="00334202">
        <w:rPr>
          <w:rFonts w:ascii="Times New Roman" w:hAnsi="Times New Roman"/>
          <w:sz w:val="24"/>
          <w:szCs w:val="24"/>
        </w:rPr>
        <w:t>;</w:t>
      </w:r>
      <w:r w:rsidR="007566DF" w:rsidRPr="00541333">
        <w:rPr>
          <w:rFonts w:ascii="Times New Roman" w:hAnsi="Times New Roman"/>
          <w:sz w:val="24"/>
          <w:szCs w:val="24"/>
        </w:rPr>
        <w:t xml:space="preserve"> </w:t>
      </w:r>
    </w:p>
    <w:p w:rsidR="007566DF" w:rsidRPr="00541333" w:rsidRDefault="00190955" w:rsidP="007566D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>е</w:t>
      </w:r>
      <w:r w:rsidR="007566DF" w:rsidRPr="00541333">
        <w:rPr>
          <w:rFonts w:ascii="Times New Roman" w:hAnsi="Times New Roman"/>
          <w:sz w:val="24"/>
          <w:szCs w:val="24"/>
        </w:rPr>
        <w:t xml:space="preserve"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 </w:t>
      </w:r>
    </w:p>
    <w:p w:rsidR="007566DF" w:rsidRPr="00541333" w:rsidRDefault="00190955" w:rsidP="007566D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>ж</w:t>
      </w:r>
      <w:r w:rsidR="007566DF" w:rsidRPr="00541333">
        <w:rPr>
          <w:rFonts w:ascii="Times New Roman" w:hAnsi="Times New Roman"/>
          <w:sz w:val="24"/>
          <w:szCs w:val="24"/>
        </w:rPr>
        <w:t xml:space="preserve">)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 </w:t>
      </w:r>
    </w:p>
    <w:p w:rsidR="00C22E0C" w:rsidRPr="00541333" w:rsidRDefault="00190955" w:rsidP="00C22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333">
        <w:rPr>
          <w:rFonts w:ascii="Times New Roman" w:hAnsi="Times New Roman"/>
          <w:sz w:val="24"/>
          <w:szCs w:val="24"/>
          <w:lang w:eastAsia="ru-RU"/>
        </w:rPr>
        <w:t>з</w:t>
      </w:r>
      <w:r w:rsidR="00C22E0C" w:rsidRPr="00541333">
        <w:rPr>
          <w:rFonts w:ascii="Times New Roman" w:hAnsi="Times New Roman"/>
          <w:sz w:val="24"/>
          <w:szCs w:val="24"/>
          <w:lang w:eastAsia="ru-RU"/>
        </w:rPr>
        <w:t>) воздерживаться от публичных высказываний, суждений и оценок в отношении деятельности органов местного самоуправления, их руководителей, если это не входит в должностные обязанности муниципального служащего;</w:t>
      </w:r>
    </w:p>
    <w:p w:rsidR="007566DF" w:rsidRPr="00541333" w:rsidRDefault="00190955" w:rsidP="007566D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>и</w:t>
      </w:r>
      <w:r w:rsidR="007566DF" w:rsidRPr="00541333">
        <w:rPr>
          <w:rFonts w:ascii="Times New Roman" w:hAnsi="Times New Roman"/>
          <w:sz w:val="24"/>
          <w:szCs w:val="24"/>
        </w:rPr>
        <w:t xml:space="preserve">) соблюдать установленные в </w:t>
      </w:r>
      <w:r w:rsidR="006D3286" w:rsidRPr="00541333">
        <w:rPr>
          <w:rFonts w:ascii="Times New Roman" w:hAnsi="Times New Roman"/>
          <w:sz w:val="24"/>
          <w:szCs w:val="24"/>
        </w:rPr>
        <w:t>администрации</w:t>
      </w:r>
      <w:r w:rsidR="007566DF" w:rsidRPr="00541333">
        <w:rPr>
          <w:rFonts w:ascii="Times New Roman" w:hAnsi="Times New Roman"/>
          <w:sz w:val="24"/>
          <w:szCs w:val="24"/>
        </w:rPr>
        <w:t xml:space="preserve"> </w:t>
      </w:r>
      <w:r w:rsidR="004C40A6" w:rsidRPr="00541333">
        <w:rPr>
          <w:rFonts w:ascii="Times New Roman" w:hAnsi="Times New Roman"/>
          <w:i/>
          <w:sz w:val="20"/>
          <w:szCs w:val="20"/>
        </w:rPr>
        <w:t xml:space="preserve"> </w:t>
      </w:r>
      <w:r w:rsidR="007566DF" w:rsidRPr="00541333">
        <w:rPr>
          <w:rFonts w:ascii="Times New Roman" w:hAnsi="Times New Roman"/>
          <w:sz w:val="24"/>
          <w:szCs w:val="24"/>
        </w:rPr>
        <w:t xml:space="preserve">правила публичных выступлений и предоставления служебной информации; </w:t>
      </w:r>
    </w:p>
    <w:p w:rsidR="007566DF" w:rsidRPr="00541333" w:rsidRDefault="00190955" w:rsidP="007566D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>к</w:t>
      </w:r>
      <w:r w:rsidR="007566DF" w:rsidRPr="00541333">
        <w:rPr>
          <w:rFonts w:ascii="Times New Roman" w:hAnsi="Times New Roman"/>
          <w:sz w:val="24"/>
          <w:szCs w:val="24"/>
        </w:rPr>
        <w:t xml:space="preserve">) уважительно относиться к деятельности представителей средств массовой информации по информированию общества о работе </w:t>
      </w:r>
      <w:r w:rsidR="006D3286" w:rsidRPr="00541333">
        <w:rPr>
          <w:rFonts w:ascii="Times New Roman" w:hAnsi="Times New Roman"/>
          <w:sz w:val="24"/>
          <w:szCs w:val="24"/>
        </w:rPr>
        <w:t>администрации</w:t>
      </w:r>
      <w:r w:rsidR="007566DF" w:rsidRPr="00541333">
        <w:rPr>
          <w:rFonts w:ascii="Times New Roman" w:hAnsi="Times New Roman"/>
          <w:sz w:val="24"/>
          <w:szCs w:val="24"/>
        </w:rPr>
        <w:t xml:space="preserve">, а также оказывать содействие в получении достоверной информации в установленном порядке; </w:t>
      </w:r>
    </w:p>
    <w:p w:rsidR="007566DF" w:rsidRPr="00541333" w:rsidRDefault="00190955" w:rsidP="007566D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>л</w:t>
      </w:r>
      <w:r w:rsidR="007566DF" w:rsidRPr="00541333">
        <w:rPr>
          <w:rFonts w:ascii="Times New Roman" w:hAnsi="Times New Roman"/>
          <w:sz w:val="24"/>
          <w:szCs w:val="24"/>
        </w:rPr>
        <w:t xml:space="preserve">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="007566DF" w:rsidRPr="00541333">
        <w:rPr>
          <w:rFonts w:ascii="Times New Roman" w:hAnsi="Times New Roman"/>
          <w:sz w:val="24"/>
          <w:szCs w:val="24"/>
        </w:rPr>
        <w:t>объектов</w:t>
      </w:r>
      <w:proofErr w:type="gramEnd"/>
      <w:r w:rsidR="007566DF" w:rsidRPr="00541333">
        <w:rPr>
          <w:rFonts w:ascii="Times New Roman" w:hAnsi="Times New Roman"/>
          <w:sz w:val="24"/>
          <w:szCs w:val="24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 </w:t>
      </w:r>
    </w:p>
    <w:p w:rsidR="007566DF" w:rsidRPr="00541333" w:rsidRDefault="00190955" w:rsidP="007566D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>м</w:t>
      </w:r>
      <w:r w:rsidR="007566DF" w:rsidRPr="00541333">
        <w:rPr>
          <w:rFonts w:ascii="Times New Roman" w:hAnsi="Times New Roman"/>
          <w:sz w:val="24"/>
          <w:szCs w:val="24"/>
        </w:rPr>
        <w:t>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FA13DC" w:rsidRPr="00541333" w:rsidRDefault="007566DF" w:rsidP="007566DF">
      <w:pPr>
        <w:spacing w:after="0" w:line="240" w:lineRule="auto"/>
        <w:ind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333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r w:rsidR="00FA13DC" w:rsidRPr="00541333">
        <w:rPr>
          <w:rFonts w:ascii="Times New Roman" w:eastAsia="Times New Roman" w:hAnsi="Times New Roman"/>
          <w:sz w:val="24"/>
          <w:szCs w:val="24"/>
          <w:lang w:eastAsia="ru-RU"/>
        </w:rPr>
        <w:t>Муниципальны</w:t>
      </w:r>
      <w:r w:rsidR="00EA527F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FA13DC" w:rsidRPr="00541333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служащи</w:t>
      </w:r>
      <w:r w:rsidR="00EA527F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FA13DC" w:rsidRPr="00541333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 соблюдать Конституцию Российской Федерации, федеральные конституционные законы, федеральные законы, Устав Пензенской области, законы Пензенской области, иные нормативные правовые акты Российской Федерации и Пензенской области.</w:t>
      </w:r>
    </w:p>
    <w:p w:rsidR="007566DF" w:rsidRPr="00541333" w:rsidRDefault="007566DF" w:rsidP="007566DF">
      <w:pPr>
        <w:spacing w:after="0" w:line="240" w:lineRule="auto"/>
        <w:ind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333">
        <w:rPr>
          <w:rFonts w:ascii="Times New Roman" w:eastAsia="Times New Roman" w:hAnsi="Times New Roman"/>
          <w:sz w:val="24"/>
          <w:szCs w:val="24"/>
          <w:lang w:eastAsia="ru-RU"/>
        </w:rPr>
        <w:t>Муниципальны</w:t>
      </w:r>
      <w:r w:rsidR="00EA527F">
        <w:rPr>
          <w:rFonts w:ascii="Times New Roman" w:eastAsia="Times New Roman" w:hAnsi="Times New Roman"/>
          <w:sz w:val="24"/>
          <w:szCs w:val="24"/>
          <w:lang w:eastAsia="ru-RU"/>
        </w:rPr>
        <w:t>й служащий</w:t>
      </w:r>
      <w:r w:rsidRPr="0054133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своей деятельности не долж</w:t>
      </w:r>
      <w:r w:rsidR="00B670C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41333">
        <w:rPr>
          <w:rFonts w:ascii="Times New Roman" w:eastAsia="Times New Roman" w:hAnsi="Times New Roman"/>
          <w:sz w:val="24"/>
          <w:szCs w:val="24"/>
          <w:lang w:eastAsia="ru-RU"/>
        </w:rPr>
        <w:t xml:space="preserve">н допускать нарушение законов и иных нормативных правовых актов Российской Федерации, законов и иных нормативных правовых актов Пензенской области, нормативных правовых актов </w:t>
      </w:r>
      <w:r w:rsidR="00F520A2" w:rsidRPr="00F520A2">
        <w:rPr>
          <w:rFonts w:ascii="Times New Roman" w:eastAsia="Times New Roman" w:hAnsi="Times New Roman"/>
          <w:bCs/>
          <w:sz w:val="24"/>
          <w:szCs w:val="24"/>
          <w:lang w:eastAsia="ru-RU"/>
        </w:rPr>
        <w:t>Ключевского сельсовета Малосердобинского района Пензенской области</w:t>
      </w:r>
      <w:r w:rsidRPr="00541333">
        <w:rPr>
          <w:rFonts w:ascii="Times New Roman" w:eastAsia="Times New Roman" w:hAnsi="Times New Roman"/>
          <w:sz w:val="24"/>
          <w:szCs w:val="24"/>
          <w:lang w:eastAsia="ru-RU"/>
        </w:rPr>
        <w:t xml:space="preserve">, исходя из политической, экономической целесообразности либо по иным мотивам. </w:t>
      </w:r>
    </w:p>
    <w:p w:rsidR="007566DF" w:rsidRPr="00541333" w:rsidRDefault="007566DF" w:rsidP="007566DF">
      <w:pPr>
        <w:spacing w:after="0" w:line="240" w:lineRule="auto"/>
        <w:ind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333">
        <w:rPr>
          <w:rFonts w:ascii="Times New Roman" w:eastAsia="Times New Roman" w:hAnsi="Times New Roman"/>
          <w:sz w:val="24"/>
          <w:szCs w:val="24"/>
          <w:lang w:eastAsia="ru-RU"/>
        </w:rPr>
        <w:t>9. Муниципальны</w:t>
      </w:r>
      <w:r w:rsidR="00EA527F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541333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служащи</w:t>
      </w:r>
      <w:r w:rsidR="00EA527F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541333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Федерации. </w:t>
      </w:r>
    </w:p>
    <w:p w:rsidR="00FA13DC" w:rsidRPr="00541333" w:rsidRDefault="00F51787" w:rsidP="00FA13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333">
        <w:rPr>
          <w:rFonts w:ascii="Times New Roman" w:hAnsi="Times New Roman"/>
          <w:sz w:val="24"/>
          <w:szCs w:val="24"/>
          <w:lang w:eastAsia="ru-RU"/>
        </w:rPr>
        <w:t>10</w:t>
      </w:r>
      <w:r w:rsidR="00FA13DC" w:rsidRPr="00541333">
        <w:rPr>
          <w:rFonts w:ascii="Times New Roman" w:hAnsi="Times New Roman"/>
          <w:sz w:val="24"/>
          <w:szCs w:val="24"/>
          <w:lang w:eastAsia="ru-RU"/>
        </w:rPr>
        <w:t>. Муниципальны</w:t>
      </w:r>
      <w:r w:rsidR="00EA527F">
        <w:rPr>
          <w:rFonts w:ascii="Times New Roman" w:hAnsi="Times New Roman"/>
          <w:sz w:val="24"/>
          <w:szCs w:val="24"/>
          <w:lang w:eastAsia="ru-RU"/>
        </w:rPr>
        <w:t>й</w:t>
      </w:r>
      <w:r w:rsidR="00FA13DC" w:rsidRPr="00541333">
        <w:rPr>
          <w:rFonts w:ascii="Times New Roman" w:hAnsi="Times New Roman"/>
          <w:sz w:val="24"/>
          <w:szCs w:val="24"/>
          <w:lang w:eastAsia="ru-RU"/>
        </w:rPr>
        <w:t xml:space="preserve"> служащи</w:t>
      </w:r>
      <w:r w:rsidR="00EA527F">
        <w:rPr>
          <w:rFonts w:ascii="Times New Roman" w:hAnsi="Times New Roman"/>
          <w:sz w:val="24"/>
          <w:szCs w:val="24"/>
          <w:lang w:eastAsia="ru-RU"/>
        </w:rPr>
        <w:t>й</w:t>
      </w:r>
      <w:r w:rsidR="00FA13DC" w:rsidRPr="00541333">
        <w:rPr>
          <w:rFonts w:ascii="Times New Roman" w:hAnsi="Times New Roman"/>
          <w:sz w:val="24"/>
          <w:szCs w:val="24"/>
          <w:lang w:eastAsia="ru-RU"/>
        </w:rPr>
        <w:t xml:space="preserve"> при исполнении ими должностных обязанностей не долж</w:t>
      </w:r>
      <w:r w:rsidR="00EA527F">
        <w:rPr>
          <w:rFonts w:ascii="Times New Roman" w:hAnsi="Times New Roman"/>
          <w:sz w:val="24"/>
          <w:szCs w:val="24"/>
          <w:lang w:eastAsia="ru-RU"/>
        </w:rPr>
        <w:t>е</w:t>
      </w:r>
      <w:r w:rsidR="00FA13DC" w:rsidRPr="00541333">
        <w:rPr>
          <w:rFonts w:ascii="Times New Roman" w:hAnsi="Times New Roman"/>
          <w:sz w:val="24"/>
          <w:szCs w:val="24"/>
          <w:lang w:eastAsia="ru-RU"/>
        </w:rPr>
        <w:t>н допускать личной заинтересованности, которая приводит или может привести к конфликту интересов.</w:t>
      </w:r>
    </w:p>
    <w:p w:rsidR="00FA13DC" w:rsidRPr="00541333" w:rsidRDefault="00FA13DC" w:rsidP="00FA13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333">
        <w:rPr>
          <w:rFonts w:ascii="Times New Roman" w:hAnsi="Times New Roman"/>
          <w:sz w:val="24"/>
          <w:szCs w:val="24"/>
          <w:lang w:eastAsia="ru-RU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FA13DC" w:rsidRPr="00541333" w:rsidRDefault="00F51787" w:rsidP="00FA13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333">
        <w:rPr>
          <w:rFonts w:ascii="Times New Roman" w:hAnsi="Times New Roman"/>
          <w:sz w:val="24"/>
          <w:szCs w:val="24"/>
          <w:lang w:eastAsia="ru-RU"/>
        </w:rPr>
        <w:lastRenderedPageBreak/>
        <w:t>11</w:t>
      </w:r>
      <w:r w:rsidR="00FA13DC" w:rsidRPr="00541333">
        <w:rPr>
          <w:rFonts w:ascii="Times New Roman" w:hAnsi="Times New Roman"/>
          <w:sz w:val="24"/>
          <w:szCs w:val="24"/>
          <w:lang w:eastAsia="ru-RU"/>
        </w:rPr>
        <w:t xml:space="preserve">. Муниципальный служащий обязан представлять сведения о доходах, расходах, об имуществе и обязательствах имущественного характера </w:t>
      </w:r>
      <w:r w:rsidRPr="00541333">
        <w:rPr>
          <w:rFonts w:ascii="Times New Roman" w:hAnsi="Times New Roman"/>
          <w:sz w:val="24"/>
          <w:szCs w:val="24"/>
          <w:lang w:eastAsia="ru-RU"/>
        </w:rPr>
        <w:t xml:space="preserve">своих и членов своей семьи </w:t>
      </w:r>
      <w:r w:rsidR="00FA13DC" w:rsidRPr="00541333">
        <w:rPr>
          <w:rFonts w:ascii="Times New Roman" w:hAnsi="Times New Roman"/>
          <w:sz w:val="24"/>
          <w:szCs w:val="24"/>
          <w:lang w:eastAsia="ru-RU"/>
        </w:rPr>
        <w:t xml:space="preserve">в соответствии с действующим </w:t>
      </w:r>
      <w:hyperlink r:id="rId11" w:history="1">
        <w:r w:rsidR="00FA13DC" w:rsidRPr="00541333">
          <w:rPr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="00FA13DC" w:rsidRPr="00541333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7566DF" w:rsidRPr="00541333" w:rsidRDefault="00F51787" w:rsidP="007566DF">
      <w:pPr>
        <w:autoSpaceDE w:val="0"/>
        <w:autoSpaceDN w:val="0"/>
        <w:adjustRightInd w:val="0"/>
        <w:spacing w:after="0" w:line="240" w:lineRule="auto"/>
        <w:ind w:firstLine="560"/>
        <w:jc w:val="both"/>
        <w:outlineLvl w:val="0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>12</w:t>
      </w:r>
      <w:r w:rsidR="007566DF" w:rsidRPr="00541333">
        <w:rPr>
          <w:rFonts w:ascii="Times New Roman" w:hAnsi="Times New Roman"/>
          <w:sz w:val="24"/>
          <w:szCs w:val="24"/>
        </w:rPr>
        <w:t>.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7566DF" w:rsidRPr="00541333" w:rsidRDefault="007566DF" w:rsidP="007566D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:rsidR="00C42D8B" w:rsidRDefault="00F51787" w:rsidP="00C42D8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>13</w:t>
      </w:r>
      <w:r w:rsidR="00C42D8B" w:rsidRPr="0054133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63588" w:rsidRPr="00541333">
        <w:rPr>
          <w:rFonts w:ascii="Times New Roman" w:hAnsi="Times New Roman"/>
          <w:sz w:val="24"/>
          <w:szCs w:val="24"/>
        </w:rPr>
        <w:t>Муниципальный служащий</w:t>
      </w:r>
      <w:r w:rsidR="00C42D8B" w:rsidRPr="00541333">
        <w:rPr>
          <w:rFonts w:ascii="Times New Roman" w:hAnsi="Times New Roman"/>
          <w:sz w:val="24"/>
          <w:szCs w:val="24"/>
        </w:rPr>
        <w:t xml:space="preserve"> обязан сообщать в письменной форме представителю нанимателя </w:t>
      </w:r>
      <w:r w:rsidR="00863588" w:rsidRPr="00541333">
        <w:rPr>
          <w:rFonts w:ascii="Times New Roman" w:hAnsi="Times New Roman"/>
          <w:sz w:val="24"/>
          <w:szCs w:val="24"/>
        </w:rPr>
        <w:t xml:space="preserve">(работодателю) </w:t>
      </w:r>
      <w:r w:rsidR="00C42D8B" w:rsidRPr="00541333">
        <w:rPr>
          <w:rFonts w:ascii="Times New Roman" w:hAnsi="Times New Roman"/>
          <w:sz w:val="24"/>
          <w:szCs w:val="24"/>
        </w:rPr>
        <w:t xml:space="preserve">о </w:t>
      </w:r>
      <w:r w:rsidR="00E526AE" w:rsidRPr="00541333">
        <w:rPr>
          <w:rFonts w:ascii="Times New Roman" w:hAnsi="Times New Roman"/>
          <w:sz w:val="24"/>
          <w:szCs w:val="24"/>
        </w:rPr>
        <w:t>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</w:t>
      </w:r>
      <w:r w:rsidR="00E526AE" w:rsidRPr="00541333">
        <w:t xml:space="preserve"> </w:t>
      </w:r>
      <w:r w:rsidR="00E526AE" w:rsidRPr="00541333">
        <w:rPr>
          <w:rFonts w:ascii="Times New Roman" w:hAnsi="Times New Roman"/>
          <w:sz w:val="24"/>
          <w:szCs w:val="24"/>
        </w:rPr>
        <w:t>гражданина Российской Федерации на</w:t>
      </w:r>
      <w:proofErr w:type="gramEnd"/>
      <w:r w:rsidR="00E526AE" w:rsidRPr="00541333">
        <w:rPr>
          <w:rFonts w:ascii="Times New Roman" w:hAnsi="Times New Roman"/>
          <w:sz w:val="24"/>
          <w:szCs w:val="24"/>
        </w:rPr>
        <w:t xml:space="preserve"> территории иностранного государства, в день, когда ему стало известно об этом, но не позднее пяти рабочих дней со дня прекращения гражданства Российской Федерации либо гражданства </w:t>
      </w:r>
      <w:r w:rsidRPr="00541333">
        <w:rPr>
          <w:rFonts w:ascii="Times New Roman" w:hAnsi="Times New Roman"/>
          <w:sz w:val="24"/>
          <w:szCs w:val="24"/>
        </w:rPr>
        <w:t xml:space="preserve">(подданства) </w:t>
      </w:r>
      <w:r w:rsidR="00E526AE" w:rsidRPr="00541333">
        <w:rPr>
          <w:rFonts w:ascii="Times New Roman" w:hAnsi="Times New Roman"/>
          <w:sz w:val="24"/>
          <w:szCs w:val="24"/>
        </w:rPr>
        <w:t>иностранного государства или приобретения гражданства (подданства) иностранного государства либо получения вида на жительство или иного документа, предусмотренного настоящим пунктом</w:t>
      </w:r>
      <w:r w:rsidR="00C42D8B" w:rsidRPr="00541333">
        <w:rPr>
          <w:rFonts w:ascii="Times New Roman" w:hAnsi="Times New Roman"/>
          <w:sz w:val="24"/>
          <w:szCs w:val="24"/>
        </w:rPr>
        <w:t>.</w:t>
      </w:r>
      <w:r w:rsidRPr="00541333">
        <w:rPr>
          <w:rFonts w:ascii="Times New Roman" w:hAnsi="Times New Roman"/>
          <w:sz w:val="24"/>
          <w:szCs w:val="24"/>
        </w:rPr>
        <w:t xml:space="preserve"> </w:t>
      </w:r>
    </w:p>
    <w:p w:rsidR="00756D6A" w:rsidRPr="004B314A" w:rsidRDefault="00756D6A" w:rsidP="00756D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4B314A">
        <w:rPr>
          <w:rFonts w:ascii="Times New Roman" w:hAnsi="Times New Roman"/>
          <w:sz w:val="24"/>
          <w:szCs w:val="24"/>
        </w:rPr>
        <w:t>Муниципальный служащий, имеющий гражданство (подданство) иностранного государства, которое не прекращено по независящим от н</w:t>
      </w:r>
      <w:r w:rsidR="009C0FF9" w:rsidRPr="004B314A">
        <w:rPr>
          <w:rFonts w:ascii="Times New Roman" w:hAnsi="Times New Roman"/>
          <w:sz w:val="24"/>
          <w:szCs w:val="24"/>
        </w:rPr>
        <w:t>его</w:t>
      </w:r>
      <w:r w:rsidRPr="004B314A">
        <w:rPr>
          <w:rFonts w:ascii="Times New Roman" w:hAnsi="Times New Roman"/>
          <w:sz w:val="24"/>
          <w:szCs w:val="24"/>
        </w:rPr>
        <w:t xml:space="preserve"> причинам, замещающий должность в соответствии со статьей 26 Федерального закона от 30.04.2021 № 116-ФЗ </w:t>
      </w:r>
      <w:r w:rsidRPr="004B314A">
        <w:rPr>
          <w:rFonts w:ascii="Times New Roman" w:hAnsi="Times New Roman"/>
          <w:sz w:val="24"/>
          <w:szCs w:val="24"/>
        </w:rPr>
        <w:br/>
        <w:t>«О внесении изменений в отдельные законодательные акты Российской Федерации», призван:</w:t>
      </w:r>
    </w:p>
    <w:p w:rsidR="00756D6A" w:rsidRPr="004B314A" w:rsidRDefault="00756D6A" w:rsidP="00756D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4B314A">
        <w:rPr>
          <w:rFonts w:ascii="Times New Roman" w:hAnsi="Times New Roman"/>
          <w:sz w:val="24"/>
          <w:szCs w:val="24"/>
        </w:rPr>
        <w:t>а) принимать все возможные меры, направленные на прекращение гражданства (подданства) иностранного государства;</w:t>
      </w:r>
    </w:p>
    <w:p w:rsidR="00756D6A" w:rsidRDefault="00756D6A" w:rsidP="00756D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4B314A">
        <w:rPr>
          <w:rFonts w:ascii="Times New Roman" w:hAnsi="Times New Roman"/>
          <w:sz w:val="24"/>
          <w:szCs w:val="24"/>
        </w:rP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C42D8B" w:rsidRPr="00541333" w:rsidRDefault="00F51787" w:rsidP="00756D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>14</w:t>
      </w:r>
      <w:r w:rsidR="00C42D8B" w:rsidRPr="00541333">
        <w:rPr>
          <w:rFonts w:ascii="Times New Roman" w:hAnsi="Times New Roman"/>
          <w:sz w:val="24"/>
          <w:szCs w:val="24"/>
        </w:rPr>
        <w:t xml:space="preserve">. </w:t>
      </w:r>
      <w:r w:rsidR="00863588" w:rsidRPr="00541333">
        <w:rPr>
          <w:rFonts w:ascii="Times New Roman" w:hAnsi="Times New Roman"/>
          <w:sz w:val="24"/>
          <w:szCs w:val="24"/>
        </w:rPr>
        <w:t>Муниципальному</w:t>
      </w:r>
      <w:r w:rsidR="00C42D8B" w:rsidRPr="00541333">
        <w:rPr>
          <w:rFonts w:ascii="Times New Roman" w:hAnsi="Times New Roman"/>
          <w:sz w:val="24"/>
          <w:szCs w:val="24"/>
        </w:rPr>
        <w:t xml:space="preserve">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</w:t>
      </w:r>
      <w:r w:rsidR="00863588" w:rsidRPr="00541333">
        <w:rPr>
          <w:rFonts w:ascii="Times New Roman" w:hAnsi="Times New Roman"/>
          <w:sz w:val="24"/>
          <w:szCs w:val="24"/>
        </w:rPr>
        <w:t>муниципальным</w:t>
      </w:r>
      <w:r w:rsidR="00C42D8B" w:rsidRPr="00541333">
        <w:rPr>
          <w:rFonts w:ascii="Times New Roman" w:hAnsi="Times New Roman"/>
          <w:sz w:val="24"/>
          <w:szCs w:val="24"/>
        </w:rPr>
        <w:t xml:space="preserve"> служащим в связи с протокольными мероприятиями, со служебными командировками и с другими официальными мероприятиями, признаются </w:t>
      </w:r>
      <w:r w:rsidR="00863588" w:rsidRPr="00541333">
        <w:rPr>
          <w:rFonts w:ascii="Times New Roman" w:hAnsi="Times New Roman"/>
          <w:sz w:val="24"/>
          <w:szCs w:val="24"/>
        </w:rPr>
        <w:t xml:space="preserve">муниципальной </w:t>
      </w:r>
      <w:r w:rsidR="00C42D8B" w:rsidRPr="00541333">
        <w:rPr>
          <w:rFonts w:ascii="Times New Roman" w:hAnsi="Times New Roman"/>
          <w:sz w:val="24"/>
          <w:szCs w:val="24"/>
        </w:rPr>
        <w:t xml:space="preserve">собственностью и передаются </w:t>
      </w:r>
      <w:r w:rsidR="00863588" w:rsidRPr="00541333">
        <w:rPr>
          <w:rFonts w:ascii="Times New Roman" w:hAnsi="Times New Roman"/>
          <w:sz w:val="24"/>
          <w:szCs w:val="24"/>
        </w:rPr>
        <w:t>муниципальным</w:t>
      </w:r>
      <w:r w:rsidR="00C42D8B" w:rsidRPr="00541333">
        <w:rPr>
          <w:rFonts w:ascii="Times New Roman" w:hAnsi="Times New Roman"/>
          <w:sz w:val="24"/>
          <w:szCs w:val="24"/>
        </w:rPr>
        <w:t xml:space="preserve"> служащим по акту в </w:t>
      </w:r>
      <w:r w:rsidR="00863588" w:rsidRPr="00541333">
        <w:rPr>
          <w:rFonts w:ascii="Times New Roman" w:hAnsi="Times New Roman"/>
          <w:sz w:val="24"/>
          <w:szCs w:val="24"/>
        </w:rPr>
        <w:t>администрацию</w:t>
      </w:r>
      <w:r w:rsidR="00C42D8B" w:rsidRPr="00541333">
        <w:rPr>
          <w:rFonts w:ascii="Times New Roman" w:hAnsi="Times New Roman"/>
          <w:sz w:val="24"/>
          <w:szCs w:val="24"/>
        </w:rPr>
        <w:t xml:space="preserve">, за исключением случаев, установленных </w:t>
      </w:r>
      <w:hyperlink r:id="rId12" w:history="1">
        <w:r w:rsidR="00C42D8B" w:rsidRPr="00541333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="00C42D8B" w:rsidRPr="00541333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C42D8B" w:rsidRPr="00541333" w:rsidRDefault="00F51787" w:rsidP="008635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>15</w:t>
      </w:r>
      <w:r w:rsidR="00C42D8B" w:rsidRPr="00541333">
        <w:rPr>
          <w:rFonts w:ascii="Times New Roman" w:hAnsi="Times New Roman"/>
          <w:sz w:val="24"/>
          <w:szCs w:val="24"/>
        </w:rPr>
        <w:t xml:space="preserve">. </w:t>
      </w:r>
      <w:r w:rsidR="00863588" w:rsidRPr="00541333">
        <w:rPr>
          <w:rFonts w:ascii="Times New Roman" w:hAnsi="Times New Roman"/>
          <w:sz w:val="24"/>
          <w:szCs w:val="24"/>
        </w:rPr>
        <w:t xml:space="preserve">Муниципальному </w:t>
      </w:r>
      <w:r w:rsidR="00C42D8B" w:rsidRPr="00541333">
        <w:rPr>
          <w:rFonts w:ascii="Times New Roman" w:hAnsi="Times New Roman"/>
          <w:sz w:val="24"/>
          <w:szCs w:val="24"/>
        </w:rPr>
        <w:t xml:space="preserve">служащему запрещается участвовать в управлении коммерческой или некоммерческой организацией, за исключением случаев предусмотренных </w:t>
      </w:r>
      <w:hyperlink r:id="rId13" w:history="1">
        <w:r w:rsidR="00C42D8B" w:rsidRPr="00541333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пунктом 3 части 1 статьи 1</w:t>
        </w:r>
      </w:hyperlink>
      <w:r w:rsidR="00863588" w:rsidRPr="00541333">
        <w:rPr>
          <w:rFonts w:ascii="Times New Roman" w:hAnsi="Times New Roman"/>
          <w:sz w:val="24"/>
          <w:szCs w:val="24"/>
        </w:rPr>
        <w:t>4</w:t>
      </w:r>
      <w:r w:rsidR="00C42D8B" w:rsidRPr="00541333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="00863588" w:rsidRPr="00541333">
        <w:rPr>
          <w:rFonts w:ascii="Times New Roman" w:hAnsi="Times New Roman"/>
          <w:sz w:val="24"/>
          <w:szCs w:val="24"/>
        </w:rPr>
        <w:t xml:space="preserve">от 02.03.2007 </w:t>
      </w:r>
      <w:r w:rsidR="00863588" w:rsidRPr="00541333">
        <w:rPr>
          <w:rFonts w:ascii="Times New Roman" w:hAnsi="Times New Roman"/>
          <w:sz w:val="24"/>
          <w:szCs w:val="24"/>
        </w:rPr>
        <w:br/>
        <w:t>№ 25-ФЗ «О муниципальной службе в Российской Федерации»</w:t>
      </w:r>
      <w:r w:rsidR="00C42D8B" w:rsidRPr="00541333">
        <w:rPr>
          <w:rFonts w:ascii="Times New Roman" w:hAnsi="Times New Roman"/>
          <w:sz w:val="24"/>
          <w:szCs w:val="24"/>
        </w:rPr>
        <w:t>.</w:t>
      </w:r>
    </w:p>
    <w:p w:rsidR="00C42D8B" w:rsidRPr="00541333" w:rsidRDefault="00863588" w:rsidP="00C42D8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541333">
        <w:rPr>
          <w:rFonts w:ascii="Times New Roman" w:hAnsi="Times New Roman"/>
          <w:sz w:val="24"/>
          <w:szCs w:val="24"/>
        </w:rPr>
        <w:t>Муниципальному</w:t>
      </w:r>
      <w:r w:rsidR="00C42D8B" w:rsidRPr="00541333">
        <w:rPr>
          <w:rFonts w:ascii="Times New Roman" w:hAnsi="Times New Roman"/>
          <w:sz w:val="24"/>
          <w:szCs w:val="24"/>
        </w:rPr>
        <w:t xml:space="preserve"> служащему запрещается заниматься предпринимательской деятельностью лично или через доверенных лиц.</w:t>
      </w:r>
    </w:p>
    <w:p w:rsidR="00C42D8B" w:rsidRPr="00541333" w:rsidRDefault="00863588" w:rsidP="00C42D8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541333">
        <w:rPr>
          <w:rFonts w:ascii="Times New Roman" w:hAnsi="Times New Roman"/>
          <w:sz w:val="24"/>
          <w:szCs w:val="24"/>
        </w:rPr>
        <w:t>Муниципальному</w:t>
      </w:r>
      <w:r w:rsidR="00C42D8B" w:rsidRPr="00541333">
        <w:rPr>
          <w:rFonts w:ascii="Times New Roman" w:hAnsi="Times New Roman"/>
          <w:sz w:val="24"/>
          <w:szCs w:val="24"/>
        </w:rPr>
        <w:t xml:space="preserve">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а также заниматься без письменного разрешения </w:t>
      </w:r>
      <w:r w:rsidRPr="00541333">
        <w:rPr>
          <w:rFonts w:ascii="Times New Roman" w:hAnsi="Times New Roman"/>
          <w:sz w:val="24"/>
          <w:szCs w:val="24"/>
        </w:rPr>
        <w:t>представителя нанимателя (работодателя)</w:t>
      </w:r>
      <w:r w:rsidR="00C42D8B" w:rsidRPr="00541333">
        <w:rPr>
          <w:rFonts w:ascii="Times New Roman" w:hAnsi="Times New Roman"/>
          <w:sz w:val="24"/>
          <w:szCs w:val="24"/>
        </w:rPr>
        <w:t xml:space="preserve"> оплачиваемой </w:t>
      </w:r>
      <w:r w:rsidR="00C42D8B" w:rsidRPr="00541333">
        <w:rPr>
          <w:rFonts w:ascii="Times New Roman" w:hAnsi="Times New Roman"/>
          <w:sz w:val="24"/>
          <w:szCs w:val="24"/>
        </w:rPr>
        <w:lastRenderedPageBreak/>
        <w:t>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</w:t>
      </w:r>
      <w:proofErr w:type="gramEnd"/>
      <w:r w:rsidR="00C42D8B" w:rsidRPr="00541333">
        <w:rPr>
          <w:rFonts w:ascii="Times New Roman" w:hAnsi="Times New Roman"/>
          <w:sz w:val="24"/>
          <w:szCs w:val="24"/>
        </w:rPr>
        <w:t xml:space="preserve"> договором Российской Федерации или </w:t>
      </w:r>
      <w:hyperlink r:id="rId14" w:history="1">
        <w:r w:rsidR="00C42D8B" w:rsidRPr="00541333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="00C42D8B" w:rsidRPr="00541333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7566DF" w:rsidRPr="007566DF" w:rsidRDefault="007566DF" w:rsidP="007566DF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33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51787" w:rsidRPr="0054133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41333">
        <w:rPr>
          <w:rFonts w:ascii="Times New Roman" w:eastAsia="Times New Roman" w:hAnsi="Times New Roman"/>
          <w:sz w:val="24"/>
          <w:szCs w:val="24"/>
          <w:lang w:eastAsia="ru-RU"/>
        </w:rPr>
        <w:t>. Муниципальный служащий может обрабатывать и передавать служебную</w:t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информацию при соблюдении действующих </w:t>
      </w:r>
      <w:r w:rsidRPr="006D328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6D3286" w:rsidRPr="006D3286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6D3286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 и требований,</w:t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принятых в соответствии с законодательством Российской Федерации. </w:t>
      </w:r>
    </w:p>
    <w:p w:rsidR="007566DF" w:rsidRPr="007566DF" w:rsidRDefault="007566DF" w:rsidP="007566DF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5178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</w:t>
      </w:r>
    </w:p>
    <w:p w:rsidR="007566DF" w:rsidRPr="007566DF" w:rsidRDefault="007566DF" w:rsidP="007566DF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5178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честности, беспристрастности и справедливости, способствовать формированию </w:t>
      </w:r>
      <w:r w:rsidRPr="006D328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6D3286" w:rsidRPr="006D3286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6D32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2CDE" w:rsidRPr="00C72CDE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Pr="00C72CD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либо его </w:t>
      </w:r>
      <w:r w:rsidR="00C72CDE" w:rsidRPr="00C72CD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структурном </w:t>
      </w:r>
      <w:r w:rsidRPr="00C72CDE">
        <w:rPr>
          <w:rFonts w:ascii="Times New Roman" w:eastAsia="Times New Roman" w:hAnsi="Times New Roman"/>
          <w:i/>
          <w:sz w:val="24"/>
          <w:szCs w:val="24"/>
          <w:lang w:eastAsia="ru-RU"/>
        </w:rPr>
        <w:t>подразделении</w:t>
      </w:r>
      <w:r w:rsidR="00C72CDE" w:rsidRPr="00C72CDE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="00C72CDE">
        <w:rPr>
          <w:rStyle w:val="ac"/>
          <w:rFonts w:ascii="Times New Roman" w:eastAsia="Times New Roman" w:hAnsi="Times New Roman"/>
          <w:i/>
          <w:sz w:val="24"/>
          <w:szCs w:val="24"/>
          <w:lang w:eastAsia="ru-RU"/>
        </w:rPr>
        <w:footnoteReference w:id="1"/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 благоприятного для эффективной работы морально-психологического климата, принимать меры к тому, чтобы подчиненные ему муниципальные служащие не допускали </w:t>
      </w:r>
      <w:proofErr w:type="spellStart"/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>коррупционно</w:t>
      </w:r>
      <w:proofErr w:type="spellEnd"/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 опасного поведения. </w:t>
      </w:r>
    </w:p>
    <w:p w:rsidR="007566DF" w:rsidRPr="007566DF" w:rsidRDefault="00F51787" w:rsidP="007566DF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7566DF"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. Муниципальный служащий обязан соблюдать требования к служебному поведению, установленные </w:t>
      </w:r>
      <w:r w:rsidR="007566DF" w:rsidRPr="007566DF">
        <w:rPr>
          <w:rFonts w:ascii="Times New Roman" w:hAnsi="Times New Roman"/>
          <w:sz w:val="24"/>
          <w:szCs w:val="24"/>
        </w:rPr>
        <w:t xml:space="preserve">Федеральным законом от 02.03.2007 № 25-ФЗ </w:t>
      </w:r>
      <w:r w:rsidR="007566DF" w:rsidRPr="007566DF">
        <w:rPr>
          <w:rFonts w:ascii="Times New Roman" w:hAnsi="Times New Roman"/>
          <w:sz w:val="24"/>
          <w:szCs w:val="24"/>
        </w:rPr>
        <w:br/>
        <w:t>«О муниципальной</w:t>
      </w:r>
      <w:r w:rsidR="00D0119B">
        <w:rPr>
          <w:rFonts w:ascii="Times New Roman" w:hAnsi="Times New Roman"/>
          <w:sz w:val="24"/>
          <w:szCs w:val="24"/>
        </w:rPr>
        <w:t xml:space="preserve"> службе в Российской Федерации».</w:t>
      </w:r>
    </w:p>
    <w:p w:rsidR="007566DF" w:rsidRPr="007566DF" w:rsidRDefault="00F51787" w:rsidP="007566DF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566DF" w:rsidRPr="007566DF">
        <w:rPr>
          <w:rFonts w:ascii="Times New Roman" w:hAnsi="Times New Roman"/>
          <w:sz w:val="24"/>
          <w:szCs w:val="24"/>
        </w:rPr>
        <w:t>.</w:t>
      </w:r>
      <w:r w:rsidR="007566DF" w:rsidRPr="007566D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566DF" w:rsidRPr="007566DF">
        <w:rPr>
          <w:rFonts w:ascii="Times New Roman" w:hAnsi="Times New Roman"/>
          <w:sz w:val="24"/>
          <w:szCs w:val="24"/>
        </w:rPr>
        <w:t>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7566DF" w:rsidRPr="007566DF" w:rsidRDefault="007566DF" w:rsidP="007566DF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66DF" w:rsidRPr="007566DF" w:rsidRDefault="007566DF" w:rsidP="007566DF">
      <w:pPr>
        <w:spacing w:before="100" w:beforeAutospacing="1" w:after="100" w:afterAutospacing="1" w:line="240" w:lineRule="auto"/>
        <w:ind w:firstLine="56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66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III. Этические правила служебного поведения муниципальных служащих</w:t>
      </w:r>
    </w:p>
    <w:p w:rsidR="007566DF" w:rsidRPr="007566DF" w:rsidRDefault="00190955" w:rsidP="007566DF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7566DF" w:rsidRPr="007566DF">
        <w:rPr>
          <w:rFonts w:ascii="Times New Roman" w:eastAsia="Times New Roman" w:hAnsi="Times New Roman"/>
          <w:sz w:val="24"/>
          <w:szCs w:val="24"/>
          <w:lang w:eastAsia="ru-RU"/>
        </w:rPr>
        <w:t>. В служебном поведении муниципальн</w:t>
      </w:r>
      <w:r w:rsidR="00374CFA"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="007566DF"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служащ</w:t>
      </w:r>
      <w:r w:rsidR="00374CFA">
        <w:rPr>
          <w:rFonts w:ascii="Times New Roman" w:eastAsia="Times New Roman" w:hAnsi="Times New Roman"/>
          <w:sz w:val="24"/>
          <w:szCs w:val="24"/>
          <w:lang w:eastAsia="ru-RU"/>
        </w:rPr>
        <w:t>ему</w:t>
      </w:r>
      <w:r w:rsidR="007566DF"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исходить из конституционных положений о том, что человек, его права и свободы являются высшей </w:t>
      </w:r>
      <w:proofErr w:type="gramStart"/>
      <w:r w:rsidR="007566DF" w:rsidRPr="007566DF">
        <w:rPr>
          <w:rFonts w:ascii="Times New Roman" w:eastAsia="Times New Roman" w:hAnsi="Times New Roman"/>
          <w:sz w:val="24"/>
          <w:szCs w:val="24"/>
          <w:lang w:eastAsia="ru-RU"/>
        </w:rPr>
        <w:t>ценностью</w:t>
      </w:r>
      <w:proofErr w:type="gramEnd"/>
      <w:r w:rsidR="007566DF"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7566DF" w:rsidRPr="007566DF" w:rsidRDefault="00190955" w:rsidP="007566DF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7566DF"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служебном поведении муниципальный служащий воздерживается </w:t>
      </w:r>
      <w:proofErr w:type="gramStart"/>
      <w:r w:rsidR="007566DF" w:rsidRPr="007566D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="007566DF"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7566DF" w:rsidRPr="007566DF" w:rsidRDefault="007566DF" w:rsidP="007566DF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7566DF" w:rsidRPr="007566DF" w:rsidRDefault="007566DF" w:rsidP="007566DF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б)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7566DF" w:rsidRPr="007566DF" w:rsidRDefault="007566DF" w:rsidP="007566DF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7566DF" w:rsidRPr="007566DF" w:rsidRDefault="00190955" w:rsidP="007566DF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2141F2">
        <w:rPr>
          <w:rFonts w:ascii="Times New Roman" w:eastAsia="Times New Roman" w:hAnsi="Times New Roman"/>
          <w:sz w:val="24"/>
          <w:szCs w:val="24"/>
          <w:lang w:eastAsia="ru-RU"/>
        </w:rPr>
        <w:t>. Муниципальный</w:t>
      </w:r>
      <w:r w:rsidR="007566DF"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служащи</w:t>
      </w:r>
      <w:r w:rsidR="002141F2">
        <w:rPr>
          <w:rFonts w:ascii="Times New Roman" w:eastAsia="Times New Roman" w:hAnsi="Times New Roman"/>
          <w:sz w:val="24"/>
          <w:szCs w:val="24"/>
          <w:lang w:eastAsia="ru-RU"/>
        </w:rPr>
        <w:t xml:space="preserve">й </w:t>
      </w:r>
      <w:r w:rsidR="007566DF"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призван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7566DF" w:rsidRPr="007566DF" w:rsidRDefault="007566DF" w:rsidP="007566DF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>Муниципальны</w:t>
      </w:r>
      <w:r w:rsidR="002141F2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служащи</w:t>
      </w:r>
      <w:r w:rsidR="002141F2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</w:t>
      </w:r>
      <w:r w:rsidR="002141F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н быть вежливым, доброжелательным, корректным, внимательным и проявлять терпимость в общении с гражданами и коллегами. </w:t>
      </w:r>
    </w:p>
    <w:p w:rsidR="007566DF" w:rsidRPr="007566DF" w:rsidRDefault="00190955" w:rsidP="007566DF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7566DF" w:rsidRPr="007566DF">
        <w:rPr>
          <w:rFonts w:ascii="Times New Roman" w:eastAsia="Times New Roman" w:hAnsi="Times New Roman"/>
          <w:sz w:val="24"/>
          <w:szCs w:val="24"/>
          <w:lang w:eastAsia="ru-RU"/>
        </w:rPr>
        <w:t xml:space="preserve">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7566DF" w:rsidRPr="007566DF" w:rsidRDefault="007566DF" w:rsidP="007566DF">
      <w:pPr>
        <w:spacing w:before="100" w:beforeAutospacing="1" w:after="100" w:afterAutospacing="1" w:line="240" w:lineRule="auto"/>
        <w:ind w:firstLine="56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566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IV. Ответственность за нарушение положений Кодекса </w:t>
      </w:r>
    </w:p>
    <w:p w:rsidR="007566DF" w:rsidRPr="007566DF" w:rsidRDefault="00190955" w:rsidP="007566D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7566DF" w:rsidRPr="007566DF">
        <w:rPr>
          <w:rFonts w:ascii="Times New Roman" w:hAnsi="Times New Roman"/>
          <w:sz w:val="24"/>
          <w:szCs w:val="24"/>
        </w:rPr>
        <w:t>. Нарушение муниципальным служащим положений Кодекса подлежит моральному осуждению, а в случаях, предусмотренных федеральными законами, влечет применение к муниципальному служащему мер юридической ответственности.</w:t>
      </w:r>
    </w:p>
    <w:p w:rsidR="007566DF" w:rsidRPr="007566DF" w:rsidRDefault="007566DF" w:rsidP="007566D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7566DF">
        <w:rPr>
          <w:rFonts w:ascii="Times New Roman" w:hAnsi="Times New Roman"/>
          <w:sz w:val="24"/>
          <w:szCs w:val="24"/>
        </w:rPr>
        <w:t xml:space="preserve">Вопросы, связанные с соблюдением муниципальным служащим ограничений и запретов, требований о предотвращении или об урегулировании конфликта интересов и исполнением ими обязанностей, установленных в целях противодействия коррупции Федеральным </w:t>
      </w:r>
      <w:hyperlink r:id="rId15" w:history="1">
        <w:r w:rsidRPr="007566DF">
          <w:rPr>
            <w:rFonts w:ascii="Times New Roman" w:hAnsi="Times New Roman"/>
            <w:sz w:val="24"/>
            <w:szCs w:val="24"/>
          </w:rPr>
          <w:t>законом</w:t>
        </w:r>
      </w:hyperlink>
      <w:r w:rsidRPr="007566DF">
        <w:rPr>
          <w:rFonts w:ascii="Times New Roman" w:hAnsi="Times New Roman"/>
          <w:sz w:val="24"/>
          <w:szCs w:val="24"/>
        </w:rPr>
        <w:t xml:space="preserve"> от 25.12.2008 № 273-ФЗ «О противодействии коррупции» </w:t>
      </w:r>
      <w:r w:rsidRPr="007566DF">
        <w:rPr>
          <w:rFonts w:ascii="Times New Roman" w:hAnsi="Times New Roman"/>
          <w:sz w:val="24"/>
          <w:szCs w:val="24"/>
        </w:rPr>
        <w:br/>
        <w:t xml:space="preserve">(с последующими изменениями) и другими федеральными законами, рассматриваются комиссией по соблюдению требований к служебному поведению муниципальных служащих и урегулированию конфликта интересов </w:t>
      </w:r>
      <w:r w:rsidRPr="006D3286">
        <w:rPr>
          <w:rFonts w:ascii="Times New Roman" w:hAnsi="Times New Roman"/>
          <w:sz w:val="24"/>
          <w:szCs w:val="24"/>
        </w:rPr>
        <w:t xml:space="preserve">в </w:t>
      </w:r>
      <w:r w:rsidR="006D3286" w:rsidRPr="006D3286">
        <w:rPr>
          <w:rFonts w:ascii="Times New Roman" w:hAnsi="Times New Roman"/>
          <w:sz w:val="24"/>
          <w:szCs w:val="24"/>
        </w:rPr>
        <w:t>администрации</w:t>
      </w:r>
      <w:r w:rsidRPr="006D3286">
        <w:rPr>
          <w:rFonts w:ascii="Times New Roman" w:hAnsi="Times New Roman"/>
          <w:sz w:val="24"/>
          <w:szCs w:val="24"/>
        </w:rPr>
        <w:t>.</w:t>
      </w:r>
      <w:proofErr w:type="gramEnd"/>
    </w:p>
    <w:p w:rsidR="007566DF" w:rsidRDefault="007566DF" w:rsidP="007566DF">
      <w:pPr>
        <w:spacing w:after="0" w:line="240" w:lineRule="auto"/>
        <w:ind w:firstLine="561"/>
        <w:jc w:val="both"/>
        <w:rPr>
          <w:rFonts w:ascii="Times New Roman" w:hAnsi="Times New Roman"/>
          <w:sz w:val="24"/>
          <w:szCs w:val="24"/>
        </w:rPr>
      </w:pPr>
      <w:r w:rsidRPr="007566DF">
        <w:rPr>
          <w:rFonts w:ascii="Times New Roman" w:hAnsi="Times New Roman"/>
          <w:sz w:val="24"/>
          <w:szCs w:val="24"/>
        </w:rPr>
        <w:t>Соблюдение муниципальным</w:t>
      </w:r>
      <w:r w:rsidR="002141F2">
        <w:rPr>
          <w:rFonts w:ascii="Times New Roman" w:hAnsi="Times New Roman"/>
          <w:sz w:val="24"/>
          <w:szCs w:val="24"/>
        </w:rPr>
        <w:t xml:space="preserve"> служащим</w:t>
      </w:r>
      <w:r w:rsidRPr="007566DF">
        <w:rPr>
          <w:rFonts w:ascii="Times New Roman" w:hAnsi="Times New Roman"/>
          <w:sz w:val="24"/>
          <w:szCs w:val="24"/>
        </w:rPr>
        <w:t xml:space="preserve"> положений Кодекса учитывается при наложении дисциплинарных взысканий, как одно из обстоятельств, при котором совершен дисциплинарный проступок, а также при проведении аттестаций, формировании кадрового резерва для выдвижения на вышестоящие должности.</w:t>
      </w:r>
    </w:p>
    <w:p w:rsidR="00EA527F" w:rsidRPr="007566DF" w:rsidRDefault="00EA527F" w:rsidP="00EA527F">
      <w:pPr>
        <w:spacing w:after="0" w:line="240" w:lineRule="auto"/>
        <w:ind w:firstLine="56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sectPr w:rsidR="00EA527F" w:rsidRPr="007566DF" w:rsidSect="00474EAB"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7B1" w:rsidRDefault="00FD07B1" w:rsidP="00333423">
      <w:pPr>
        <w:spacing w:after="0" w:line="240" w:lineRule="auto"/>
      </w:pPr>
      <w:r>
        <w:separator/>
      </w:r>
    </w:p>
  </w:endnote>
  <w:endnote w:type="continuationSeparator" w:id="0">
    <w:p w:rsidR="00FD07B1" w:rsidRDefault="00FD07B1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7B1" w:rsidRDefault="00FD07B1" w:rsidP="00333423">
      <w:pPr>
        <w:spacing w:after="0" w:line="240" w:lineRule="auto"/>
      </w:pPr>
      <w:r>
        <w:separator/>
      </w:r>
    </w:p>
  </w:footnote>
  <w:footnote w:type="continuationSeparator" w:id="0">
    <w:p w:rsidR="00FD07B1" w:rsidRDefault="00FD07B1" w:rsidP="00333423">
      <w:pPr>
        <w:spacing w:after="0" w:line="240" w:lineRule="auto"/>
      </w:pPr>
      <w:r>
        <w:continuationSeparator/>
      </w:r>
    </w:p>
  </w:footnote>
  <w:footnote w:id="1">
    <w:p w:rsidR="00C72CDE" w:rsidRPr="00374CFA" w:rsidRDefault="00C72CDE">
      <w:pPr>
        <w:pStyle w:val="aa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580462"/>
      <w:docPartObj>
        <w:docPartGallery w:val="Page Numbers (Top of Page)"/>
        <w:docPartUnique/>
      </w:docPartObj>
    </w:sdtPr>
    <w:sdtEndPr/>
    <w:sdtContent>
      <w:p w:rsidR="008738CF" w:rsidRDefault="008738C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0A2">
          <w:rPr>
            <w:noProof/>
          </w:rPr>
          <w:t>3</w:t>
        </w:r>
        <w:r>
          <w:fldChar w:fldCharType="end"/>
        </w:r>
      </w:p>
    </w:sdtContent>
  </w:sdt>
  <w:p w:rsidR="008738CF" w:rsidRDefault="008738C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0C15"/>
    <w:rsid w:val="0006164A"/>
    <w:rsid w:val="00061861"/>
    <w:rsid w:val="000618EE"/>
    <w:rsid w:val="00061E23"/>
    <w:rsid w:val="0006377B"/>
    <w:rsid w:val="00064084"/>
    <w:rsid w:val="000657FA"/>
    <w:rsid w:val="00066F77"/>
    <w:rsid w:val="00067ADF"/>
    <w:rsid w:val="00072237"/>
    <w:rsid w:val="00072371"/>
    <w:rsid w:val="0007469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6441"/>
    <w:rsid w:val="000A67BB"/>
    <w:rsid w:val="000A7A6C"/>
    <w:rsid w:val="000B0165"/>
    <w:rsid w:val="000B0618"/>
    <w:rsid w:val="000B075A"/>
    <w:rsid w:val="000B53C7"/>
    <w:rsid w:val="000B6195"/>
    <w:rsid w:val="000B7173"/>
    <w:rsid w:val="000B7645"/>
    <w:rsid w:val="000B7678"/>
    <w:rsid w:val="000C0074"/>
    <w:rsid w:val="000C3F6A"/>
    <w:rsid w:val="000C6479"/>
    <w:rsid w:val="000C7753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182B"/>
    <w:rsid w:val="00134035"/>
    <w:rsid w:val="00143405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358C"/>
    <w:rsid w:val="00185322"/>
    <w:rsid w:val="00190955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17B4"/>
    <w:rsid w:val="001E42A1"/>
    <w:rsid w:val="001E7C33"/>
    <w:rsid w:val="001F1CCF"/>
    <w:rsid w:val="001F5C22"/>
    <w:rsid w:val="001F60C4"/>
    <w:rsid w:val="001F6B2E"/>
    <w:rsid w:val="001F6FC1"/>
    <w:rsid w:val="00200181"/>
    <w:rsid w:val="002048F4"/>
    <w:rsid w:val="00204AE3"/>
    <w:rsid w:val="00204C9C"/>
    <w:rsid w:val="00205E2C"/>
    <w:rsid w:val="0020718A"/>
    <w:rsid w:val="00207E41"/>
    <w:rsid w:val="00213E33"/>
    <w:rsid w:val="002141F2"/>
    <w:rsid w:val="00215F29"/>
    <w:rsid w:val="0021761A"/>
    <w:rsid w:val="00223D78"/>
    <w:rsid w:val="0022768A"/>
    <w:rsid w:val="002311EE"/>
    <w:rsid w:val="00233155"/>
    <w:rsid w:val="00233909"/>
    <w:rsid w:val="00234C87"/>
    <w:rsid w:val="0023500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4A4B"/>
    <w:rsid w:val="00255C9D"/>
    <w:rsid w:val="002623AB"/>
    <w:rsid w:val="00262806"/>
    <w:rsid w:val="0026446C"/>
    <w:rsid w:val="002652D0"/>
    <w:rsid w:val="00267C72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5232"/>
    <w:rsid w:val="002A63A9"/>
    <w:rsid w:val="002B087D"/>
    <w:rsid w:val="002B1F79"/>
    <w:rsid w:val="002C3B97"/>
    <w:rsid w:val="002C4047"/>
    <w:rsid w:val="002C43A3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3E61"/>
    <w:rsid w:val="003264AF"/>
    <w:rsid w:val="003276F6"/>
    <w:rsid w:val="00330DBF"/>
    <w:rsid w:val="003310A0"/>
    <w:rsid w:val="0033221B"/>
    <w:rsid w:val="00333423"/>
    <w:rsid w:val="00334202"/>
    <w:rsid w:val="003364C9"/>
    <w:rsid w:val="003422D7"/>
    <w:rsid w:val="00344AA6"/>
    <w:rsid w:val="00346FE1"/>
    <w:rsid w:val="00364093"/>
    <w:rsid w:val="003668EE"/>
    <w:rsid w:val="00366C5F"/>
    <w:rsid w:val="003670A5"/>
    <w:rsid w:val="003708E5"/>
    <w:rsid w:val="0037450F"/>
    <w:rsid w:val="00374CFA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779"/>
    <w:rsid w:val="003A1A74"/>
    <w:rsid w:val="003A4986"/>
    <w:rsid w:val="003B22CD"/>
    <w:rsid w:val="003B2317"/>
    <w:rsid w:val="003B322B"/>
    <w:rsid w:val="003C4649"/>
    <w:rsid w:val="003C5169"/>
    <w:rsid w:val="003D0763"/>
    <w:rsid w:val="003E187A"/>
    <w:rsid w:val="003E31AF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70F5"/>
    <w:rsid w:val="00460D32"/>
    <w:rsid w:val="00461004"/>
    <w:rsid w:val="004616D2"/>
    <w:rsid w:val="00472506"/>
    <w:rsid w:val="00474EAB"/>
    <w:rsid w:val="00476096"/>
    <w:rsid w:val="00476609"/>
    <w:rsid w:val="0048095E"/>
    <w:rsid w:val="004826F2"/>
    <w:rsid w:val="00482E4E"/>
    <w:rsid w:val="00483E2F"/>
    <w:rsid w:val="004846CA"/>
    <w:rsid w:val="0048758C"/>
    <w:rsid w:val="0049026C"/>
    <w:rsid w:val="00490850"/>
    <w:rsid w:val="00491EA9"/>
    <w:rsid w:val="004943F8"/>
    <w:rsid w:val="00494CE8"/>
    <w:rsid w:val="0049584D"/>
    <w:rsid w:val="00495B65"/>
    <w:rsid w:val="004A34F1"/>
    <w:rsid w:val="004A4F06"/>
    <w:rsid w:val="004B0BB2"/>
    <w:rsid w:val="004B136D"/>
    <w:rsid w:val="004B314A"/>
    <w:rsid w:val="004B5365"/>
    <w:rsid w:val="004B5E1B"/>
    <w:rsid w:val="004C1023"/>
    <w:rsid w:val="004C24ED"/>
    <w:rsid w:val="004C40A6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504BAA"/>
    <w:rsid w:val="00506B52"/>
    <w:rsid w:val="00513562"/>
    <w:rsid w:val="0051367D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333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4044"/>
    <w:rsid w:val="005853AC"/>
    <w:rsid w:val="00590418"/>
    <w:rsid w:val="00590D7E"/>
    <w:rsid w:val="00594765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306A3"/>
    <w:rsid w:val="00631194"/>
    <w:rsid w:val="00633F8C"/>
    <w:rsid w:val="0063535C"/>
    <w:rsid w:val="00636346"/>
    <w:rsid w:val="00636419"/>
    <w:rsid w:val="00640E34"/>
    <w:rsid w:val="00641F54"/>
    <w:rsid w:val="00645437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67AD6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755"/>
    <w:rsid w:val="006A78C9"/>
    <w:rsid w:val="006B571A"/>
    <w:rsid w:val="006C01EC"/>
    <w:rsid w:val="006C2821"/>
    <w:rsid w:val="006C2AEE"/>
    <w:rsid w:val="006C79DD"/>
    <w:rsid w:val="006D201D"/>
    <w:rsid w:val="006D3286"/>
    <w:rsid w:val="006D55E0"/>
    <w:rsid w:val="006E1D49"/>
    <w:rsid w:val="006E57A3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42764"/>
    <w:rsid w:val="0074621B"/>
    <w:rsid w:val="007466E5"/>
    <w:rsid w:val="00752F4C"/>
    <w:rsid w:val="00753941"/>
    <w:rsid w:val="00753C09"/>
    <w:rsid w:val="00754B76"/>
    <w:rsid w:val="007566CE"/>
    <w:rsid w:val="007566DF"/>
    <w:rsid w:val="00756D6A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67FDB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F69E8"/>
    <w:rsid w:val="007F786F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2632A"/>
    <w:rsid w:val="008308A7"/>
    <w:rsid w:val="0083487E"/>
    <w:rsid w:val="00842560"/>
    <w:rsid w:val="00842F9A"/>
    <w:rsid w:val="00844001"/>
    <w:rsid w:val="0084478E"/>
    <w:rsid w:val="00851300"/>
    <w:rsid w:val="00852A35"/>
    <w:rsid w:val="008542C3"/>
    <w:rsid w:val="008546E2"/>
    <w:rsid w:val="00855102"/>
    <w:rsid w:val="00860CFA"/>
    <w:rsid w:val="008619E0"/>
    <w:rsid w:val="00863588"/>
    <w:rsid w:val="00863607"/>
    <w:rsid w:val="0087062F"/>
    <w:rsid w:val="00870B63"/>
    <w:rsid w:val="0087104A"/>
    <w:rsid w:val="00871DD3"/>
    <w:rsid w:val="008738CF"/>
    <w:rsid w:val="008775A6"/>
    <w:rsid w:val="0087766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E7"/>
    <w:rsid w:val="008F2BDE"/>
    <w:rsid w:val="008F2F0B"/>
    <w:rsid w:val="008F79BF"/>
    <w:rsid w:val="0090067D"/>
    <w:rsid w:val="009029C3"/>
    <w:rsid w:val="00904830"/>
    <w:rsid w:val="009066DE"/>
    <w:rsid w:val="00907FD2"/>
    <w:rsid w:val="00910B2B"/>
    <w:rsid w:val="00916486"/>
    <w:rsid w:val="00920553"/>
    <w:rsid w:val="00924919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0FF9"/>
    <w:rsid w:val="009C2552"/>
    <w:rsid w:val="009C2B8D"/>
    <w:rsid w:val="009C4B21"/>
    <w:rsid w:val="009C5426"/>
    <w:rsid w:val="009D62A1"/>
    <w:rsid w:val="009D77AF"/>
    <w:rsid w:val="009E28FC"/>
    <w:rsid w:val="009E2BBC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103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82966"/>
    <w:rsid w:val="00A9080C"/>
    <w:rsid w:val="00AA02B4"/>
    <w:rsid w:val="00AA04CE"/>
    <w:rsid w:val="00AA080E"/>
    <w:rsid w:val="00AA2F98"/>
    <w:rsid w:val="00AA4553"/>
    <w:rsid w:val="00AB0755"/>
    <w:rsid w:val="00AB14A4"/>
    <w:rsid w:val="00AB7A02"/>
    <w:rsid w:val="00AC0D72"/>
    <w:rsid w:val="00AC1142"/>
    <w:rsid w:val="00AC2A20"/>
    <w:rsid w:val="00AC5D53"/>
    <w:rsid w:val="00AD406C"/>
    <w:rsid w:val="00AD5D14"/>
    <w:rsid w:val="00AD7598"/>
    <w:rsid w:val="00AE0336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60C4"/>
    <w:rsid w:val="00B27764"/>
    <w:rsid w:val="00B30FA0"/>
    <w:rsid w:val="00B35580"/>
    <w:rsid w:val="00B40E3E"/>
    <w:rsid w:val="00B4220E"/>
    <w:rsid w:val="00B46DBE"/>
    <w:rsid w:val="00B50FD0"/>
    <w:rsid w:val="00B51A58"/>
    <w:rsid w:val="00B52647"/>
    <w:rsid w:val="00B52CA6"/>
    <w:rsid w:val="00B601FA"/>
    <w:rsid w:val="00B610A4"/>
    <w:rsid w:val="00B6198E"/>
    <w:rsid w:val="00B65465"/>
    <w:rsid w:val="00B65659"/>
    <w:rsid w:val="00B670C3"/>
    <w:rsid w:val="00B7289C"/>
    <w:rsid w:val="00B72DBF"/>
    <w:rsid w:val="00B749E3"/>
    <w:rsid w:val="00B7558E"/>
    <w:rsid w:val="00B806B7"/>
    <w:rsid w:val="00B81433"/>
    <w:rsid w:val="00B86D37"/>
    <w:rsid w:val="00B87F12"/>
    <w:rsid w:val="00B87F18"/>
    <w:rsid w:val="00B91AC8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C03F3C"/>
    <w:rsid w:val="00C04E00"/>
    <w:rsid w:val="00C079E1"/>
    <w:rsid w:val="00C110E9"/>
    <w:rsid w:val="00C12D62"/>
    <w:rsid w:val="00C13254"/>
    <w:rsid w:val="00C151A8"/>
    <w:rsid w:val="00C2082B"/>
    <w:rsid w:val="00C20CD1"/>
    <w:rsid w:val="00C22E0C"/>
    <w:rsid w:val="00C22F80"/>
    <w:rsid w:val="00C26D6C"/>
    <w:rsid w:val="00C309D7"/>
    <w:rsid w:val="00C35D25"/>
    <w:rsid w:val="00C37CEC"/>
    <w:rsid w:val="00C4176B"/>
    <w:rsid w:val="00C42D8B"/>
    <w:rsid w:val="00C45F9F"/>
    <w:rsid w:val="00C46A3E"/>
    <w:rsid w:val="00C46F7D"/>
    <w:rsid w:val="00C47A67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2CDE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3712"/>
    <w:rsid w:val="00CD49EB"/>
    <w:rsid w:val="00CE0971"/>
    <w:rsid w:val="00CE0F99"/>
    <w:rsid w:val="00CE3591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CF7D87"/>
    <w:rsid w:val="00D0119B"/>
    <w:rsid w:val="00D03589"/>
    <w:rsid w:val="00D04BBE"/>
    <w:rsid w:val="00D06D3D"/>
    <w:rsid w:val="00D135E3"/>
    <w:rsid w:val="00D13BA5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44A7"/>
    <w:rsid w:val="00D64537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522E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526AE"/>
    <w:rsid w:val="00E52ACD"/>
    <w:rsid w:val="00E573BF"/>
    <w:rsid w:val="00E57E3F"/>
    <w:rsid w:val="00E64010"/>
    <w:rsid w:val="00E65134"/>
    <w:rsid w:val="00E711FB"/>
    <w:rsid w:val="00E75221"/>
    <w:rsid w:val="00E8283D"/>
    <w:rsid w:val="00E86980"/>
    <w:rsid w:val="00E87BA7"/>
    <w:rsid w:val="00E951D7"/>
    <w:rsid w:val="00E960B0"/>
    <w:rsid w:val="00E969D4"/>
    <w:rsid w:val="00E975C0"/>
    <w:rsid w:val="00EA01C6"/>
    <w:rsid w:val="00EA527F"/>
    <w:rsid w:val="00EA561F"/>
    <w:rsid w:val="00EA728E"/>
    <w:rsid w:val="00EB1E24"/>
    <w:rsid w:val="00EB2950"/>
    <w:rsid w:val="00EB49AD"/>
    <w:rsid w:val="00EB7F51"/>
    <w:rsid w:val="00EC0166"/>
    <w:rsid w:val="00EC0493"/>
    <w:rsid w:val="00EC5363"/>
    <w:rsid w:val="00EC6468"/>
    <w:rsid w:val="00EC6B6C"/>
    <w:rsid w:val="00ED20EB"/>
    <w:rsid w:val="00ED22C1"/>
    <w:rsid w:val="00ED3D73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38EE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5836"/>
    <w:rsid w:val="00F36876"/>
    <w:rsid w:val="00F37117"/>
    <w:rsid w:val="00F42E6E"/>
    <w:rsid w:val="00F50434"/>
    <w:rsid w:val="00F514C5"/>
    <w:rsid w:val="00F51787"/>
    <w:rsid w:val="00F520A2"/>
    <w:rsid w:val="00F61F31"/>
    <w:rsid w:val="00F62D5B"/>
    <w:rsid w:val="00F62F5C"/>
    <w:rsid w:val="00F63311"/>
    <w:rsid w:val="00F64199"/>
    <w:rsid w:val="00F6493D"/>
    <w:rsid w:val="00F66409"/>
    <w:rsid w:val="00F72E79"/>
    <w:rsid w:val="00F73610"/>
    <w:rsid w:val="00F75288"/>
    <w:rsid w:val="00F75CC3"/>
    <w:rsid w:val="00F813D2"/>
    <w:rsid w:val="00F83ED0"/>
    <w:rsid w:val="00F85D76"/>
    <w:rsid w:val="00F91919"/>
    <w:rsid w:val="00F93173"/>
    <w:rsid w:val="00F93695"/>
    <w:rsid w:val="00F952ED"/>
    <w:rsid w:val="00F97A1B"/>
    <w:rsid w:val="00FA13DC"/>
    <w:rsid w:val="00FA532F"/>
    <w:rsid w:val="00FA720D"/>
    <w:rsid w:val="00FB151E"/>
    <w:rsid w:val="00FB3641"/>
    <w:rsid w:val="00FB4867"/>
    <w:rsid w:val="00FB52C8"/>
    <w:rsid w:val="00FB63E6"/>
    <w:rsid w:val="00FB654A"/>
    <w:rsid w:val="00FB6AE7"/>
    <w:rsid w:val="00FB745C"/>
    <w:rsid w:val="00FC56DA"/>
    <w:rsid w:val="00FD07B1"/>
    <w:rsid w:val="00FD1188"/>
    <w:rsid w:val="00FD42C7"/>
    <w:rsid w:val="00FD4F3E"/>
    <w:rsid w:val="00FD59E0"/>
    <w:rsid w:val="00FE2D2B"/>
    <w:rsid w:val="00FE4284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8461AB2B32B66E6845AE8470412E7EFE18946A37C2505807199007CA1468DDCA60F3327A23DC1E87572C7412B84A1B7F177C691B4E72F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8461AB2B32B66E6845AE8470412E7EFE18946A57F2205807199007CA1468DDCA60F3325A63BC3BC263DC61D6ED7B2B6FE77C498A87C5EA0EE29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3A7BDDE06BFF2AA56379985D5B7A5D6F29667246DD72D716339507E5FFE7E66DD2EB1B9114964CC5A4E4F0D0477704F7A8381B98D9B74955Aq1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134E935D84155F0C1CFAC10FF0AF7281250B6BA8E69868B6409BFAD525Cp3O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E8461AB2B32B66E6845AE8470412E7EFE18946A57F2205807199007CA1468DDCA60F3325A63BC9B9233DC61D6ED7B2B6FE77C498A87C5EA0EE29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D541-DDDA-4A70-A833-37B9BD98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Александр</cp:lastModifiedBy>
  <cp:revision>2</cp:revision>
  <cp:lastPrinted>2021-09-24T10:36:00Z</cp:lastPrinted>
  <dcterms:created xsi:type="dcterms:W3CDTF">2022-05-13T07:24:00Z</dcterms:created>
  <dcterms:modified xsi:type="dcterms:W3CDTF">2022-05-13T07:24:00Z</dcterms:modified>
</cp:coreProperties>
</file>